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770" w:rsidRDefault="00275056" w:rsidP="00993770">
      <w:pPr>
        <w:spacing w:after="200" w:line="276" w:lineRule="auto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 w:val="26"/>
          <w:szCs w:val="26"/>
        </w:rPr>
        <w:t>Выписка из протокола</w:t>
      </w:r>
      <w:r w:rsidR="00993770"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rFonts w:eastAsia="Times New Roman" w:cs="Times New Roman"/>
          <w:b/>
          <w:sz w:val="26"/>
          <w:szCs w:val="26"/>
        </w:rPr>
        <w:t>№</w:t>
      </w:r>
      <w:r w:rsidR="00993770">
        <w:rPr>
          <w:rFonts w:eastAsia="Times New Roman" w:cs="Times New Roman"/>
          <w:b/>
          <w:sz w:val="26"/>
          <w:szCs w:val="26"/>
        </w:rPr>
        <w:t xml:space="preserve"> 3 от </w:t>
      </w:r>
      <w:r>
        <w:rPr>
          <w:rFonts w:eastAsia="Times New Roman" w:cs="Times New Roman"/>
          <w:b/>
          <w:szCs w:val="28"/>
        </w:rPr>
        <w:t>10</w:t>
      </w:r>
      <w:r w:rsidRPr="005F0C84">
        <w:rPr>
          <w:rFonts w:eastAsia="Times New Roman" w:cs="Times New Roman"/>
          <w:b/>
          <w:szCs w:val="28"/>
        </w:rPr>
        <w:t>.09.202</w:t>
      </w:r>
      <w:r>
        <w:rPr>
          <w:rFonts w:eastAsia="Times New Roman" w:cs="Times New Roman"/>
          <w:b/>
          <w:szCs w:val="28"/>
        </w:rPr>
        <w:t>5</w:t>
      </w:r>
      <w:r w:rsidRPr="005F0C84">
        <w:rPr>
          <w:rFonts w:eastAsia="Times New Roman" w:cs="Times New Roman"/>
          <w:b/>
          <w:szCs w:val="28"/>
        </w:rPr>
        <w:t xml:space="preserve"> г.    </w:t>
      </w:r>
    </w:p>
    <w:p w:rsidR="00275056" w:rsidRPr="00993770" w:rsidRDefault="00993770" w:rsidP="00993770">
      <w:pPr>
        <w:spacing w:after="200" w:line="276" w:lineRule="auto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Слушали:</w:t>
      </w:r>
      <w:r w:rsidR="00275056" w:rsidRPr="005F0C84">
        <w:rPr>
          <w:rFonts w:eastAsia="Times New Roman" w:cs="Times New Roman"/>
          <w:b/>
          <w:szCs w:val="28"/>
        </w:rPr>
        <w:t xml:space="preserve">                                                                     </w:t>
      </w:r>
      <w:r>
        <w:rPr>
          <w:rFonts w:eastAsia="Times New Roman" w:cs="Times New Roman"/>
          <w:b/>
          <w:szCs w:val="28"/>
        </w:rPr>
        <w:t xml:space="preserve">                              </w:t>
      </w:r>
    </w:p>
    <w:p w:rsidR="00275056" w:rsidRPr="005F0C84" w:rsidRDefault="00275056" w:rsidP="00275056">
      <w:pPr>
        <w:spacing w:after="0"/>
        <w:jc w:val="both"/>
        <w:rPr>
          <w:rFonts w:eastAsia="Times New Roman" w:cs="Times New Roman"/>
          <w:sz w:val="26"/>
          <w:szCs w:val="26"/>
          <w:u w:val="single"/>
        </w:rPr>
      </w:pPr>
    </w:p>
    <w:p w:rsidR="00275056" w:rsidRPr="005F0C84" w:rsidRDefault="00275056" w:rsidP="00993770">
      <w:pPr>
        <w:spacing w:after="0"/>
        <w:contextualSpacing/>
        <w:rPr>
          <w:rFonts w:eastAsia="Times New Roman" w:cs="Times New Roman"/>
          <w:szCs w:val="28"/>
        </w:rPr>
      </w:pPr>
      <w:r w:rsidRPr="005E127D">
        <w:rPr>
          <w:rFonts w:ascii="Liberation Serif" w:hAnsi="Liberation Serif" w:cs="Liberation Serif"/>
          <w:b/>
        </w:rPr>
        <w:t>1.</w:t>
      </w:r>
      <w:r>
        <w:rPr>
          <w:rFonts w:ascii="Liberation Serif" w:hAnsi="Liberation Serif" w:cs="Liberation Serif"/>
        </w:rPr>
        <w:t xml:space="preserve"> </w:t>
      </w:r>
      <w:r w:rsidRPr="007A27B0">
        <w:rPr>
          <w:rFonts w:ascii="Liberation Serif" w:hAnsi="Liberation Serif" w:cs="Liberation Serif"/>
        </w:rPr>
        <w:t xml:space="preserve">О выполнении Плана мероприятий организации по противодействию коррупции за </w:t>
      </w:r>
      <w:r w:rsidRPr="007A27B0">
        <w:rPr>
          <w:rFonts w:ascii="Liberation Serif" w:hAnsi="Liberation Serif" w:cs="Liberation Serif"/>
          <w:lang w:val="en-US"/>
        </w:rPr>
        <w:t>II</w:t>
      </w:r>
      <w:r w:rsidRPr="007A27B0">
        <w:rPr>
          <w:rFonts w:ascii="Liberation Serif" w:hAnsi="Liberation Serif" w:cs="Liberation Serif"/>
        </w:rPr>
        <w:t xml:space="preserve"> квартал 202</w:t>
      </w:r>
      <w:r>
        <w:rPr>
          <w:rFonts w:ascii="Liberation Serif" w:hAnsi="Liberation Serif" w:cs="Liberation Serif"/>
        </w:rPr>
        <w:t>5</w:t>
      </w:r>
      <w:r w:rsidRPr="007A27B0">
        <w:rPr>
          <w:rFonts w:ascii="Liberation Serif" w:hAnsi="Liberation Serif" w:cs="Liberation Serif"/>
        </w:rPr>
        <w:t xml:space="preserve"> года</w:t>
      </w:r>
      <w:r w:rsidR="00993770">
        <w:rPr>
          <w:rFonts w:eastAsia="Times New Roman" w:cs="Times New Roman"/>
          <w:szCs w:val="28"/>
        </w:rPr>
        <w:t>.</w:t>
      </w:r>
    </w:p>
    <w:p w:rsidR="009F3B3E" w:rsidRPr="005F0C84" w:rsidRDefault="00275056" w:rsidP="00275056">
      <w:pPr>
        <w:spacing w:after="0"/>
        <w:jc w:val="both"/>
        <w:rPr>
          <w:rFonts w:eastAsia="Times New Roman" w:cs="Times New Roman"/>
          <w:szCs w:val="28"/>
        </w:rPr>
      </w:pPr>
      <w:r w:rsidRPr="005F0C84">
        <w:rPr>
          <w:rFonts w:eastAsia="Times New Roman" w:cs="Times New Roman"/>
          <w:sz w:val="26"/>
          <w:szCs w:val="26"/>
        </w:rPr>
        <w:tab/>
      </w:r>
    </w:p>
    <w:p w:rsidR="00275056" w:rsidRPr="005F0C84" w:rsidRDefault="00275056" w:rsidP="00993770">
      <w:pPr>
        <w:suppressAutoHyphens/>
        <w:autoSpaceDN w:val="0"/>
        <w:spacing w:after="0"/>
        <w:contextualSpacing/>
        <w:textAlignment w:val="baseline"/>
        <w:rPr>
          <w:rFonts w:eastAsia="Times New Roman" w:cs="Times New Roman"/>
          <w:szCs w:val="28"/>
          <w:lang w:eastAsia="ru-RU"/>
        </w:rPr>
      </w:pPr>
      <w:r w:rsidRPr="005A6D4D">
        <w:rPr>
          <w:rFonts w:eastAsia="Times New Roman" w:cs="Times New Roman"/>
          <w:b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854FF">
        <w:rPr>
          <w:rFonts w:eastAsia="Times New Roman" w:cs="Times New Roman"/>
          <w:szCs w:val="28"/>
          <w:lang w:eastAsia="ru-RU"/>
        </w:rPr>
        <w:t xml:space="preserve">О контроле </w:t>
      </w:r>
      <w:proofErr w:type="gramStart"/>
      <w:r w:rsidRPr="00F854FF">
        <w:rPr>
          <w:rFonts w:eastAsia="Times New Roman" w:cs="Times New Roman"/>
          <w:szCs w:val="28"/>
          <w:lang w:eastAsia="ru-RU"/>
        </w:rPr>
        <w:t>за финансово-хозяйственной деятельности</w:t>
      </w:r>
      <w:proofErr w:type="gramEnd"/>
      <w:r w:rsidRPr="00F854FF">
        <w:rPr>
          <w:rFonts w:eastAsia="Times New Roman" w:cs="Times New Roman"/>
          <w:szCs w:val="28"/>
          <w:lang w:eastAsia="ru-RU"/>
        </w:rPr>
        <w:t xml:space="preserve"> организации во </w:t>
      </w:r>
      <w:r w:rsidRPr="00F854FF">
        <w:rPr>
          <w:rFonts w:eastAsia="Times New Roman" w:cs="Times New Roman"/>
          <w:szCs w:val="28"/>
          <w:lang w:val="en-US" w:eastAsia="ru-RU"/>
        </w:rPr>
        <w:t>II</w:t>
      </w:r>
      <w:r w:rsidRPr="00F854FF">
        <w:rPr>
          <w:rFonts w:eastAsia="Times New Roman" w:cs="Times New Roman"/>
          <w:szCs w:val="28"/>
          <w:lang w:eastAsia="ru-RU"/>
        </w:rPr>
        <w:t xml:space="preserve"> квартале 2025 года. Соблюдение требований нормативных документов при привлечении внебюджетных денежных средств на нужды образовательного учреждения.</w:t>
      </w:r>
    </w:p>
    <w:tbl>
      <w:tblPr>
        <w:tblW w:w="12848" w:type="dxa"/>
        <w:tblInd w:w="-72" w:type="dxa"/>
        <w:tblLook w:val="01E0" w:firstRow="1" w:lastRow="1" w:firstColumn="1" w:lastColumn="1" w:noHBand="0" w:noVBand="0"/>
      </w:tblPr>
      <w:tblGrid>
        <w:gridCol w:w="9428"/>
        <w:gridCol w:w="3420"/>
      </w:tblGrid>
      <w:tr w:rsidR="00275056" w:rsidRPr="005F0C84" w:rsidTr="00920FFC">
        <w:tc>
          <w:tcPr>
            <w:tcW w:w="9428" w:type="dxa"/>
            <w:hideMark/>
          </w:tcPr>
          <w:p w:rsidR="00275056" w:rsidRPr="005F0C84" w:rsidRDefault="00275056" w:rsidP="00920FFC">
            <w:pPr>
              <w:spacing w:after="0" w:line="256" w:lineRule="auto"/>
              <w:ind w:right="72"/>
              <w:jc w:val="both"/>
              <w:rPr>
                <w:rFonts w:eastAsia="Times New Roman" w:cs="Times New Roman"/>
                <w:b/>
                <w:szCs w:val="28"/>
              </w:rPr>
            </w:pPr>
            <w:r w:rsidRPr="005F0C84">
              <w:rPr>
                <w:rFonts w:eastAsia="Times New Roman" w:cs="Times New Roman"/>
                <w:b/>
                <w:szCs w:val="28"/>
              </w:rPr>
              <w:t xml:space="preserve"> </w:t>
            </w:r>
          </w:p>
          <w:p w:rsidR="00275056" w:rsidRPr="005F0C84" w:rsidRDefault="00275056" w:rsidP="00920FFC">
            <w:pPr>
              <w:spacing w:after="0" w:line="256" w:lineRule="auto"/>
              <w:ind w:right="72"/>
              <w:jc w:val="both"/>
              <w:rPr>
                <w:rFonts w:eastAsia="Calibri" w:cs="Times New Roman"/>
                <w:szCs w:val="28"/>
              </w:rPr>
            </w:pPr>
            <w:r w:rsidRPr="005F0C84">
              <w:rPr>
                <w:rFonts w:eastAsia="Calibri" w:cs="Times New Roman"/>
                <w:b/>
                <w:szCs w:val="28"/>
              </w:rPr>
              <w:t xml:space="preserve"> </w:t>
            </w:r>
            <w:r w:rsidRPr="005F0C84">
              <w:rPr>
                <w:rFonts w:eastAsia="Times New Roman" w:cs="Times New Roman"/>
                <w:b/>
                <w:szCs w:val="28"/>
              </w:rPr>
              <w:t>3.</w:t>
            </w:r>
            <w:r w:rsidRPr="005F0C84">
              <w:rPr>
                <w:rFonts w:eastAsia="Times New Roman" w:cs="Times New Roman"/>
                <w:szCs w:val="28"/>
              </w:rPr>
              <w:t xml:space="preserve"> </w:t>
            </w:r>
            <w:r w:rsidRPr="005F0C8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A27B0">
              <w:rPr>
                <w:rFonts w:ascii="Liberation Serif" w:hAnsi="Liberation Serif" w:cs="Liberation Serif"/>
              </w:rPr>
              <w:t xml:space="preserve">Об осуществлении контроля за размещением заказов на поставку товаров, выполнение работ, оказание услуг в организации во </w:t>
            </w:r>
            <w:r w:rsidRPr="007A27B0">
              <w:rPr>
                <w:rFonts w:ascii="Liberation Serif" w:hAnsi="Liberation Serif" w:cs="Liberation Serif"/>
                <w:lang w:val="en-US"/>
              </w:rPr>
              <w:t>II</w:t>
            </w:r>
            <w:r w:rsidRPr="007A27B0">
              <w:rPr>
                <w:rFonts w:ascii="Liberation Serif" w:hAnsi="Liberation Serif" w:cs="Liberation Serif"/>
              </w:rPr>
              <w:t xml:space="preserve"> квартале 202</w:t>
            </w:r>
            <w:r>
              <w:rPr>
                <w:rFonts w:ascii="Liberation Serif" w:hAnsi="Liberation Serif" w:cs="Liberation Serif"/>
              </w:rPr>
              <w:t xml:space="preserve">5 </w:t>
            </w:r>
            <w:r w:rsidRPr="007A27B0">
              <w:rPr>
                <w:rFonts w:ascii="Liberation Serif" w:hAnsi="Liberation Serif" w:cs="Liberation Serif"/>
              </w:rPr>
              <w:t>года</w:t>
            </w:r>
          </w:p>
        </w:tc>
        <w:tc>
          <w:tcPr>
            <w:tcW w:w="3420" w:type="dxa"/>
            <w:hideMark/>
          </w:tcPr>
          <w:p w:rsidR="00275056" w:rsidRPr="005F0C84" w:rsidRDefault="00275056" w:rsidP="00920FFC">
            <w:pPr>
              <w:spacing w:after="0" w:line="256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:rsidR="00275056" w:rsidRPr="005F0C84" w:rsidRDefault="00275056" w:rsidP="00275056">
      <w:pPr>
        <w:spacing w:after="0"/>
        <w:jc w:val="both"/>
        <w:rPr>
          <w:rFonts w:eastAsia="Times New Roman" w:cs="Times New Roman"/>
          <w:szCs w:val="28"/>
          <w:u w:val="single"/>
        </w:rPr>
      </w:pPr>
    </w:p>
    <w:p w:rsidR="00275056" w:rsidRPr="005F0C84" w:rsidRDefault="00275056" w:rsidP="009F3B3E">
      <w:pPr>
        <w:spacing w:after="0"/>
        <w:rPr>
          <w:rFonts w:eastAsia="Times New Roman" w:cs="Times New Roman"/>
          <w:szCs w:val="28"/>
        </w:rPr>
      </w:pPr>
      <w:r w:rsidRPr="005F0C84">
        <w:rPr>
          <w:rFonts w:eastAsia="Times New Roman" w:cs="Times New Roman"/>
          <w:b/>
          <w:szCs w:val="28"/>
        </w:rPr>
        <w:t>4.</w:t>
      </w:r>
      <w:r w:rsidRPr="005F0C84">
        <w:rPr>
          <w:rFonts w:eastAsia="Times New Roman" w:cs="Times New Roman"/>
          <w:szCs w:val="28"/>
        </w:rPr>
        <w:t xml:space="preserve"> </w:t>
      </w:r>
      <w:r w:rsidRPr="007A27B0">
        <w:rPr>
          <w:rFonts w:ascii="Liberation Serif" w:hAnsi="Liberation Serif" w:cs="Liberation Serif"/>
        </w:rPr>
        <w:t xml:space="preserve">О выполнении решений Комиссии, принятых на заседании во </w:t>
      </w:r>
      <w:r w:rsidRPr="007A27B0">
        <w:rPr>
          <w:rFonts w:ascii="Liberation Serif" w:hAnsi="Liberation Serif" w:cs="Liberation Serif"/>
          <w:lang w:val="en-US"/>
        </w:rPr>
        <w:t>II</w:t>
      </w:r>
      <w:r w:rsidRPr="007A27B0">
        <w:rPr>
          <w:rFonts w:ascii="Liberation Serif" w:hAnsi="Liberation Serif" w:cs="Liberation Serif"/>
        </w:rPr>
        <w:t xml:space="preserve"> квартале 202</w:t>
      </w:r>
      <w:r>
        <w:rPr>
          <w:rFonts w:ascii="Liberation Serif" w:hAnsi="Liberation Serif" w:cs="Liberation Serif"/>
        </w:rPr>
        <w:t>5</w:t>
      </w:r>
      <w:r w:rsidRPr="007A27B0">
        <w:rPr>
          <w:rFonts w:ascii="Liberation Serif" w:hAnsi="Liberation Serif" w:cs="Liberation Serif"/>
        </w:rPr>
        <w:t xml:space="preserve"> года</w:t>
      </w:r>
      <w:r w:rsidRPr="005F0C84">
        <w:rPr>
          <w:rFonts w:eastAsia="Times New Roman" w:cs="Times New Roman"/>
          <w:sz w:val="26"/>
          <w:szCs w:val="26"/>
        </w:rPr>
        <w:t xml:space="preserve"> </w:t>
      </w:r>
    </w:p>
    <w:p w:rsidR="00275056" w:rsidRPr="005F0C84" w:rsidRDefault="00275056" w:rsidP="00275056">
      <w:pPr>
        <w:spacing w:after="0"/>
        <w:jc w:val="both"/>
        <w:rPr>
          <w:rFonts w:eastAsia="Times New Roman" w:cs="Times New Roman"/>
          <w:szCs w:val="28"/>
        </w:rPr>
      </w:pPr>
    </w:p>
    <w:p w:rsidR="00993770" w:rsidRPr="009F3B3E" w:rsidRDefault="00275056" w:rsidP="009F3B3E">
      <w:pPr>
        <w:jc w:val="both"/>
        <w:rPr>
          <w:rFonts w:eastAsia="Times New Roman" w:cs="Times New Roman"/>
          <w:i/>
          <w:color w:val="000000" w:themeColor="text1"/>
          <w:sz w:val="26"/>
          <w:szCs w:val="26"/>
          <w:lang w:eastAsia="ru-RU"/>
        </w:rPr>
      </w:pPr>
      <w:r w:rsidRPr="00610AC7">
        <w:rPr>
          <w:rFonts w:eastAsia="Times New Roman" w:cs="Times New Roman"/>
          <w:b/>
          <w:sz w:val="26"/>
          <w:szCs w:val="26"/>
        </w:rPr>
        <w:t>5</w:t>
      </w:r>
      <w:r>
        <w:rPr>
          <w:rFonts w:eastAsia="Times New Roman" w:cs="Times New Roman"/>
          <w:sz w:val="26"/>
          <w:szCs w:val="26"/>
        </w:rPr>
        <w:t xml:space="preserve">. </w:t>
      </w:r>
      <w:r>
        <w:rPr>
          <w:rFonts w:eastAsia="Times New Roman" w:cs="Times New Roman"/>
          <w:szCs w:val="28"/>
        </w:rPr>
        <w:t>Информация о родственных связях работников организации, состоящих в близком родстве с заместителями руководителя и главным бухгалтером.</w:t>
      </w:r>
    </w:p>
    <w:p w:rsidR="00993770" w:rsidRDefault="00993770" w:rsidP="00275056">
      <w:pPr>
        <w:spacing w:after="0"/>
        <w:jc w:val="both"/>
        <w:rPr>
          <w:rFonts w:eastAsia="Times New Roman" w:cs="Times New Roman"/>
          <w:b/>
          <w:szCs w:val="28"/>
        </w:rPr>
      </w:pPr>
      <w:r w:rsidRPr="00993770">
        <w:rPr>
          <w:rFonts w:eastAsia="Times New Roman" w:cs="Times New Roman"/>
          <w:b/>
          <w:szCs w:val="28"/>
        </w:rPr>
        <w:t>Решили:</w:t>
      </w:r>
    </w:p>
    <w:p w:rsidR="00993770" w:rsidRDefault="00993770" w:rsidP="00275056">
      <w:pPr>
        <w:spacing w:after="0"/>
        <w:jc w:val="both"/>
        <w:rPr>
          <w:rFonts w:eastAsia="Times New Roman" w:cs="Times New Roman"/>
          <w:b/>
          <w:szCs w:val="28"/>
        </w:rPr>
      </w:pPr>
    </w:p>
    <w:p w:rsidR="00993770" w:rsidRPr="00993770" w:rsidRDefault="00993770" w:rsidP="00993770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</w:rPr>
      </w:pPr>
      <w:r w:rsidRPr="00993770">
        <w:rPr>
          <w:rFonts w:eastAsia="Times New Roman" w:cs="Times New Roman"/>
          <w:szCs w:val="28"/>
        </w:rPr>
        <w:t>Принять к сведению информацию о выполнении плана мероприятий по противодействию коррупции во 2 квартале 2025 года председат</w:t>
      </w:r>
      <w:r w:rsidRPr="00993770">
        <w:rPr>
          <w:rFonts w:eastAsia="Times New Roman" w:cs="Times New Roman"/>
          <w:szCs w:val="28"/>
        </w:rPr>
        <w:t>еля Комиссии.</w:t>
      </w:r>
      <w:r w:rsidRPr="00993770">
        <w:rPr>
          <w:rFonts w:eastAsia="Times New Roman" w:cs="Times New Roman"/>
          <w:szCs w:val="28"/>
        </w:rPr>
        <w:t xml:space="preserve"> </w:t>
      </w:r>
    </w:p>
    <w:p w:rsidR="00993770" w:rsidRPr="00993770" w:rsidRDefault="00993770" w:rsidP="00993770">
      <w:pPr>
        <w:pStyle w:val="a3"/>
        <w:spacing w:after="0"/>
        <w:jc w:val="both"/>
        <w:rPr>
          <w:rFonts w:eastAsia="Times New Roman" w:cs="Times New Roman"/>
          <w:szCs w:val="28"/>
        </w:rPr>
      </w:pPr>
    </w:p>
    <w:p w:rsidR="00F12C76" w:rsidRPr="00993770" w:rsidRDefault="00993770" w:rsidP="00993770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3770">
        <w:rPr>
          <w:rFonts w:eastAsia="Times New Roman" w:cs="Times New Roman"/>
          <w:szCs w:val="28"/>
        </w:rPr>
        <w:t xml:space="preserve">Принять информацию Воробьевой И.В. </w:t>
      </w:r>
      <w:r w:rsidRPr="00993770">
        <w:rPr>
          <w:rFonts w:eastAsia="Times New Roman" w:cs="Times New Roman"/>
          <w:szCs w:val="28"/>
          <w:lang w:eastAsia="ru-RU"/>
        </w:rPr>
        <w:t xml:space="preserve">о результатах контроля за финансово-хозяйственной деятельностью организации во </w:t>
      </w:r>
      <w:r w:rsidRPr="00993770">
        <w:rPr>
          <w:rFonts w:eastAsia="Times New Roman" w:cs="Times New Roman"/>
          <w:szCs w:val="28"/>
          <w:lang w:val="en-US" w:eastAsia="ru-RU"/>
        </w:rPr>
        <w:t>II</w:t>
      </w:r>
      <w:r w:rsidRPr="00993770">
        <w:rPr>
          <w:rFonts w:eastAsia="Times New Roman" w:cs="Times New Roman"/>
          <w:szCs w:val="28"/>
          <w:lang w:eastAsia="ru-RU"/>
        </w:rPr>
        <w:t xml:space="preserve"> квартале 2025 года.</w:t>
      </w:r>
    </w:p>
    <w:p w:rsidR="00993770" w:rsidRPr="00993770" w:rsidRDefault="00993770" w:rsidP="00993770">
      <w:pPr>
        <w:pStyle w:val="a3"/>
        <w:rPr>
          <w:rFonts w:eastAsia="Times New Roman" w:cs="Times New Roman"/>
          <w:szCs w:val="28"/>
        </w:rPr>
      </w:pPr>
    </w:p>
    <w:p w:rsidR="00993770" w:rsidRPr="009F3B3E" w:rsidRDefault="00993770" w:rsidP="009F3B3E">
      <w:pPr>
        <w:pStyle w:val="a3"/>
        <w:numPr>
          <w:ilvl w:val="0"/>
          <w:numId w:val="1"/>
        </w:numPr>
        <w:spacing w:after="0"/>
        <w:jc w:val="both"/>
        <w:rPr>
          <w:szCs w:val="28"/>
        </w:rPr>
      </w:pPr>
      <w:r w:rsidRPr="009F3B3E">
        <w:rPr>
          <w:szCs w:val="28"/>
        </w:rPr>
        <w:t xml:space="preserve">Принять информацию о результатах контроля за размещением заказов на поставку товаров, выполнение работ, оказание услуг в организации во </w:t>
      </w:r>
      <w:r w:rsidRPr="009F3B3E">
        <w:rPr>
          <w:szCs w:val="28"/>
          <w:lang w:val="en-US"/>
        </w:rPr>
        <w:t>II</w:t>
      </w:r>
      <w:r w:rsidRPr="009F3B3E">
        <w:rPr>
          <w:szCs w:val="28"/>
        </w:rPr>
        <w:t xml:space="preserve"> квартале 2025 года.</w:t>
      </w:r>
    </w:p>
    <w:p w:rsidR="009F3B3E" w:rsidRPr="009F3B3E" w:rsidRDefault="009F3B3E" w:rsidP="009F3B3E">
      <w:pPr>
        <w:spacing w:after="0"/>
        <w:jc w:val="both"/>
        <w:rPr>
          <w:rFonts w:eastAsia="Times New Roman" w:cs="Times New Roman"/>
          <w:szCs w:val="28"/>
        </w:rPr>
      </w:pPr>
    </w:p>
    <w:p w:rsidR="009F3B3E" w:rsidRPr="009F3B3E" w:rsidRDefault="009F3B3E" w:rsidP="009F3B3E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</w:rPr>
      </w:pPr>
      <w:r w:rsidRPr="009F3B3E">
        <w:rPr>
          <w:rFonts w:eastAsia="Times New Roman" w:cs="Times New Roman"/>
          <w:szCs w:val="28"/>
        </w:rPr>
        <w:t xml:space="preserve">Принять информацию Л.А. </w:t>
      </w:r>
      <w:proofErr w:type="spellStart"/>
      <w:r w:rsidRPr="009F3B3E">
        <w:rPr>
          <w:rFonts w:eastAsia="Times New Roman" w:cs="Times New Roman"/>
          <w:szCs w:val="28"/>
        </w:rPr>
        <w:t>Калелевой</w:t>
      </w:r>
      <w:proofErr w:type="spellEnd"/>
      <w:r w:rsidRPr="009F3B3E">
        <w:rPr>
          <w:rFonts w:eastAsia="Times New Roman" w:cs="Times New Roman"/>
          <w:szCs w:val="28"/>
        </w:rPr>
        <w:t xml:space="preserve">, председателя Комиссии, о выполнении решений Комиссии во </w:t>
      </w:r>
      <w:r w:rsidRPr="009F3B3E">
        <w:rPr>
          <w:rFonts w:eastAsia="Times New Roman" w:cs="Times New Roman"/>
          <w:szCs w:val="28"/>
          <w:lang w:val="en-US"/>
        </w:rPr>
        <w:t>II</w:t>
      </w:r>
      <w:r w:rsidRPr="009F3B3E">
        <w:rPr>
          <w:rFonts w:eastAsia="Times New Roman" w:cs="Times New Roman"/>
          <w:szCs w:val="28"/>
        </w:rPr>
        <w:t xml:space="preserve"> квартале 2025 г.</w:t>
      </w:r>
    </w:p>
    <w:p w:rsidR="009F3B3E" w:rsidRPr="009F3B3E" w:rsidRDefault="009F3B3E" w:rsidP="009F3B3E">
      <w:pPr>
        <w:pStyle w:val="a3"/>
        <w:rPr>
          <w:rFonts w:eastAsia="Times New Roman" w:cs="Times New Roman"/>
          <w:szCs w:val="28"/>
        </w:rPr>
      </w:pPr>
    </w:p>
    <w:p w:rsidR="009F3B3E" w:rsidRPr="009F3B3E" w:rsidRDefault="009F3B3E" w:rsidP="009F3B3E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</w:rPr>
      </w:pPr>
      <w:r w:rsidRPr="009F3B3E">
        <w:rPr>
          <w:rFonts w:eastAsia="Times New Roman" w:cs="Times New Roman"/>
          <w:szCs w:val="28"/>
        </w:rPr>
        <w:t xml:space="preserve"> Родственные связи отсутствуют.</w:t>
      </w:r>
    </w:p>
    <w:p w:rsidR="009F3B3E" w:rsidRPr="009F3B3E" w:rsidRDefault="009F3B3E" w:rsidP="009F3B3E">
      <w:pPr>
        <w:spacing w:after="0"/>
        <w:ind w:left="360"/>
        <w:jc w:val="both"/>
        <w:rPr>
          <w:rFonts w:eastAsia="Times New Roman" w:cs="Times New Roman"/>
          <w:szCs w:val="28"/>
        </w:rPr>
      </w:pPr>
    </w:p>
    <w:p w:rsidR="00993770" w:rsidRPr="00993770" w:rsidRDefault="00993770" w:rsidP="009F3B3E">
      <w:pPr>
        <w:pStyle w:val="a3"/>
        <w:spacing w:after="0"/>
        <w:jc w:val="both"/>
        <w:rPr>
          <w:rFonts w:eastAsia="Times New Roman" w:cs="Times New Roman"/>
          <w:szCs w:val="28"/>
        </w:rPr>
      </w:pPr>
      <w:bookmarkStart w:id="0" w:name="_GoBack"/>
      <w:bookmarkEnd w:id="0"/>
    </w:p>
    <w:sectPr w:rsidR="00993770" w:rsidRPr="0099377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57E81"/>
    <w:multiLevelType w:val="hybridMultilevel"/>
    <w:tmpl w:val="408EFEDA"/>
    <w:lvl w:ilvl="0" w:tplc="1EE0FDA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4C"/>
    <w:rsid w:val="00275056"/>
    <w:rsid w:val="00635760"/>
    <w:rsid w:val="006B3A4C"/>
    <w:rsid w:val="006C0B77"/>
    <w:rsid w:val="008242FF"/>
    <w:rsid w:val="00870751"/>
    <w:rsid w:val="00922C48"/>
    <w:rsid w:val="00993770"/>
    <w:rsid w:val="009F3B3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2DAA"/>
  <w15:chartTrackingRefBased/>
  <w15:docId w15:val="{4344881C-2186-4573-9C57-0B4A7E6C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05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2025-09-19T05:20:00Z</dcterms:created>
  <dcterms:modified xsi:type="dcterms:W3CDTF">2025-09-19T06:27:00Z</dcterms:modified>
</cp:coreProperties>
</file>