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3" w:rsidRDefault="00E124B7" w:rsidP="0059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3BBC">
        <w:rPr>
          <w:rFonts w:ascii="Liberation Serif" w:hAnsi="Liberation Serif" w:cs="Liberation Serif"/>
          <w:b/>
          <w:sz w:val="28"/>
          <w:szCs w:val="28"/>
        </w:rPr>
        <w:t>Перечень онлайн-ресурсов для использования при организации образовательного</w:t>
      </w:r>
      <w:r w:rsidR="005930B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13BBC">
        <w:rPr>
          <w:rFonts w:ascii="Liberation Serif" w:hAnsi="Liberation Serif" w:cs="Liberation Serif"/>
          <w:b/>
          <w:sz w:val="28"/>
          <w:szCs w:val="28"/>
        </w:rPr>
        <w:t xml:space="preserve">процесса с применением электронного обучения и </w:t>
      </w:r>
    </w:p>
    <w:p w:rsidR="00E124B7" w:rsidRDefault="005930B3" w:rsidP="005930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</w:t>
      </w:r>
      <w:r w:rsidR="00E124B7" w:rsidRPr="00213BBC">
        <w:rPr>
          <w:rFonts w:ascii="Liberation Serif" w:hAnsi="Liberation Serif" w:cs="Liberation Serif"/>
          <w:b/>
          <w:sz w:val="28"/>
          <w:szCs w:val="28"/>
        </w:rPr>
        <w:t>дистанцио</w:t>
      </w:r>
      <w:r w:rsidR="00630CBA">
        <w:rPr>
          <w:rFonts w:ascii="Liberation Serif" w:hAnsi="Liberation Serif" w:cs="Liberation Serif"/>
          <w:b/>
          <w:sz w:val="28"/>
          <w:szCs w:val="28"/>
        </w:rPr>
        <w:t>нных образовательных технологий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4B7" w:rsidRPr="00E124B7" w:rsidRDefault="00E124B7" w:rsidP="001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sz w:val="28"/>
          <w:szCs w:val="28"/>
          <w:u w:val="single"/>
        </w:rPr>
        <w:t>Российская электронная школа</w:t>
      </w:r>
      <w:r w:rsidRPr="00E124B7">
        <w:rPr>
          <w:rFonts w:ascii="Liberation Serif" w:hAnsi="Liberation Serif" w:cs="Liberation Serif"/>
          <w:sz w:val="28"/>
          <w:szCs w:val="28"/>
        </w:rPr>
        <w:t xml:space="preserve"> - </w:t>
      </w:r>
      <w:r w:rsidRPr="00E124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это полный школьный курс </w:t>
      </w:r>
    </w:p>
    <w:p w:rsidR="001E35D5" w:rsidRPr="001E35D5" w:rsidRDefault="00E124B7" w:rsidP="001E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Портал содержит большой набор ресурсов для обучения (конспекты, </w:t>
      </w:r>
      <w:proofErr w:type="spellStart"/>
      <w:r w:rsidRPr="00E124B7">
        <w:rPr>
          <w:rFonts w:ascii="Liberation Serif" w:hAnsi="Liberation Serif" w:cs="Liberation Serif"/>
          <w:sz w:val="28"/>
          <w:szCs w:val="28"/>
          <w:shd w:val="clear" w:color="auto" w:fill="FFFFFF"/>
        </w:rPr>
        <w:t>видеолекции</w:t>
      </w:r>
      <w:proofErr w:type="spellEnd"/>
      <w:r w:rsidRPr="00E124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упражнения и тренировочные занятия, методические материалы для учителя. Материалы можно смотреть без регистрации. Ссылка для перехода на информационный ресурс </w:t>
      </w:r>
      <w:hyperlink r:id="rId5" w:history="1"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  <w:lang w:val="en-US"/>
          </w:rPr>
          <w:t>https</w:t>
        </w:r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  <w:lang w:val="en-US"/>
          </w:rPr>
          <w:t>resh</w:t>
        </w:r>
        <w:proofErr w:type="spellEnd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E124B7">
          <w:rPr>
            <w:rStyle w:val="a3"/>
            <w:rFonts w:ascii="Liberation Serif" w:hAnsi="Liberation Serif" w:cs="Liberation Serif"/>
            <w:bCs/>
            <w:sz w:val="28"/>
            <w:szCs w:val="28"/>
            <w:shd w:val="clear" w:color="auto" w:fill="FFFFFF"/>
          </w:rPr>
          <w:t>/</w:t>
        </w:r>
      </w:hyperlink>
      <w:r w:rsidRPr="00E124B7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 </w:t>
      </w:r>
    </w:p>
    <w:p w:rsidR="001E35D5" w:rsidRPr="001E35D5" w:rsidRDefault="001E35D5" w:rsidP="001E35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b/>
          <w:sz w:val="28"/>
          <w:szCs w:val="28"/>
        </w:rPr>
        <w:t>ООО «</w:t>
      </w:r>
      <w:proofErr w:type="spellStart"/>
      <w:r w:rsidRPr="001E35D5">
        <w:rPr>
          <w:rFonts w:ascii="Times New Roman" w:eastAsia="Times New Roman" w:hAnsi="Times New Roman"/>
          <w:b/>
          <w:sz w:val="28"/>
          <w:szCs w:val="28"/>
        </w:rPr>
        <w:t>Дневник.ру</w:t>
      </w:r>
      <w:proofErr w:type="spellEnd"/>
      <w:r w:rsidRPr="001E35D5">
        <w:rPr>
          <w:rFonts w:ascii="Times New Roman" w:eastAsia="Times New Roman" w:hAnsi="Times New Roman"/>
          <w:b/>
          <w:sz w:val="28"/>
          <w:szCs w:val="28"/>
        </w:rPr>
        <w:t>»</w:t>
      </w:r>
      <w:r w:rsidRPr="001E35D5">
        <w:rPr>
          <w:rFonts w:ascii="Times New Roman" w:eastAsia="Times New Roman" w:hAnsi="Times New Roman"/>
          <w:sz w:val="28"/>
          <w:szCs w:val="28"/>
        </w:rPr>
        <w:t> – российская IT-компания в сфере образовательных технологий, разработчик решений и единой электронной образовательной среды для учителей, учеников и их родителей, администраций образовательных организаций, а также представителей органов исполнительной власти. Партнер государства на рынке информатизации образовательного сектора России с 2009 года.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E35D5"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 w:rsidRPr="001E35D5">
        <w:rPr>
          <w:rFonts w:ascii="Times New Roman" w:eastAsia="Times New Roman" w:hAnsi="Times New Roman"/>
          <w:sz w:val="28"/>
          <w:szCs w:val="28"/>
        </w:rPr>
        <w:t xml:space="preserve"> входит в список </w:t>
      </w:r>
      <w:hyperlink r:id="rId6" w:history="1">
        <w:r w:rsidRPr="001E35D5">
          <w:rPr>
            <w:rFonts w:ascii="Times New Roman" w:eastAsia="Times New Roman" w:hAnsi="Times New Roman"/>
            <w:sz w:val="28"/>
            <w:szCs w:val="28"/>
            <w:u w:val="single"/>
          </w:rPr>
          <w:t>наиболее инновационных компаний мира 2014</w:t>
        </w:r>
      </w:hyperlink>
      <w:r w:rsidRPr="001E35D5">
        <w:rPr>
          <w:rFonts w:ascii="Times New Roman" w:eastAsia="Times New Roman" w:hAnsi="Times New Roman"/>
          <w:sz w:val="28"/>
          <w:szCs w:val="28"/>
        </w:rPr>
        <w:t> по версии Всемирного экономического форума.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Компания основана в 2007 году успешным бизнесменом </w:t>
      </w:r>
      <w:hyperlink r:id="rId7" w:history="1">
        <w:r w:rsidRPr="001E35D5">
          <w:rPr>
            <w:rFonts w:ascii="Times New Roman" w:eastAsia="Times New Roman" w:hAnsi="Times New Roman"/>
            <w:sz w:val="28"/>
            <w:szCs w:val="28"/>
            <w:u w:val="single"/>
          </w:rPr>
          <w:t>Гавриилом Леви</w:t>
        </w:r>
      </w:hyperlink>
      <w:r w:rsidRPr="001E35D5">
        <w:rPr>
          <w:rFonts w:ascii="Times New Roman" w:eastAsia="Times New Roman" w:hAnsi="Times New Roman"/>
          <w:sz w:val="28"/>
          <w:szCs w:val="28"/>
        </w:rPr>
        <w:t>. Головной офис расположен в </w:t>
      </w:r>
      <w:hyperlink r:id="rId8" w:history="1">
        <w:r w:rsidRPr="001E35D5">
          <w:rPr>
            <w:rFonts w:ascii="Times New Roman" w:eastAsia="Times New Roman" w:hAnsi="Times New Roman"/>
            <w:sz w:val="28"/>
            <w:szCs w:val="28"/>
            <w:u w:val="single"/>
          </w:rPr>
          <w:t>Санкт-Петербурге</w:t>
        </w:r>
      </w:hyperlink>
      <w:r w:rsidRPr="001E35D5">
        <w:rPr>
          <w:rFonts w:ascii="Times New Roman" w:eastAsia="Times New Roman" w:hAnsi="Times New Roman"/>
          <w:sz w:val="28"/>
          <w:szCs w:val="28"/>
        </w:rPr>
        <w:t>.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Миссия компании – сделать образование качественным и доступным!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Ключевые направления деятельности:</w:t>
      </w:r>
    </w:p>
    <w:p w:rsidR="001E35D5" w:rsidRPr="001E35D5" w:rsidRDefault="001E35D5" w:rsidP="001E35D5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содействие построению цифровой экономики в России</w:t>
      </w:r>
    </w:p>
    <w:p w:rsidR="001E35D5" w:rsidRPr="001E35D5" w:rsidRDefault="001E35D5" w:rsidP="001E35D5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создание и развитие единого образовательного пространства в РФ</w:t>
      </w:r>
    </w:p>
    <w:p w:rsidR="001E35D5" w:rsidRPr="001E35D5" w:rsidRDefault="001E35D5" w:rsidP="001E35D5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устранение цифрового неравенства и повышение цифровой грамотности граждан</w:t>
      </w:r>
    </w:p>
    <w:p w:rsidR="001E35D5" w:rsidRPr="001E35D5" w:rsidRDefault="001E35D5" w:rsidP="001E35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развитие интерактивной коммуникации «педагог – учащийся – родитель»</w:t>
      </w:r>
    </w:p>
    <w:p w:rsidR="001E35D5" w:rsidRPr="001E35D5" w:rsidRDefault="001E35D5" w:rsidP="001E35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 xml:space="preserve">содействие в реализации основных видов </w:t>
      </w:r>
      <w:proofErr w:type="spellStart"/>
      <w:r w:rsidRPr="001E35D5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1E35D5">
        <w:rPr>
          <w:rFonts w:ascii="Times New Roman" w:eastAsia="Times New Roman" w:hAnsi="Times New Roman"/>
          <w:sz w:val="28"/>
          <w:szCs w:val="28"/>
        </w:rPr>
        <w:t xml:space="preserve"> в электронном виде.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1E35D5"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 w:rsidRPr="001E35D5">
        <w:rPr>
          <w:rFonts w:ascii="Times New Roman" w:eastAsia="Times New Roman" w:hAnsi="Times New Roman"/>
          <w:sz w:val="28"/>
          <w:szCs w:val="28"/>
        </w:rPr>
        <w:t xml:space="preserve"> - это: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круглосуточный доступ к оценкам, расписанию и домашним заданиям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защищённая социальная сеть для эффективного общения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электронное обучение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полезные и удобные сервисы и приложения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автоматизация зачисления в образовательные организации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содействие в реализации государственных и муниципальных услуг в сфере образования в электронном виде</w:t>
      </w:r>
    </w:p>
    <w:p w:rsidR="001E35D5" w:rsidRPr="001E35D5" w:rsidRDefault="001E35D5" w:rsidP="001E35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sz w:val="28"/>
          <w:szCs w:val="28"/>
        </w:rPr>
      </w:pPr>
      <w:r w:rsidRPr="001E35D5">
        <w:rPr>
          <w:rFonts w:ascii="Times New Roman" w:eastAsia="Times New Roman" w:hAnsi="Times New Roman"/>
          <w:sz w:val="28"/>
          <w:szCs w:val="28"/>
        </w:rPr>
        <w:t>региональная и федеральная статистика и отчеты.</w:t>
      </w:r>
    </w:p>
    <w:p w:rsidR="001E35D5" w:rsidRPr="001E35D5" w:rsidRDefault="001E35D5" w:rsidP="001E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E35D5"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 w:rsidRPr="001E35D5">
        <w:rPr>
          <w:rFonts w:ascii="Times New Roman" w:eastAsia="Times New Roman" w:hAnsi="Times New Roman"/>
          <w:sz w:val="28"/>
          <w:szCs w:val="28"/>
        </w:rPr>
        <w:t xml:space="preserve"> входит в ТОП-10 мировых образовательных платформ по посещаемости</w:t>
      </w:r>
      <w:r w:rsidRPr="001E35D5">
        <w:t xml:space="preserve"> </w:t>
      </w:r>
      <w:hyperlink r:id="rId9" w:history="1">
        <w:r w:rsidRPr="00961D7F">
          <w:rPr>
            <w:rStyle w:val="a3"/>
            <w:rFonts w:ascii="Times New Roman" w:eastAsia="Times New Roman" w:hAnsi="Times New Roman"/>
            <w:sz w:val="28"/>
            <w:szCs w:val="28"/>
          </w:rPr>
          <w:t>https://dnevnik.ru/about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4B7" w:rsidRPr="001E35D5" w:rsidRDefault="00E124B7" w:rsidP="001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E35D5">
        <w:rPr>
          <w:rFonts w:ascii="Liberation Serif" w:hAnsi="Liberation Serif" w:cs="Liberation Serif"/>
          <w:b/>
          <w:bCs/>
          <w:sz w:val="28"/>
          <w:szCs w:val="28"/>
          <w:u w:val="single"/>
          <w:shd w:val="clear" w:color="auto" w:fill="FFFFFF"/>
        </w:rPr>
        <w:lastRenderedPageBreak/>
        <w:t>«</w:t>
      </w:r>
      <w:proofErr w:type="spellStart"/>
      <w:r w:rsidRPr="001E35D5">
        <w:rPr>
          <w:rFonts w:ascii="Liberation Serif" w:hAnsi="Liberation Serif" w:cs="Liberation Serif"/>
          <w:b/>
          <w:bCs/>
          <w:sz w:val="28"/>
          <w:szCs w:val="28"/>
          <w:u w:val="single"/>
          <w:shd w:val="clear" w:color="auto" w:fill="FFFFFF"/>
        </w:rPr>
        <w:t>Учи.ру</w:t>
      </w:r>
      <w:proofErr w:type="spellEnd"/>
      <w:r w:rsidRPr="001E35D5">
        <w:rPr>
          <w:rFonts w:ascii="Liberation Serif" w:hAnsi="Liberation Serif" w:cs="Liberation Serif"/>
          <w:b/>
          <w:bCs/>
          <w:sz w:val="28"/>
          <w:szCs w:val="28"/>
          <w:u w:val="single"/>
          <w:shd w:val="clear" w:color="auto" w:fill="FFFFFF"/>
        </w:rPr>
        <w:t>»</w:t>
      </w:r>
      <w:r w:rsidRPr="001E35D5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- </w:t>
      </w:r>
      <w:r w:rsidRPr="001E35D5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школьникам предлагаются интерактивные курсы по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основным предметам и подготовке к проверочным работам, а учителям и родителям – тематические </w:t>
      </w:r>
      <w:proofErr w:type="spellStart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вебинары</w:t>
      </w:r>
      <w:proofErr w:type="spellEnd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С 23 марта 2020 года на портале начнутся онлайн-уроки для 1-4 классов. При работе с информационным ресурсом требуется регистрация учителя, который после прохождения процедуры, добавляет учеников своего класса и раздает логины и пароли. Ссылка для перехода на контент </w:t>
      </w:r>
      <w:hyperlink r:id="rId10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https://uchi.ru/</w:t>
        </w:r>
      </w:hyperlink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«Яндекс. Учебник»</w:t>
      </w: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ресурс содержит более 45 тыс. заданий разного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уровня сложности для школьников 1–5-х классов. Все задания разработаны опытными методистами с учётом федерального государственного образовательного стандарта. Ресурсом уже воспользовались более 1,5 миллиона школьников. В числе возможностей «Яндекс. Учебника» – автоматическая проверка ответов и мгновенная обратная связь для обучающихся. Доступ на портал можно получить, перейдя по ссылке </w:t>
      </w:r>
      <w:hyperlink r:id="rId11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https://education.yandex.ru/home/</w:t>
        </w:r>
      </w:hyperlink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«</w:t>
      </w:r>
      <w:proofErr w:type="spellStart"/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ЯКласс</w:t>
      </w:r>
      <w:proofErr w:type="spellEnd"/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»</w:t>
      </w: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сервис довольно прост в использовании: учитель задаёт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Педагогические работники могут пройти обучение по теме </w:t>
      </w: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«Современная образовательная среда «Я Класс». Курс рассчитан на 36 часов, и после прохождения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может</w:t>
      </w: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получить сертификат установленного образца, подтверждающий выполнение нормативов. Сервис доступен по ссылке </w:t>
      </w:r>
      <w:hyperlink r:id="rId12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https://www.yaklass.ru/</w:t>
        </w:r>
      </w:hyperlink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000000"/>
          <w:sz w:val="28"/>
          <w:szCs w:val="28"/>
          <w:u w:val="single"/>
          <w:shd w:val="clear" w:color="auto" w:fill="FFFFFF"/>
        </w:rPr>
        <w:t>Мобильное электронное образование</w:t>
      </w: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позволяет организовать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дистанционное обучение с помощью целого комплекса решений. Теоретический материал представлен в разных формах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Для организации коммуникаций предусмотрена система видеоконференций и мессенджер. Контроль за освоением учебного материала и выполнением заданий осуществляется с помощью электронного журнала и электронного дневника. Доступ к информационному ресурсу можно получить, перейдя по ссылке </w:t>
      </w:r>
      <w:hyperlink r:id="rId13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https://mob-edu.ru/</w:t>
        </w:r>
      </w:hyperlink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E124B7" w:rsidRPr="00213BBC" w:rsidRDefault="00630CBA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 xml:space="preserve"> </w:t>
      </w:r>
      <w:r w:rsidR="00E124B7"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«</w:t>
      </w:r>
      <w:proofErr w:type="spellStart"/>
      <w:r w:rsidR="00E124B7"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Маркетплейс</w:t>
      </w:r>
      <w:proofErr w:type="spellEnd"/>
      <w:r w:rsidR="00E124B7"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 xml:space="preserve"> образовательных услуг»</w:t>
      </w:r>
      <w:r w:rsidR="00E124B7" w:rsidRPr="00213BBC">
        <w:rPr>
          <w:rFonts w:ascii="Liberation Serif" w:hAnsi="Liberation Serif" w:cs="Liberation Serif"/>
          <w:sz w:val="28"/>
          <w:szCs w:val="28"/>
        </w:rPr>
        <w:t xml:space="preserve"> - доступ к </w:t>
      </w:r>
      <w:r w:rsidR="00E124B7"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каталогу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Учи.ру</w:t>
      </w:r>
      <w:proofErr w:type="spellEnd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Скайенг</w:t>
      </w:r>
      <w:proofErr w:type="spellEnd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Кодвардс</w:t>
      </w:r>
      <w:proofErr w:type="spellEnd"/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», издательство «Просвещение» и другие. 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lastRenderedPageBreak/>
        <w:t>«</w:t>
      </w:r>
      <w:proofErr w:type="spellStart"/>
      <w:r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ИнтернетУрок</w:t>
      </w:r>
      <w:proofErr w:type="spellEnd"/>
      <w:r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»</w:t>
      </w:r>
      <w:r w:rsidRPr="00213B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это постоянно пополняемая коллекция уроков по </w:t>
      </w:r>
    </w:p>
    <w:p w:rsidR="00E124B7" w:rsidRPr="00E124B7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основным предметам школьной программы. Уроки состоят из видео, конспектов, тестов и тренажеров. На сайте собраны уроки естественно-научного и гуманитарного цикла для 1-11 классов. Доступен информационный ресурс по ссылке </w:t>
      </w:r>
      <w:hyperlink r:id="rId14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https://interneturok.ru/</w:t>
        </w:r>
      </w:hyperlink>
      <w:r w:rsidRPr="00213B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E124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E124B7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Издательство «Просвещение»</w:t>
      </w:r>
      <w:r w:rsidRPr="00213B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организован </w:t>
      </w: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бесплатный доступ к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электронным версиям учебно-методических комплексов, входящих в Федеральный перечень.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Информационный ресурс располагается по адресу </w:t>
      </w:r>
      <w:hyperlink r:id="rId15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https://media.prosv.ru/</w:t>
        </w:r>
      </w:hyperlink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E124B7" w:rsidRDefault="00E124B7" w:rsidP="008F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 xml:space="preserve"> «Академкнига/Учебник»</w:t>
      </w: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on-line библиотека учебной </w:t>
      </w:r>
    </w:p>
    <w:p w:rsidR="00E124B7" w:rsidRPr="00E124B7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литературы (бесплатные индивидуальные доступы к on-line библиотеке для каждого ученика). Индивидуальные доступы будут активны до 1 мая 2020 года. Можно также объединить полученные индивидуальные доступы в ЕДИНЫЙ виртуальный КЛАСС. Ссылка для перехода на сайт </w:t>
      </w:r>
      <w:hyperlink r:id="rId16" w:history="1">
        <w:r w:rsidRPr="00E124B7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http://akademkniga.ru/</w:t>
        </w:r>
      </w:hyperlink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E124B7" w:rsidRDefault="00E124B7" w:rsidP="00AA3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 xml:space="preserve"> Издательство «Русское слово»</w:t>
      </w: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предоставляет доступ к </w:t>
      </w:r>
    </w:p>
    <w:p w:rsidR="00E124B7" w:rsidRPr="00E124B7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Портал располагается по адресу </w:t>
      </w:r>
      <w:hyperlink r:id="rId17" w:history="1">
        <w:r w:rsidRPr="00E124B7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https://русское-слово.рф/</w:t>
        </w:r>
      </w:hyperlink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 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«Библиошкола»</w:t>
      </w: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</w:t>
      </w: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это инновационный образовательный ресурс,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открывающий новые возможности электронно-образовательной среды, а также предоставляющий доступ к учебно-методической и познавательной литературе. Организован доступ к школьным учебникам, школьной литературе, различным медиаресурсам, электронным версиям журналов «Семейное чтение», «Читайка». Доступ можно получить, перейдя по ссылке </w:t>
      </w:r>
      <w:hyperlink r:id="rId18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https://biblioschool.ru/</w:t>
        </w:r>
      </w:hyperlink>
      <w:r w:rsidRPr="00213BB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E124B7" w:rsidRPr="00213BBC" w:rsidRDefault="00E124B7" w:rsidP="00E12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Образовательная платформа «Лекта»</w:t>
      </w: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- организован доступ к </w:t>
      </w:r>
    </w:p>
    <w:p w:rsidR="00E124B7" w:rsidRPr="00213BBC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Доступ можно получить по ссылке </w:t>
      </w:r>
      <w:hyperlink r:id="rId19" w:history="1">
        <w:r w:rsidRPr="00213BBC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https://lecta.rosuchebnik.ru/</w:t>
        </w:r>
      </w:hyperlink>
      <w:r w:rsidRPr="00213BB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E124B7" w:rsidRPr="00E124B7" w:rsidRDefault="00E124B7" w:rsidP="00954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 xml:space="preserve">Система дистанционного обучения Института развития </w:t>
      </w:r>
    </w:p>
    <w:p w:rsidR="00E124B7" w:rsidRPr="00E124B7" w:rsidRDefault="00E124B7" w:rsidP="00E1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</w:pPr>
      <w:r w:rsidRPr="00E124B7">
        <w:rPr>
          <w:rFonts w:ascii="Liberation Serif" w:hAnsi="Liberation Serif" w:cs="Liberation Serif"/>
          <w:b/>
          <w:color w:val="212529"/>
          <w:sz w:val="28"/>
          <w:szCs w:val="28"/>
          <w:u w:val="single"/>
          <w:shd w:val="clear" w:color="auto" w:fill="FFFFFF"/>
        </w:rPr>
        <w:t>образования Свердловской области</w:t>
      </w:r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– организован доступ к каталогу ресурсов по основным общеобразовательным предметам. Информационный ресурс располагает материалами для изучения, тренажерами, тестами. Имеется возможность корректировать «шаблонные» курсы под свои образовательные цели, размещать собственные материалы для изучения. Отдельно организована </w:t>
      </w:r>
      <w:proofErr w:type="spellStart"/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вебинарная</w:t>
      </w:r>
      <w:proofErr w:type="spellEnd"/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комната. Информационный ресурс доступен по ссылке </w:t>
      </w:r>
      <w:hyperlink r:id="rId20" w:history="1">
        <w:r w:rsidRPr="00E124B7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https://elearn.irro.ru/</w:t>
        </w:r>
      </w:hyperlink>
      <w:r w:rsidRPr="00E124B7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</w:t>
      </w:r>
    </w:p>
    <w:p w:rsidR="006E7124" w:rsidRDefault="00A365EA"/>
    <w:sectPr w:rsidR="006E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EA5"/>
    <w:multiLevelType w:val="multilevel"/>
    <w:tmpl w:val="051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07EED"/>
    <w:multiLevelType w:val="hybridMultilevel"/>
    <w:tmpl w:val="509CDD16"/>
    <w:lvl w:ilvl="0" w:tplc="44CEEB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7220AD"/>
    <w:multiLevelType w:val="multilevel"/>
    <w:tmpl w:val="6ED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A"/>
    <w:rsid w:val="001E35D5"/>
    <w:rsid w:val="00553AB1"/>
    <w:rsid w:val="005930B3"/>
    <w:rsid w:val="00630CBA"/>
    <w:rsid w:val="00795BFB"/>
    <w:rsid w:val="00A365EA"/>
    <w:rsid w:val="00BF67BA"/>
    <w:rsid w:val="00DD710A"/>
    <w:rsid w:val="00E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9961-75EF-477E-9313-0CC0ED78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contacts" TargetMode="Externa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biblioschoo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nevnik.ru/directorship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&#1088;&#1091;&#1089;&#1089;&#1082;&#1086;&#1077;-&#1089;&#1083;&#1086;&#1074;&#1086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ademkniga.ru/" TargetMode="External"/><Relationship Id="rId20" Type="http://schemas.openxmlformats.org/officeDocument/2006/relationships/hyperlink" Target="https://elearn.ir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3.weforum.org/docs/WEF_NR_TPClass2014_RU.pdf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bout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Антон Юрьевич</dc:creator>
  <cp:keywords/>
  <dc:description/>
  <cp:lastModifiedBy>RePack by Diakov</cp:lastModifiedBy>
  <cp:revision>6</cp:revision>
  <dcterms:created xsi:type="dcterms:W3CDTF">2021-01-25T07:07:00Z</dcterms:created>
  <dcterms:modified xsi:type="dcterms:W3CDTF">2021-01-25T07:30:00Z</dcterms:modified>
</cp:coreProperties>
</file>