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2956" w14:textId="4C42D087" w:rsidR="00BE721F" w:rsidRDefault="00BE721F" w:rsidP="00BE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21F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14:paraId="3A46A003" w14:textId="77777777" w:rsidR="00BE721F" w:rsidRPr="00BE721F" w:rsidRDefault="00BE721F" w:rsidP="00BE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72C6E" w14:textId="4F808BA1" w:rsidR="00BE721F" w:rsidRDefault="00BE721F" w:rsidP="00BE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721F">
        <w:rPr>
          <w:rFonts w:ascii="Times New Roman" w:hAnsi="Times New Roman" w:cs="Times New Roman"/>
          <w:sz w:val="28"/>
          <w:szCs w:val="28"/>
        </w:rPr>
        <w:t>ГАПОУ «Казанский колледж технологии и дизайна»</w:t>
      </w:r>
    </w:p>
    <w:p w14:paraId="621C0ED3" w14:textId="2D286714" w:rsidR="00BE721F" w:rsidRPr="00551288" w:rsidRDefault="00BE721F" w:rsidP="00BE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79">
        <w:rPr>
          <w:rFonts w:ascii="Times New Roman" w:hAnsi="Times New Roman" w:cs="Times New Roman"/>
          <w:sz w:val="24"/>
          <w:szCs w:val="24"/>
        </w:rPr>
        <w:t xml:space="preserve"> в целях обеспечения информированности обучающихся общеобразовательных организаций об особенностях различных сфер профессиональной деятельности и в рамках профориентационной работы для выпускников 9 и 11 классов проводит </w:t>
      </w:r>
      <w:r w:rsidRPr="00F3137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Pr="00F31379">
        <w:rPr>
          <w:rFonts w:ascii="Times New Roman" w:hAnsi="Times New Roman" w:cs="Times New Roman"/>
          <w:b/>
          <w:sz w:val="24"/>
          <w:szCs w:val="24"/>
        </w:rPr>
        <w:t xml:space="preserve"> открытых дверей. </w:t>
      </w:r>
      <w:r>
        <w:rPr>
          <w:rFonts w:ascii="Times New Roman" w:hAnsi="Times New Roman" w:cs="Times New Roman"/>
          <w:sz w:val="24"/>
          <w:szCs w:val="24"/>
        </w:rPr>
        <w:t xml:space="preserve"> В ходе встреч </w:t>
      </w:r>
      <w:r w:rsidRPr="00F31379">
        <w:rPr>
          <w:rFonts w:ascii="Times New Roman" w:hAnsi="Times New Roman" w:cs="Times New Roman"/>
          <w:sz w:val="24"/>
          <w:szCs w:val="24"/>
        </w:rPr>
        <w:t>выпускники школ подробно познакомятся со специальностями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288">
        <w:rPr>
          <w:rFonts w:ascii="Times New Roman" w:hAnsi="Times New Roman" w:cs="Times New Roman"/>
          <w:sz w:val="24"/>
          <w:szCs w:val="24"/>
        </w:rPr>
        <w:t>(профессиями), реализуемыми в Кол</w:t>
      </w:r>
      <w:r>
        <w:rPr>
          <w:rFonts w:ascii="Times New Roman" w:hAnsi="Times New Roman" w:cs="Times New Roman"/>
          <w:sz w:val="24"/>
          <w:szCs w:val="24"/>
        </w:rPr>
        <w:t xml:space="preserve">ледже и условиями поступления </w:t>
      </w:r>
      <w:r w:rsidRPr="00551288">
        <w:rPr>
          <w:rFonts w:ascii="Times New Roman" w:hAnsi="Times New Roman" w:cs="Times New Roman"/>
          <w:sz w:val="24"/>
          <w:szCs w:val="24"/>
        </w:rPr>
        <w:t xml:space="preserve">на обучение. </w:t>
      </w:r>
    </w:p>
    <w:p w14:paraId="69719F0C" w14:textId="77777777" w:rsidR="00BE721F" w:rsidRPr="00551288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88">
        <w:rPr>
          <w:rFonts w:ascii="Times New Roman" w:hAnsi="Times New Roman" w:cs="Times New Roman"/>
          <w:sz w:val="24"/>
          <w:szCs w:val="24"/>
        </w:rPr>
        <w:t xml:space="preserve">       За годы существования Колледжа подготовлено более 23 тысяч кадров для легкой промышленности. </w:t>
      </w:r>
    </w:p>
    <w:p w14:paraId="46EF8CDD" w14:textId="585ECEC7" w:rsidR="00BE721F" w:rsidRPr="00551288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88">
        <w:rPr>
          <w:rFonts w:ascii="Times New Roman" w:hAnsi="Times New Roman" w:cs="Times New Roman"/>
          <w:sz w:val="24"/>
          <w:szCs w:val="24"/>
        </w:rPr>
        <w:t xml:space="preserve">      На площадках и полигонах ресурсного центра Колледжа, оснащенного новейшим оборудованием, проводятся региональные чемпионаты «Профессионалы»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51288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551288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551288">
        <w:rPr>
          <w:rFonts w:ascii="Times New Roman" w:hAnsi="Times New Roman" w:cs="Times New Roman"/>
          <w:sz w:val="24"/>
          <w:szCs w:val="24"/>
        </w:rPr>
        <w:t>», тренируется сборная команда страны по компетенции «Технологии моды».</w:t>
      </w:r>
    </w:p>
    <w:p w14:paraId="6EFBDDA3" w14:textId="77777777" w:rsidR="00BE721F" w:rsidRPr="00551288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288">
        <w:rPr>
          <w:rFonts w:ascii="Times New Roman" w:hAnsi="Times New Roman" w:cs="Times New Roman"/>
          <w:sz w:val="24"/>
          <w:szCs w:val="24"/>
        </w:rPr>
        <w:t>Колледж располагает благоустроенным общежитием на 600 койко- мест в центре города Казань. В данное время общежитие полностью реконструировано.</w:t>
      </w:r>
    </w:p>
    <w:p w14:paraId="4F72B0DF" w14:textId="77777777" w:rsidR="00BE721F" w:rsidRPr="00551288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88">
        <w:rPr>
          <w:rFonts w:ascii="Times New Roman" w:hAnsi="Times New Roman" w:cs="Times New Roman"/>
          <w:sz w:val="24"/>
          <w:szCs w:val="24"/>
        </w:rPr>
        <w:t xml:space="preserve">     </w:t>
      </w:r>
      <w:r w:rsidRPr="0055128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Pr="00551288">
        <w:rPr>
          <w:rFonts w:ascii="Times New Roman" w:hAnsi="Times New Roman" w:cs="Times New Roman"/>
          <w:b/>
          <w:sz w:val="24"/>
          <w:szCs w:val="24"/>
        </w:rPr>
        <w:t xml:space="preserve"> открытых дверей</w:t>
      </w:r>
      <w:r w:rsidRPr="00551288">
        <w:rPr>
          <w:rFonts w:ascii="Times New Roman" w:hAnsi="Times New Roman" w:cs="Times New Roman"/>
          <w:sz w:val="24"/>
          <w:szCs w:val="24"/>
        </w:rPr>
        <w:t xml:space="preserve"> проводятся Колледжем как в </w:t>
      </w:r>
      <w:r w:rsidRPr="00551288">
        <w:rPr>
          <w:rFonts w:ascii="Times New Roman" w:hAnsi="Times New Roman" w:cs="Times New Roman"/>
          <w:b/>
          <w:sz w:val="24"/>
          <w:szCs w:val="24"/>
        </w:rPr>
        <w:t>очном</w:t>
      </w:r>
      <w:r w:rsidRPr="00551288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Pr="0055128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551288">
        <w:rPr>
          <w:rFonts w:ascii="Times New Roman" w:hAnsi="Times New Roman" w:cs="Times New Roman"/>
          <w:b/>
          <w:sz w:val="24"/>
          <w:szCs w:val="24"/>
        </w:rPr>
        <w:t>-</w:t>
      </w:r>
      <w:r w:rsidRPr="00551288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формате:</w:t>
      </w:r>
    </w:p>
    <w:p w14:paraId="7DF8422F" w14:textId="77777777" w:rsidR="00BE721F" w:rsidRDefault="00BE721F" w:rsidP="00BE7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2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288">
        <w:rPr>
          <w:rFonts w:ascii="Times New Roman" w:hAnsi="Times New Roman" w:cs="Times New Roman"/>
          <w:sz w:val="24"/>
          <w:szCs w:val="24"/>
        </w:rPr>
        <w:t xml:space="preserve">в очном формате проводятся </w:t>
      </w:r>
      <w:r w:rsidRPr="00551288">
        <w:rPr>
          <w:rFonts w:ascii="Times New Roman" w:hAnsi="Times New Roman" w:cs="Times New Roman"/>
          <w:b/>
          <w:sz w:val="24"/>
          <w:szCs w:val="24"/>
        </w:rPr>
        <w:t xml:space="preserve">2 марта, 23 марта, 13 апреля в 11.00 часов, </w:t>
      </w:r>
    </w:p>
    <w:p w14:paraId="381009D9" w14:textId="77777777" w:rsidR="00BE721F" w:rsidRDefault="00BE721F" w:rsidP="00BE7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1288">
        <w:rPr>
          <w:rFonts w:ascii="Times New Roman" w:hAnsi="Times New Roman" w:cs="Times New Roman"/>
          <w:b/>
          <w:sz w:val="24"/>
          <w:szCs w:val="24"/>
        </w:rPr>
        <w:t>28 марта, 25 апреля в 14.00 часов 2024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569E93" w14:textId="77777777" w:rsidR="00BE721F" w:rsidRPr="00551288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288">
        <w:rPr>
          <w:rFonts w:ascii="Times New Roman" w:hAnsi="Times New Roman" w:cs="Times New Roman"/>
          <w:sz w:val="24"/>
          <w:szCs w:val="24"/>
        </w:rPr>
        <w:t xml:space="preserve">по адресу: г. Казань, ул. </w:t>
      </w:r>
      <w:proofErr w:type="spellStart"/>
      <w:r w:rsidRPr="00551288">
        <w:rPr>
          <w:rFonts w:ascii="Times New Roman" w:hAnsi="Times New Roman" w:cs="Times New Roman"/>
          <w:sz w:val="24"/>
          <w:szCs w:val="24"/>
        </w:rPr>
        <w:t>Шигабутдина</w:t>
      </w:r>
      <w:proofErr w:type="spellEnd"/>
      <w:r w:rsidRPr="00551288">
        <w:rPr>
          <w:rFonts w:ascii="Times New Roman" w:hAnsi="Times New Roman" w:cs="Times New Roman"/>
          <w:sz w:val="24"/>
          <w:szCs w:val="24"/>
        </w:rPr>
        <w:t xml:space="preserve"> Марджани, 26.</w:t>
      </w:r>
    </w:p>
    <w:p w14:paraId="480E57F3" w14:textId="5FF3E0B0" w:rsidR="00BE721F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551288">
        <w:rPr>
          <w:rFonts w:ascii="Times New Roman" w:hAnsi="Times New Roman" w:cs="Times New Roman"/>
          <w:sz w:val="24"/>
          <w:szCs w:val="24"/>
        </w:rPr>
        <w:t xml:space="preserve"> </w:t>
      </w:r>
      <w:r w:rsidRPr="00551288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551288">
        <w:rPr>
          <w:rFonts w:ascii="Times New Roman" w:hAnsi="Times New Roman" w:cs="Times New Roman"/>
          <w:b/>
          <w:sz w:val="24"/>
          <w:szCs w:val="24"/>
        </w:rPr>
        <w:t>-</w:t>
      </w:r>
      <w:r w:rsidRPr="00551288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551288">
        <w:rPr>
          <w:rFonts w:ascii="Times New Roman" w:hAnsi="Times New Roman" w:cs="Times New Roman"/>
          <w:sz w:val="24"/>
          <w:szCs w:val="24"/>
        </w:rPr>
        <w:t xml:space="preserve"> формате проводятся </w:t>
      </w:r>
      <w:r w:rsidRPr="00551288">
        <w:rPr>
          <w:rFonts w:ascii="Times New Roman" w:hAnsi="Times New Roman" w:cs="Times New Roman"/>
          <w:b/>
          <w:sz w:val="24"/>
          <w:szCs w:val="24"/>
        </w:rPr>
        <w:t>еженедельно</w:t>
      </w:r>
      <w:r w:rsidRPr="00551288">
        <w:rPr>
          <w:rFonts w:ascii="Times New Roman" w:hAnsi="Times New Roman" w:cs="Times New Roman"/>
          <w:sz w:val="24"/>
          <w:szCs w:val="24"/>
        </w:rPr>
        <w:t xml:space="preserve"> </w:t>
      </w:r>
      <w:r w:rsidRPr="00551288">
        <w:rPr>
          <w:rFonts w:ascii="Times New Roman" w:hAnsi="Times New Roman" w:cs="Times New Roman"/>
          <w:b/>
          <w:sz w:val="24"/>
          <w:szCs w:val="24"/>
        </w:rPr>
        <w:t>по четвергам в 15.00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51288">
        <w:rPr>
          <w:rFonts w:ascii="Times New Roman" w:hAnsi="Times New Roman" w:cs="Times New Roman"/>
          <w:sz w:val="24"/>
          <w:szCs w:val="24"/>
        </w:rPr>
        <w:t xml:space="preserve"> 22 февраля 2024 года по ссылке, указанной ниже.</w:t>
      </w:r>
    </w:p>
    <w:p w14:paraId="29FFAB03" w14:textId="77777777" w:rsidR="00BE721F" w:rsidRPr="00551288" w:rsidRDefault="00BE721F" w:rsidP="00BE72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E3C31F" w14:textId="77777777" w:rsidR="00BE721F" w:rsidRPr="00F31379" w:rsidRDefault="00BE721F" w:rsidP="00BE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88">
        <w:rPr>
          <w:rFonts w:ascii="Times New Roman" w:hAnsi="Times New Roman" w:cs="Times New Roman"/>
          <w:sz w:val="24"/>
          <w:szCs w:val="24"/>
        </w:rPr>
        <w:t>По всем вопросам можно обращаться по тел. 8-917-913-50-78 (</w:t>
      </w:r>
      <w:proofErr w:type="spellStart"/>
      <w:r w:rsidRPr="00551288">
        <w:rPr>
          <w:rFonts w:ascii="Times New Roman" w:hAnsi="Times New Roman" w:cs="Times New Roman"/>
          <w:sz w:val="24"/>
          <w:szCs w:val="24"/>
        </w:rPr>
        <w:t>Мухарлямова</w:t>
      </w:r>
      <w:proofErr w:type="spellEnd"/>
      <w:r w:rsidRPr="0055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288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Бакиевна</w:t>
      </w:r>
      <w:proofErr w:type="spellEnd"/>
      <w:r w:rsidRPr="00F31379">
        <w:rPr>
          <w:rFonts w:ascii="Times New Roman" w:hAnsi="Times New Roman" w:cs="Times New Roman"/>
          <w:sz w:val="24"/>
          <w:szCs w:val="24"/>
        </w:rPr>
        <w:t xml:space="preserve">, зам. директора по </w:t>
      </w:r>
      <w:r>
        <w:rPr>
          <w:rFonts w:ascii="Times New Roman" w:hAnsi="Times New Roman" w:cs="Times New Roman"/>
          <w:sz w:val="24"/>
          <w:szCs w:val="24"/>
        </w:rPr>
        <w:t>учебной работе</w:t>
      </w:r>
      <w:r w:rsidRPr="00F31379">
        <w:rPr>
          <w:rFonts w:ascii="Times New Roman" w:hAnsi="Times New Roman" w:cs="Times New Roman"/>
          <w:sz w:val="24"/>
          <w:szCs w:val="24"/>
        </w:rPr>
        <w:t>) или 8(843)293-00-84 (</w:t>
      </w:r>
      <w:proofErr w:type="spellStart"/>
      <w:r w:rsidRPr="00F31379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F31379">
        <w:rPr>
          <w:rFonts w:ascii="Times New Roman" w:hAnsi="Times New Roman" w:cs="Times New Roman"/>
          <w:sz w:val="24"/>
          <w:szCs w:val="24"/>
        </w:rPr>
        <w:t xml:space="preserve"> Светлана Вячеславовна, секретарь Приемной комиссии).</w:t>
      </w:r>
    </w:p>
    <w:p w14:paraId="79C16A07" w14:textId="77777777" w:rsidR="00BE721F" w:rsidRDefault="00BE721F" w:rsidP="00BE72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Ссылка на мероприятие:</w:t>
      </w:r>
    </w:p>
    <w:p w14:paraId="0C0D92B8" w14:textId="77777777" w:rsidR="00BE721F" w:rsidRDefault="00BE721F" w:rsidP="00BE72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День открытых дверей</w:t>
      </w:r>
    </w:p>
    <w:p w14:paraId="7FC26033" w14:textId="77777777" w:rsidR="00BE721F" w:rsidRDefault="00BE721F" w:rsidP="00BE72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еженедельно по четвергам в 15.00</w:t>
      </w:r>
    </w:p>
    <w:p w14:paraId="5EF1900B" w14:textId="77777777" w:rsidR="00BE721F" w:rsidRDefault="00BE721F" w:rsidP="00BE72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Подключиться к конференции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https://us05web.zoom.us/j/84505060355?pwd=citMblp2QWtWSE1PTWE5YWRERXZzdz09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2FD839" w14:textId="77777777" w:rsidR="00BE721F" w:rsidRDefault="00BE721F" w:rsidP="00BE72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Идентификатор конференции: 84505060355</w:t>
      </w:r>
    </w:p>
    <w:p w14:paraId="6A8707ED" w14:textId="6E857DFA" w:rsidR="00BE721F" w:rsidRDefault="00BE721F" w:rsidP="00BE72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Код доступа: 11L67m</w:t>
      </w:r>
    </w:p>
    <w:p w14:paraId="34DF1D57" w14:textId="77777777" w:rsidR="00742901" w:rsidRDefault="00742901"/>
    <w:sectPr w:rsidR="007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01"/>
    <w:rsid w:val="00742901"/>
    <w:rsid w:val="00B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BF44"/>
  <w15:chartTrackingRefBased/>
  <w15:docId w15:val="{5341B1C9-D854-419B-BE41-9F70AEE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4505060355?pwd=citMblp2QWtWSE1PTWE5YWRERXZ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2</cp:revision>
  <dcterms:created xsi:type="dcterms:W3CDTF">2024-03-18T00:11:00Z</dcterms:created>
  <dcterms:modified xsi:type="dcterms:W3CDTF">2024-03-18T00:15:00Z</dcterms:modified>
</cp:coreProperties>
</file>