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15" w:rsidRDefault="00B64A15" w:rsidP="00B64A1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B64A15" w:rsidRDefault="00B64A15" w:rsidP="00B64A1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</w:p>
    <w:p w:rsidR="00B64A15" w:rsidRDefault="00B64A15" w:rsidP="00B64A1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обеспечения питанием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A15" w:rsidRDefault="00B64A15" w:rsidP="00B64A1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с. Стародубское,</w:t>
      </w:r>
    </w:p>
    <w:p w:rsidR="00B64A15" w:rsidRDefault="00B64A15" w:rsidP="00B64A1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утв. пр. от 28.12.2020 № 225-ОД </w:t>
      </w:r>
    </w:p>
    <w:p w:rsidR="00B64A15" w:rsidRDefault="00B64A15" w:rsidP="00B64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4A15" w:rsidRDefault="00B64A15" w:rsidP="00B64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</w:p>
    <w:p w:rsidR="00B64A15" w:rsidRDefault="00B64A15" w:rsidP="00B64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санитарной очистке кулера</w:t>
      </w:r>
    </w:p>
    <w:p w:rsidR="00B64A15" w:rsidRDefault="00B64A15" w:rsidP="00B64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A15" w:rsidRDefault="00B64A15" w:rsidP="00B64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Современные  кулеры для воды нуждаются в регулярных мероприятиях по очистке.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Санитарная очистка приборов является важнейшим условием, так как при их эксплуатации накапливаются грибки и бактерии. Очис</w:t>
      </w:r>
      <w:r w:rsidR="0080379C">
        <w:rPr>
          <w:rFonts w:ascii="Times New Roman" w:eastAsia="Times New Roman" w:hAnsi="Times New Roman" w:cs="Times New Roman"/>
          <w:i/>
          <w:sz w:val="24"/>
          <w:szCs w:val="24"/>
        </w:rPr>
        <w:t>тка кулера происходит 1 раз в 3 месяца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Санитарная обработка включает в себя чистку и дезинфекцию внутренних резервуаров                          от минеральных отложений, микробов, внутренних трубок от органического налета                   и мойку корпуса. 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Нельзя пользоваться паровыми очистителями для проведения чистки и санобработки аппарата.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Нельзя использовать для чистки и санобработки аппарата абразивные чистящие средства, а также чистящие средства, содержащие активные растворители (бензин, керосин, ацетон и другие).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Нельзя погружать аппарат в воду (ни настольный, ни напольный кулер).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санитарной обработки кулера потребуется: чистая ветошь, ёршик, резиновые перчатки, любое жидкое средство для мытья посуды, 50 мл дезинфицирующего средства, чистая влажная салфетка, чистая сухая салфетка. </w:t>
      </w:r>
    </w:p>
    <w:p w:rsidR="00B64A15" w:rsidRDefault="00B64A15" w:rsidP="00B64A1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кулерах с электронным охлаждением, т. е. с двумя резервуарами (холодной и горячей воды) рекомендуется обрабатывать оба резервуара от микробов и накипи.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Для мытья поверхности кулера необходимо использовать моющие средства без хлора,                           те, которые обычно используют для мытья посуды.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4A15" w:rsidRDefault="00B64A15" w:rsidP="00B64A15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Дезинфекция кулера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Санитарную обработку следует проводить при замене пустой бутыли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полную.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Перед началом обработки тщательно вымойте руки. Установите выключатели нагрева                                   и охлаждения в положение отключено – «О». Выньте вилку кулера из розетки. Подождите 10-15 минут для охлаждения горячей воды в баке.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Снимите бутыль с кулера, резко потянув её вверх. Слейте в чистые ёмкости воду                     из холодного и горячего кранов, откройте задние сливные отверстия и слейте воду из них. Будьте осторожны, чтобы не обжечься – температура сливаемой воды может быть еще высокой.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настольных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кулеров сливная пробка находится снизу. У кулеров                                 с электронным охлаждением две сливные пробки сзади кулера.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Всегда сохраняйте последовательность при сливе: сначала слить из 2-х кранов, затем                       из сливного отверстия.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Снимите водоприёмник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бутылеприёмник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повернув его против часовой стрелки.                              (В некоторых моделях кулеров водоприёмник снимается только с верхней крышкой при помощи отвёртки). Дополните воду до верхнего края резервуара. Рекомендуется делать полный курс очистки кулера с бутилированной водой, которую вы пьёте. Если в наличии нет столько воды, то можно воспользоваться водопроводной водой, но промывку сделать с водой бутилированной.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Добавьте в резервуар 50 мл дезинфицирующего средства. Откройте краны для более быстрого заполнения резервуара. Когда из кранов пойдет вода непрерывной струёй – баки заполнились полностью  – закрыть краны.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Помешайте воду в резервуаре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дезсредством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чтобы средство равномерно распределилось. Оставьте средство на 30 минут в резервуаре для дезинфекции. Снимать краны в это время нельзя, так как резервуар заполнен водой. В противном случае вода выльется через краны вместе   с дезинфицирующим средством.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При помощи щёток и ёршиков прочистить внутренние детали водоприёмника, разделитель (сепаратор), резервуар охлаждения и водотоки на дне резервуара.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Периодически через каждые 10 минут наливать воду в стакан и выливать её в резервуар. Так три раза за 30 минут. Пять стаканов по 200 мл или одной литровой кружкой.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Через 30 минут слейте дезинфицирующий раствор из резервуара в ёмкость. </w:t>
      </w:r>
    </w:p>
    <w:p w:rsidR="00B64A15" w:rsidRDefault="00B64A15" w:rsidP="00B64A15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Промывка съёмных частей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Теперь следует промыть съёмные части кулера (после дезинфекции можно промыть водоприёмник, после полной обработки от накипи – краны, трубопроводы,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каплесборники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Трубопроводы находятся между резервуаром и кранами. Краны откручиваются против часовой стрелки.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Трубопроводы чистятся при сильном загрязнении кулера. Промыть их ветошью                               и ёршиком со средством для мытья посуды и  прополоскать водой. Затем поставить их                 на место.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Внимание! Водоприёмники у некоторых кулеров могут состоять из 1 части, у других моделей – из 5 частей. В этом случае запомните последовательность разбора водоприемника.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 промывкой кулера промыть съёмные части кулера.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Внимание! При съёме крана следует иметь в виду, что краны в кулерах бывают с внешней резьбой и с внутренней. При последнем варианте краны снимаются после разборки кулера.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Разобрав кран на части, промыть его ёршиком с моющим дезинфицирующим средством. Необходимо прочистить водотоки кранов на кулере ёршиком. Очистить переднюю панель корпуса кулера (под кранами).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Нельзя царапать кран внутри и снаружи во избежание последующего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подтекания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воды                                    и оседания накипи снаружи. </w:t>
      </w:r>
    </w:p>
    <w:p w:rsidR="00B64A15" w:rsidRDefault="00B64A15" w:rsidP="00B64A15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Дезинфекционные мероприятия при каждой смене бутыли на месте пользования 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Обязательно перед каждой сменой бутыли следует проводить обработку (методом протирания) при замене пустой бутыли на полную, так как в дороге от производителя                 до потребителя на поверхности бутыли могут быть пыль, микробы. Необходимо снять                    с бутыли защитную плёнку и ярлык. Перевернуть бутыль. Установить бутыль сверху </w:t>
      </w:r>
      <w:r w:rsidR="00A90C1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на кулер. Наклеить ярлык  с информацией о дате установки бутыли.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Необходимо регулярно мыть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бутылеприёмник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иглу, так как</w:t>
      </w:r>
      <w:r w:rsidR="00A90C1D">
        <w:rPr>
          <w:rFonts w:ascii="Times New Roman" w:eastAsia="Times New Roman" w:hAnsi="Times New Roman" w:cs="Times New Roman"/>
          <w:sz w:val="24"/>
          <w:szCs w:val="24"/>
        </w:rPr>
        <w:t xml:space="preserve"> бактерии начинают размножаться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месте соприкосновения кулера и внешней среды. Первые полстакана </w:t>
      </w:r>
      <w:r w:rsidR="00A90C1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каждого крана необходимо смывать, чтобы в организм не попало моющее средство. </w:t>
      </w:r>
    </w:p>
    <w:p w:rsidR="00B64A15" w:rsidRDefault="00B64A15" w:rsidP="00B64A15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Правила эксплуатации кулера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Устанавливать бутыль на кулер необходимо чистыми руками.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Бутыль с водой должна быть установлена в прохладном месте (не выше 20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С), куда </w:t>
      </w:r>
      <w:r w:rsidR="00A90C1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 попадают прямые солнечные лучи.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Обязательно нужно снимать этикетки с горлышка бутылей (если не удалять этикетки, они забьют краны, что влечёт за собой преждевременный ремонт и попадание вирусов </w:t>
      </w:r>
      <w:r w:rsidR="00A90C1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бактерий в кулер).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 каждой смене бутыли протирать водоприёмник и иглу водоприёмника влажной салфеткой.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 наливе воды необходимо следить, чтобы носик крана не касался края стакана и воды                            в стакане.</w:t>
      </w:r>
    </w:p>
    <w:p w:rsidR="00B64A15" w:rsidRDefault="00B64A15" w:rsidP="00B64A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 следует пить воду непосредственно из кранов.</w:t>
      </w:r>
    </w:p>
    <w:p w:rsidR="00B64A15" w:rsidRDefault="00B64A15" w:rsidP="00B64A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64A15" w:rsidRDefault="00B64A15" w:rsidP="00B64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59855" cy="5143500"/>
            <wp:effectExtent l="0" t="0" r="0" b="0"/>
            <wp:docPr id="1" name="Рисунок 1" descr="http://www.28.rospotrebnadzor.ru/direct/content/Image/2019/07/12-07-2019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28.rospotrebnadzor.ru/direct/content/Image/2019/07/12-07-2019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5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15" w:rsidRDefault="00B64A15" w:rsidP="00B64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A15" w:rsidRDefault="00B64A15" w:rsidP="00B64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A15" w:rsidRDefault="00B64A15" w:rsidP="00B64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A15" w:rsidRDefault="00B64A15" w:rsidP="00B64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D4E" w:rsidRDefault="00E52D4E"/>
    <w:sectPr w:rsidR="00E52D4E" w:rsidSect="000223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FD"/>
    <w:rsid w:val="000223F1"/>
    <w:rsid w:val="0080379C"/>
    <w:rsid w:val="00A90C1D"/>
    <w:rsid w:val="00B64A15"/>
    <w:rsid w:val="00D44FFD"/>
    <w:rsid w:val="00E5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A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A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school secretary</cp:lastModifiedBy>
  <cp:revision>4</cp:revision>
  <dcterms:created xsi:type="dcterms:W3CDTF">2021-01-11T06:11:00Z</dcterms:created>
  <dcterms:modified xsi:type="dcterms:W3CDTF">2021-01-13T01:26:00Z</dcterms:modified>
</cp:coreProperties>
</file>