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jc w:val="center"/>
        <w:textAlignment w:val="baseline"/>
        <w:outlineLvl w:val="0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eastAsia="Times New Roman" w:cs="Arial" w:ascii="Times New Roman" w:hAnsi="Times New Roman"/>
          <w:b/>
          <w:bCs/>
          <w:spacing w:val="-4"/>
          <w:kern w:val="2"/>
          <w:sz w:val="32"/>
          <w:szCs w:val="32"/>
          <w:lang w:eastAsia="ru-RU"/>
        </w:rPr>
        <w:t xml:space="preserve">Простейшие средства защиты органов дыхания: памятка по изготовлению 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textAlignment w:val="baseline"/>
        <w:outlineLvl w:val="0"/>
        <w:rPr>
          <w:rFonts w:ascii="Times New Roman" w:hAnsi="Times New Roman"/>
          <w:b/>
          <w:b/>
          <w:bCs/>
          <w:sz w:val="32"/>
          <w:szCs w:val="32"/>
        </w:rPr>
      </w:pPr>
      <w:r>
        <w:rPr>
          <w:rFonts w:eastAsia="Times New Roman" w:cs="Arial" w:ascii="Times New Roman" w:hAnsi="Times New Roman"/>
          <w:b/>
          <w:bCs/>
          <w:spacing w:val="-4"/>
          <w:kern w:val="2"/>
          <w:sz w:val="32"/>
          <w:szCs w:val="32"/>
          <w:lang w:eastAsia="ru-RU"/>
        </w:rPr>
        <w:t>ватно-марлевoй повязки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textAlignment w:val="baseline"/>
        <w:outlineLvl w:val="0"/>
        <w:rPr>
          <w:rFonts w:ascii="Arial" w:hAnsi="Arial" w:eastAsia="Times New Roman" w:cs="Arial"/>
          <w:spacing w:val="-4"/>
          <w:kern w:val="2"/>
          <w:sz w:val="33"/>
          <w:szCs w:val="33"/>
          <w:lang w:eastAsia="ru-RU"/>
        </w:rPr>
      </w:pPr>
      <w:r>
        <w:rPr>
          <w:rFonts w:eastAsia="Times New Roman" w:cs="Arial" w:ascii="Arial" w:hAnsi="Arial"/>
          <w:spacing w:val="-4"/>
          <w:kern w:val="2"/>
          <w:sz w:val="33"/>
          <w:szCs w:val="33"/>
          <w:lang w:eastAsia="ru-RU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Когда нет ни противогаза, ни респиратора, то есть средств защиты, изготовленных промышленностью, можно воспользоваться простейшей ватно-марлевой повязкой и противопыльной тканевой маской (ПТМ).</w:t>
        <w:br/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textAlignment w:val="baseline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sz w:val="28"/>
          <w:szCs w:val="28"/>
          <w:lang w:eastAsia="ru-RU"/>
        </w:rPr>
        <w:t>Памятка по изготовлению ватно-марлевой повязки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Чтобы избежать заражения опасным вирусом со всеми его осложнениями, нужно обезопасить себя любыми возможными способами. Ватно-марлевая повязка является самым простым и доступным средством защиты дыхательных путей от различных бактерий и инфекций. Также она необходима, когда кто-нибудь из семьи уже заболел, и вы не хотите, чтобы остальные члены семьи заразились.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10"/>
        <w:jc w:val="both"/>
        <w:textAlignment w:val="baseline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sz w:val="28"/>
          <w:szCs w:val="28"/>
          <w:lang w:eastAsia="ru-RU"/>
        </w:rPr>
        <w:t>Вариант № 1</w:t>
      </w:r>
    </w:p>
    <w:p>
      <w:pPr>
        <w:pStyle w:val="Norma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Вам понадобится: 2 бинта 14 см шириной и 7 м в длину; упаковка гигиенической медицинской ваты (100 грамм). На край бинта длиной 60 см положить вату размером 14х14 см, подвернув его в бинт 3 раза. Второй бинт нужно разрезать вдоль на две части. Каждую половину скручивают для завязок, их продевают вверху и внизу, повязки зашивают. На выходе получается 12-14 повязок.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textAlignment w:val="baseline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sz w:val="28"/>
          <w:szCs w:val="28"/>
          <w:lang w:eastAsia="ru-RU"/>
        </w:rPr>
        <w:t>Вариант №2</w:t>
      </w:r>
    </w:p>
    <w:p>
      <w:pPr>
        <w:pStyle w:val="Norma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Возьмите две длинные полоски бинта 70-90 см и сверните их в 3 раза. Прошейте их по всей длине. Можно наметать вручную или прострочить на машинке. Возьмите 4 одинаковых заготовки марли 17х17 см. Между 2 слоями подложите ватный квадрат и сверху прикройте оставшимися 2 слоями марли. Обшейте намёточным швом по краям. Подверните края внутрь на 1 см и аккуратно прострочите. На готовую маску пришейте длинные завязки вдоль, ч</w:t>
      </w:r>
      <w:bookmarkStart w:id="0" w:name="_GoBack"/>
      <w:bookmarkEnd w:id="0"/>
      <w:r>
        <w:rPr>
          <w:rFonts w:eastAsia="Times New Roman" w:cs="Arial" w:ascii="Times New Roman" w:hAnsi="Times New Roman"/>
          <w:sz w:val="28"/>
          <w:szCs w:val="28"/>
          <w:lang w:eastAsia="ru-RU"/>
        </w:rPr>
        <w:t>тобы одна была сверху, другая снизу. Они должны быть одинаковой длины.</w:t>
      </w:r>
    </w:p>
    <w:p>
      <w:pPr>
        <w:pStyle w:val="Normal"/>
        <w:shd w:val="clear" w:color="auto" w:fill="FFFFFF"/>
        <w:jc w:val="both"/>
        <w:textAlignment w:val="baseline"/>
        <w:rPr>
          <w:rFonts w:eastAsia="Times New Roman" w:cs="Arial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jc w:val="both"/>
        <w:textAlignment w:val="baseline"/>
        <w:rPr>
          <w:rFonts w:eastAsia="Times New Roman" w:cs="Arial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jc w:val="both"/>
        <w:textAlignment w:val="baseline"/>
        <w:rPr>
          <w:rFonts w:eastAsia="Times New Roman" w:cs="Arial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jc w:val="both"/>
        <w:textAlignment w:val="baseline"/>
        <w:rPr>
          <w:rFonts w:eastAsia="Times New Roman" w:cs="Arial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jc w:val="both"/>
        <w:textAlignment w:val="baseline"/>
        <w:rPr>
          <w:rFonts w:eastAsia="Times New Roman" w:cs="Arial"/>
          <w:lang w:eastAsia="ru-RU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6127115</wp:posOffset>
            </wp:positionH>
            <wp:positionV relativeFrom="paragraph">
              <wp:posOffset>16510</wp:posOffset>
            </wp:positionV>
            <wp:extent cx="3055620" cy="1631315"/>
            <wp:effectExtent l="0" t="0" r="0" b="0"/>
            <wp:wrapSquare wrapText="bothSides"/>
            <wp:docPr id="1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2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67"/>
        <w:jc w:val="both"/>
        <w:textAlignment w:val="baseline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sz w:val="28"/>
          <w:szCs w:val="28"/>
          <w:lang w:eastAsia="ru-RU"/>
        </w:rPr>
        <w:t>Вариант №3</w:t>
      </w:r>
    </w:p>
    <w:p>
      <w:pPr>
        <w:pStyle w:val="Norma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 </w:t>
      </w:r>
      <w:r>
        <w:rPr>
          <w:rFonts w:eastAsia="Times New Roman" w:cs="Arial" w:ascii="Times New Roman" w:hAnsi="Times New Roman"/>
          <w:sz w:val="28"/>
          <w:szCs w:val="28"/>
          <w:lang w:eastAsia="ru-RU"/>
        </w:rPr>
        <w:t>Посередине отреза марли 100х50см поместите слой ваты 20х30см. Загните с двух сторон, длинные завязки без ваты разрежьте на две части 30-35 см от края. Они и будут служить завязками. Один из вариантов изготовления ватно-марлевой повязки своими руками представлен на схеме: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624"/>
        <w:jc w:val="both"/>
        <w:textAlignment w:val="baseline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eastAsia="Times New Roman" w:cs="Arial" w:ascii="Times New Roman" w:hAnsi="Times New Roman"/>
          <w:b/>
          <w:bCs/>
          <w:sz w:val="28"/>
          <w:szCs w:val="28"/>
          <w:lang w:eastAsia="ru-RU"/>
        </w:rPr>
        <w:t>Как правильно носить</w:t>
      </w:r>
    </w:p>
    <w:p>
      <w:pPr>
        <w:pStyle w:val="Norma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Чтобы марлевое изделие послужило профилактикой вирусных заболеваний, нужно знать, как правильно её надевать и носить. При правильном использовании это доступное средство может надежно защитить от микробов.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51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Средство индивидуальной защиты органов дыхания должно обязательно прикрывать не только нос, но и рот. Завязывать её нужно плотно, но не слишком туго, чтобы не было дискомфорта. Надевать маску нужно тогда, когда вы заходите в магазин или транспорт. Если вы находитесь на работе или других общественных местах, повязка меняется раз в 2 часа, иначе бактерии, от которых мы хотим защититься, будут на ней скапливаться. Если вы во время эпидемии пребываете дома или на улице, повязку можно менять раз в 3-4 часа. Не стоит выбрасывать использованное защитное средство, достаточно его постирать в горячей воде хозяйственным мылом и прогладить горячим утюгом. Маска должна закрывать нос, рот и подбородок. Верхние концы подвязки завязывают на затылке, нижние – на темени.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62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Противопыльная тканевая маска (ПТМ) состоит из корпуса и крепления. Корпус делается из четырех-пяти слоев ткани. Для верхнего слоя пригодны бязь, штапельное полотно, миткаль, трикотаж, для внутренних слоев — фланель, бумазея, хлопчатобумажная или шерстяная ткань с начесом (материал для нижнего слоя маски, прилегающего к лицу, не должен линять). Ткань может быть не новой, но обязательно чистой и не очень ношеной. Крепление маски изготавливается из одного слоя любой тон кой материи.</w:t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shd w:val="clear" w:color="auto" w:fill="FFFFFF"/>
        <w:bidi w:val="0"/>
        <w:spacing w:lineRule="auto" w:line="240" w:before="0" w:after="0"/>
        <w:ind w:left="0" w:right="0" w:firstLine="624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eastAsia="Times New Roman" w:cs="Arial" w:ascii="Times New Roman" w:hAnsi="Times New Roman"/>
          <w:sz w:val="28"/>
          <w:szCs w:val="28"/>
          <w:lang w:eastAsia="ru-RU"/>
        </w:rPr>
        <w:t>По выкройке или лекалу выкройте конус маски и крепление, подготовьте верхнюю и поперечные резинки шири ной 0,8-1,5 см, сшейте маску, для защиты глаз в вырезы маски вставьте стекла или пластинки из прозрачной пленки.</w:t>
      </w:r>
    </w:p>
    <w:p>
      <w:pPr>
        <w:pStyle w:val="Normal"/>
        <w:jc w:val="center"/>
        <w:rPr/>
      </w:pPr>
      <w:r>
        <w:rPr/>
      </w:r>
    </w:p>
    <w:sectPr>
      <w:type w:val="nextPage"/>
      <w:pgSz w:orient="landscape" w:w="16838" w:h="11906"/>
      <w:pgMar w:left="1134" w:right="1134" w:header="0" w:top="993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1d7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LibreOffice/6.4.7.2$Linux_X86_64 LibreOffice_project/40$Build-2</Application>
  <Pages>1</Pages>
  <Words>532</Words>
  <Characters>3038</Characters>
  <CharactersWithSpaces>3563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2022-09-16T12:13:00Z</dcterms:created>
  <dc:creator>Евгений Бабенков</dc:creator>
  <dc:description/>
  <dc:language>ru-RU</dc:language>
  <cp:lastModifiedBy/>
  <dcterms:modified xsi:type="dcterms:W3CDTF">2022-10-10T09:44:06Z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