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26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08"/>
        <w:gridCol w:w="1558"/>
        <w:gridCol w:w="1287"/>
        <w:gridCol w:w="2894"/>
        <w:gridCol w:w="1359"/>
        <w:gridCol w:w="850"/>
        <w:gridCol w:w="992"/>
        <w:gridCol w:w="5812"/>
        <w:gridCol w:w="992"/>
      </w:tblGrid>
      <w:tr w:rsidR="001B2EB1" w:rsidTr="00A22138">
        <w:tc>
          <w:tcPr>
            <w:tcW w:w="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br/>
              <w:t>п/п</w:t>
            </w:r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Должность</w:t>
            </w:r>
          </w:p>
        </w:tc>
        <w:tc>
          <w:tcPr>
            <w:tcW w:w="28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Уровень образования  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Квалификация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13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Квалификационная категория</w:t>
            </w:r>
          </w:p>
        </w:tc>
        <w:tc>
          <w:tcPr>
            <w:tcW w:w="18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Стаж работы</w:t>
            </w:r>
          </w:p>
        </w:tc>
        <w:tc>
          <w:tcPr>
            <w:tcW w:w="5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Ученая степень/  Ученое звание</w:t>
            </w:r>
          </w:p>
        </w:tc>
      </w:tr>
      <w:tr w:rsidR="001B2EB1" w:rsidTr="00A22138">
        <w:tc>
          <w:tcPr>
            <w:tcW w:w="5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5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28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13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 специальности</w:t>
            </w:r>
          </w:p>
        </w:tc>
        <w:tc>
          <w:tcPr>
            <w:tcW w:w="5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/>
        </w:tc>
      </w:tr>
      <w:tr w:rsidR="001B2EB1" w:rsidTr="00A22138">
        <w:trPr>
          <w:trHeight w:val="5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Богданова Светлана Николаевна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olor w:val="303133"/>
                <w:sz w:val="20"/>
              </w:rPr>
              <w:t> </w:t>
            </w:r>
            <w:r>
              <w:rPr>
                <w:rFonts w:ascii="Calibri;sans-serif" w:hAnsi="Calibri;sans-serif"/>
                <w:color w:val="303133"/>
                <w:sz w:val="21"/>
              </w:rPr>
              <w:t>,</w:t>
            </w:r>
            <w:r>
              <w:rPr>
                <w:rFonts w:ascii="Times New Roman" w:hAnsi="Times New Roman"/>
                <w:color w:val="303133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 w:rsidR="00F3145C">
              <w:rPr>
                <w:rFonts w:ascii="Times New Roman" w:hAnsi="Times New Roman"/>
                <w:sz w:val="20"/>
              </w:rPr>
              <w:t>,0</w:t>
            </w:r>
            <w:r w:rsidR="006819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="00B32DD3">
              <w:rPr>
                <w:rFonts w:ascii="Times New Roman" w:hAnsi="Times New Roman"/>
                <w:sz w:val="20"/>
              </w:rPr>
              <w:t>,0</w:t>
            </w:r>
            <w:r w:rsidR="00681939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Style w:val="a8"/>
                <w:rFonts w:ascii="Times New Roman" w:hAnsi="Times New Roman"/>
                <w:sz w:val="19"/>
              </w:rPr>
              <w:t>Лучкова</w:t>
            </w:r>
            <w:proofErr w:type="spellEnd"/>
            <w:r>
              <w:rPr>
                <w:rStyle w:val="a8"/>
                <w:rFonts w:ascii="Times New Roman" w:hAnsi="Times New Roman"/>
                <w:sz w:val="19"/>
              </w:rPr>
              <w:t xml:space="preserve"> Людмила Сергеевна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 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5D3D5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</w:t>
            </w:r>
            <w:r w:rsidR="008C7126">
              <w:rPr>
                <w:rFonts w:ascii="Times New Roman" w:hAnsi="Times New Roman"/>
                <w:sz w:val="20"/>
              </w:rPr>
              <w:t>,</w:t>
            </w:r>
            <w:r w:rsidR="001C009D">
              <w:rPr>
                <w:rFonts w:ascii="Times New Roman" w:hAnsi="Times New Roman"/>
                <w:sz w:val="20"/>
              </w:rPr>
              <w:t>1</w:t>
            </w:r>
            <w:r w:rsidR="006819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32DD3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  <w:r w:rsidR="008D79A8">
              <w:rPr>
                <w:rFonts w:ascii="Times New Roman" w:hAnsi="Times New Roman"/>
                <w:sz w:val="20"/>
              </w:rPr>
              <w:t>,0</w:t>
            </w:r>
            <w:r w:rsidR="00681939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АНОДПО «Инновационный образовательный центр повышения квалификации и переподготовки «Мой университет», г. </w:t>
            </w:r>
            <w:proofErr w:type="spellStart"/>
            <w:r>
              <w:rPr>
                <w:rFonts w:ascii="Times New Roman" w:hAnsi="Times New Roman"/>
                <w:sz w:val="20"/>
              </w:rPr>
              <w:t>Петразоводск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0"/>
              </w:rPr>
              <w:t>Дополнитеоьная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образовательная программа </w:t>
            </w:r>
            <w:proofErr w:type="spellStart"/>
            <w:r>
              <w:rPr>
                <w:rFonts w:ascii="Times New Roman" w:hAnsi="Times New Roman"/>
                <w:sz w:val="20"/>
              </w:rPr>
              <w:t>комплесный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подход коррекции звукопроизношения у дошкольников в условиях введения ФГОС» 108ч. 1.07.2021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rPr>
          <w:trHeight w:val="2104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Педагог-психолог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030301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Высшее профессиональное образование "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ИСОиП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филиал ДГТУ в г. Шахты</w:t>
            </w:r>
          </w:p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«Психология»</w:t>
            </w:r>
          </w:p>
          <w:p w:rsidR="001B2EB1" w:rsidRDefault="00F87449" w:rsidP="008B7BA4">
            <w:pPr>
              <w:pStyle w:val="a9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  <w:r w:rsidR="0072135D">
              <w:rPr>
                <w:rFonts w:ascii="Times New Roman" w:hAnsi="Times New Roman"/>
                <w:sz w:val="20"/>
              </w:rPr>
              <w:t>,0</w:t>
            </w:r>
            <w:r w:rsidR="006819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C009D" w:rsidP="009F70F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="00681939">
              <w:rPr>
                <w:rFonts w:ascii="Times New Roman" w:hAnsi="Times New Roman"/>
                <w:sz w:val="20"/>
              </w:rPr>
              <w:t>,01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B7BA4" w:rsidP="008B7B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Государственное автономное учреждение дополнительного профессионального образования Ростовской области «Институт развития образования», «Психолого-педагогическое сопровождение воспитанников с ОВЗ в дошкольной образовательной организации»,36 часов, 18.04.2025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F87449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Среднее профессиональное образование Ростов-на-Дону, ГОУ СПО РО Донской педагогический колледж, </w:t>
            </w:r>
            <w:r>
              <w:rPr>
                <w:rFonts w:ascii="Times New Roman" w:hAnsi="Times New Roman"/>
                <w:color w:val="303133"/>
                <w:sz w:val="19"/>
              </w:rPr>
              <w:lastRenderedPageBreak/>
              <w:t>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1-я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="00F3145C">
              <w:rPr>
                <w:rFonts w:ascii="Times New Roman" w:hAnsi="Times New Roman"/>
                <w:sz w:val="20"/>
              </w:rPr>
              <w:t>2</w:t>
            </w:r>
            <w:r w:rsidR="0076067F">
              <w:rPr>
                <w:rFonts w:ascii="Times New Roman" w:hAnsi="Times New Roman"/>
                <w:sz w:val="20"/>
              </w:rPr>
              <w:t>,0</w:t>
            </w:r>
            <w:r w:rsidR="0068193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="0072135D">
              <w:rPr>
                <w:rFonts w:ascii="Times New Roman" w:hAnsi="Times New Roman"/>
                <w:sz w:val="20"/>
              </w:rPr>
              <w:t>,0</w:t>
            </w:r>
            <w:r w:rsidR="006819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</w:t>
            </w:r>
            <w:r>
              <w:rPr>
                <w:rFonts w:ascii="Times New Roman" w:hAnsi="Times New Roman"/>
                <w:sz w:val="20"/>
              </w:rPr>
              <w:lastRenderedPageBreak/>
              <w:t>логопедической группе в соответствии с ФГОС ДО» 144ч, 15.08.2022</w:t>
            </w:r>
          </w:p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ГАУ дополнительного профессионального образования Ростовской области «Институт развития образования» по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программе  содержание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и организация образовательного процесса в ДОО в соответствии с требованиями ФГОС ДО, 72 часа, 24.11.2023 г.</w:t>
            </w:r>
          </w:p>
          <w:p w:rsidR="001B2EB1" w:rsidRDefault="001B2EB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</w:t>
            </w:r>
          </w:p>
        </w:tc>
      </w:tr>
      <w:tr w:rsidR="001B2EB1" w:rsidTr="00A22138">
        <w:trPr>
          <w:trHeight w:val="3051"/>
        </w:trPr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9"/>
              </w:rPr>
            </w:pPr>
            <w:r>
              <w:rPr>
                <w:rStyle w:val="a8"/>
                <w:rFonts w:ascii="Times New Roman" w:hAnsi="Times New Roman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/>
                <w:i/>
                <w:sz w:val="19"/>
              </w:rPr>
              <w:t xml:space="preserve"> 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Воспитатель</w:t>
            </w:r>
          </w:p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20437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303133"/>
                <w:sz w:val="19"/>
              </w:rPr>
              <w:t xml:space="preserve">" </w:t>
            </w:r>
            <w:proofErr w:type="spellStart"/>
            <w:r>
              <w:rPr>
                <w:rFonts w:ascii="Times New Roman" w:hAnsi="Times New Roman"/>
                <w:color w:val="303133"/>
                <w:sz w:val="19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color w:val="303133"/>
                <w:sz w:val="19"/>
              </w:rPr>
              <w:t xml:space="preserve"> колледж промышленных технологий и управления"  специальность 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6067F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72135D">
              <w:rPr>
                <w:rFonts w:ascii="Times New Roman" w:hAnsi="Times New Roman"/>
                <w:sz w:val="20"/>
              </w:rPr>
              <w:t>,0</w:t>
            </w:r>
            <w:r w:rsidR="0068193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8D79A8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="008B7BA4">
              <w:rPr>
                <w:rFonts w:ascii="Times New Roman" w:hAnsi="Times New Roman"/>
                <w:sz w:val="20"/>
              </w:rPr>
              <w:t>,0</w:t>
            </w:r>
            <w:r w:rsidR="0068193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ИПиПК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специальность "Педагогическая деятельность в дошкольном образовании" г. Новочеркасск 29.03.2017, 288ч.</w:t>
            </w:r>
          </w:p>
          <w:p w:rsidR="001B2EB1" w:rsidRDefault="00F87449">
            <w:pPr>
              <w:pStyle w:val="a9"/>
              <w:widowControl w:val="0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:rsidR="001B2EB1" w:rsidRDefault="00F87449" w:rsidP="00B32DD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B2EB1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F8744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C485A" w:rsidP="00CC4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>Никитина Елена Геннадьевна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музыкальный руководитель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F8744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ФГБ ОУ ВО «Ростовская государственная консерватория им. С.В. Рахманинова» г. Ростов-на-Дону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 квалификационная категория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72135D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  <w:r w:rsidR="009F70F9">
              <w:rPr>
                <w:rFonts w:ascii="Times New Roman" w:hAnsi="Times New Roman"/>
                <w:sz w:val="20"/>
              </w:rPr>
              <w:t>,0</w:t>
            </w:r>
            <w:r w:rsidR="0068193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B97E12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08,</w:t>
            </w:r>
            <w:r w:rsidR="001C009D">
              <w:rPr>
                <w:rFonts w:ascii="Times New Roman" w:hAnsi="Times New Roman"/>
                <w:sz w:val="20"/>
              </w:rPr>
              <w:t>1</w:t>
            </w:r>
            <w:r w:rsidR="0068193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 xml:space="preserve">Профессиональная переподготовка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</w:t>
            </w:r>
            <w:r>
              <w:rPr>
                <w:rFonts w:ascii="Times New Roman" w:hAnsi="Times New Roman"/>
                <w:color w:val="303133"/>
                <w:sz w:val="21"/>
              </w:rPr>
              <w:t>, квалификация «Музыкальный руководитель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 xml:space="preserve"> детского сада»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,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288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 часа,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24</w:t>
            </w:r>
            <w:r>
              <w:rPr>
                <w:rFonts w:ascii="Times New Roman" w:hAnsi="Times New Roman"/>
                <w:color w:val="303133"/>
                <w:sz w:val="21"/>
              </w:rPr>
              <w:t>.0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8</w:t>
            </w:r>
            <w:r>
              <w:rPr>
                <w:rFonts w:ascii="Times New Roman" w:hAnsi="Times New Roman"/>
                <w:color w:val="303133"/>
                <w:sz w:val="21"/>
              </w:rPr>
              <w:t>.20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16</w:t>
            </w:r>
            <w:r>
              <w:rPr>
                <w:rFonts w:ascii="Times New Roman" w:hAnsi="Times New Roman"/>
                <w:color w:val="303133"/>
                <w:sz w:val="21"/>
              </w:rPr>
              <w:t xml:space="preserve"> г.</w:t>
            </w:r>
          </w:p>
          <w:p w:rsidR="00CD08B5" w:rsidRDefault="00CD08B5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Повышение квалификации ООО «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Высшая школа делового администрирования»</w:t>
            </w:r>
            <w:r>
              <w:rPr>
                <w:rFonts w:ascii="Times New Roman" w:hAnsi="Times New Roman"/>
                <w:color w:val="303133"/>
                <w:sz w:val="21"/>
              </w:rPr>
              <w:t>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«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Организация инклюзивного образования в условиях реализации ФГОС дошкольного образования для детей с ОВЗ»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,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72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</w:t>
            </w:r>
            <w:proofErr w:type="spellStart"/>
            <w:r w:rsidR="00B32DD3">
              <w:rPr>
                <w:rFonts w:ascii="Times New Roman" w:hAnsi="Times New Roman"/>
                <w:color w:val="303133"/>
                <w:sz w:val="21"/>
              </w:rPr>
              <w:t>час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ф</w:t>
            </w:r>
            <w:proofErr w:type="spellEnd"/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, 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14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.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06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>.202</w:t>
            </w:r>
            <w:r w:rsidR="00CC485A">
              <w:rPr>
                <w:rFonts w:ascii="Times New Roman" w:hAnsi="Times New Roman"/>
                <w:color w:val="303133"/>
                <w:sz w:val="21"/>
              </w:rPr>
              <w:t>2</w:t>
            </w:r>
            <w:r w:rsidR="00B32DD3">
              <w:rPr>
                <w:rFonts w:ascii="Times New Roman" w:hAnsi="Times New Roman"/>
                <w:color w:val="303133"/>
                <w:sz w:val="21"/>
              </w:rPr>
              <w:t xml:space="preserve"> г.</w:t>
            </w:r>
          </w:p>
          <w:p w:rsidR="008B7BA4" w:rsidRDefault="00CC485A" w:rsidP="00CC485A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Профессиональная переподготовка</w:t>
            </w:r>
            <w:r w:rsidR="008B7BA4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ООО»ЦДО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СПТ»,  «Воспитатель детей дошкольного возраста»,320 часов</w:t>
            </w:r>
            <w:r w:rsidR="008B7BA4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. 14.11.2022</w:t>
            </w:r>
          </w:p>
          <w:p w:rsidR="00CC485A" w:rsidRDefault="00CC485A" w:rsidP="00CC485A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 ФГБ</w:t>
            </w:r>
            <w:r w:rsidR="00B97E12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>У</w:t>
            </w:r>
            <w:r w:rsidR="00B97E12">
              <w:rPr>
                <w:rFonts w:ascii="Times New Roman" w:hAnsi="Times New Roman"/>
                <w:sz w:val="20"/>
              </w:rPr>
              <w:t xml:space="preserve"> высшего образования «Донской государственный технический университет», «Психолого-педагогические основы сопровождения инвалидов и лиц с ограниченными возможностями здоровья»,72 часа, 21.09.2023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2EB1" w:rsidRDefault="001B2EB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81939" w:rsidTr="00A22138"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939" w:rsidRDefault="00681939">
            <w:pPr>
              <w:widowControl w:val="0"/>
              <w:spacing w:after="0" w:line="240" w:lineRule="auto"/>
              <w:ind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939" w:rsidRDefault="00681939" w:rsidP="00CC485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9"/>
              </w:rPr>
              <w:t>Павлюк</w:t>
            </w:r>
            <w:proofErr w:type="spellEnd"/>
            <w:r>
              <w:rPr>
                <w:rFonts w:ascii="Times New Roman" w:hAnsi="Times New Roman"/>
                <w:b/>
                <w:sz w:val="19"/>
              </w:rPr>
              <w:t xml:space="preserve"> Александра </w:t>
            </w:r>
            <w:r>
              <w:rPr>
                <w:rFonts w:ascii="Times New Roman" w:hAnsi="Times New Roman"/>
                <w:b/>
                <w:sz w:val="19"/>
              </w:rPr>
              <w:lastRenderedPageBreak/>
              <w:t>Геннадьевна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939" w:rsidRDefault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Учитель -логопед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939" w:rsidRDefault="00681939" w:rsidP="00681939">
            <w:pPr>
              <w:widowControl w:val="0"/>
              <w:spacing w:after="0" w:line="240" w:lineRule="auto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Луганский национальный </w:t>
            </w:r>
            <w:proofErr w:type="spellStart"/>
            <w:r>
              <w:rPr>
                <w:rFonts w:ascii="Times New Roman" w:hAnsi="Times New Roman"/>
                <w:sz w:val="19"/>
              </w:rPr>
              <w:t>унивеситет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имени Тараса </w:t>
            </w:r>
            <w:r>
              <w:rPr>
                <w:rFonts w:ascii="Times New Roman" w:hAnsi="Times New Roman"/>
                <w:sz w:val="19"/>
              </w:rPr>
              <w:lastRenderedPageBreak/>
              <w:t>Шевченко К-033387, бакалавр</w:t>
            </w:r>
            <w:r w:rsidR="000D2583">
              <w:rPr>
                <w:rFonts w:ascii="Times New Roman" w:hAnsi="Times New Roman"/>
                <w:sz w:val="19"/>
              </w:rPr>
              <w:t>, «Коррекционное образование»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939" w:rsidRDefault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939" w:rsidRDefault="001B47E9" w:rsidP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07,11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939" w:rsidRDefault="001B47E9" w:rsidP="001B47E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939" w:rsidRDefault="000D2583" w:rsidP="000D2583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>Луганский национальный университет имени Тараса Шевченко, К-08</w:t>
            </w:r>
            <w:bookmarkStart w:id="0" w:name="_GoBack"/>
            <w:bookmarkEnd w:id="0"/>
            <w:r>
              <w:rPr>
                <w:rFonts w:ascii="Times New Roman" w:hAnsi="Times New Roman"/>
                <w:color w:val="303133"/>
                <w:sz w:val="21"/>
              </w:rPr>
              <w:t xml:space="preserve">4516, «Коррекционное образование», логопед </w:t>
            </w:r>
            <w:r>
              <w:rPr>
                <w:rFonts w:ascii="Times New Roman" w:hAnsi="Times New Roman"/>
                <w:color w:val="303133"/>
                <w:sz w:val="21"/>
              </w:rPr>
              <w:lastRenderedPageBreak/>
              <w:t>дошкольных и школьных учреждений», 20013 год</w:t>
            </w:r>
          </w:p>
          <w:p w:rsidR="000D2583" w:rsidRDefault="000D2583" w:rsidP="000D2583">
            <w:pPr>
              <w:pStyle w:val="a9"/>
              <w:widowControl w:val="0"/>
              <w:spacing w:after="0" w:line="240" w:lineRule="auto"/>
              <w:rPr>
                <w:rFonts w:ascii="Times New Roman" w:hAnsi="Times New Roman"/>
                <w:color w:val="303133"/>
                <w:sz w:val="21"/>
              </w:rPr>
            </w:pPr>
            <w:r>
              <w:rPr>
                <w:rFonts w:ascii="Times New Roman" w:hAnsi="Times New Roman"/>
                <w:color w:val="303133"/>
                <w:sz w:val="21"/>
              </w:rPr>
              <w:t xml:space="preserve"> Донской государственный технический университет, учитель-логопед, 2019 год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1939" w:rsidRDefault="0068193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1B2EB1" w:rsidRDefault="001B2EB1">
      <w:pPr>
        <w:spacing w:after="0" w:line="240" w:lineRule="auto"/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1B2EB1">
      <w:pPr>
        <w:rPr>
          <w:rFonts w:ascii="Times New Roman" w:hAnsi="Times New Roman"/>
          <w:sz w:val="20"/>
        </w:rPr>
      </w:pPr>
    </w:p>
    <w:p w:rsidR="001B2EB1" w:rsidRDefault="00F87449">
      <w:pPr>
        <w:tabs>
          <w:tab w:val="left" w:pos="2415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 w:rsidR="001B2EB1">
      <w:headerReference w:type="default" r:id="rId6"/>
      <w:footerReference w:type="default" r:id="rId7"/>
      <w:pgSz w:w="16838" w:h="11906" w:orient="landscape"/>
      <w:pgMar w:top="1275" w:right="397" w:bottom="1135" w:left="56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03" w:rsidRDefault="00D10603">
      <w:pPr>
        <w:spacing w:after="0" w:line="240" w:lineRule="auto"/>
      </w:pPr>
      <w:r>
        <w:separator/>
      </w:r>
    </w:p>
  </w:endnote>
  <w:endnote w:type="continuationSeparator" w:id="0">
    <w:p w:rsidR="00D10603" w:rsidRDefault="00D10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1B2EB1">
    <w:pPr>
      <w:tabs>
        <w:tab w:val="center" w:pos="4677"/>
        <w:tab w:val="right" w:pos="9355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03" w:rsidRDefault="00D10603">
      <w:pPr>
        <w:spacing w:after="0" w:line="240" w:lineRule="auto"/>
      </w:pPr>
      <w:r>
        <w:separator/>
      </w:r>
    </w:p>
  </w:footnote>
  <w:footnote w:type="continuationSeparator" w:id="0">
    <w:p w:rsidR="00D10603" w:rsidRDefault="00D10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EB1" w:rsidRDefault="00F87449">
    <w:pPr>
      <w:tabs>
        <w:tab w:val="center" w:pos="4677"/>
        <w:tab w:val="right" w:pos="9355"/>
      </w:tabs>
      <w:spacing w:after="0" w:line="240" w:lineRule="auto"/>
      <w:jc w:val="center"/>
    </w:pPr>
    <w:r>
      <w:t>Информация о персональном составе педагогических работников образовательной программы на 01.</w:t>
    </w:r>
    <w:r w:rsidR="009F70F9">
      <w:t>1</w:t>
    </w:r>
    <w:r w:rsidR="00681939">
      <w:t>2</w:t>
    </w:r>
    <w:r>
      <w:t>.202</w:t>
    </w:r>
    <w:r w:rsidR="008C7126">
      <w:t>5</w:t>
    </w:r>
    <w: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2EB1"/>
    <w:rsid w:val="000D2583"/>
    <w:rsid w:val="001B2EB1"/>
    <w:rsid w:val="001B47E9"/>
    <w:rsid w:val="001C009D"/>
    <w:rsid w:val="0044008F"/>
    <w:rsid w:val="0057298E"/>
    <w:rsid w:val="005D3D56"/>
    <w:rsid w:val="006637EF"/>
    <w:rsid w:val="00681939"/>
    <w:rsid w:val="0072135D"/>
    <w:rsid w:val="0076067F"/>
    <w:rsid w:val="007837DF"/>
    <w:rsid w:val="00887A85"/>
    <w:rsid w:val="008B7BA4"/>
    <w:rsid w:val="008C7126"/>
    <w:rsid w:val="008D79A8"/>
    <w:rsid w:val="0096068A"/>
    <w:rsid w:val="009F1839"/>
    <w:rsid w:val="009F70F9"/>
    <w:rsid w:val="00A15A5C"/>
    <w:rsid w:val="00A22138"/>
    <w:rsid w:val="00A816CB"/>
    <w:rsid w:val="00AB7B79"/>
    <w:rsid w:val="00B32DD3"/>
    <w:rsid w:val="00B555CD"/>
    <w:rsid w:val="00B97E12"/>
    <w:rsid w:val="00CC485A"/>
    <w:rsid w:val="00CD08B5"/>
    <w:rsid w:val="00D10603"/>
    <w:rsid w:val="00F3145C"/>
    <w:rsid w:val="00F40E41"/>
    <w:rsid w:val="00F8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31C5"/>
  <w15:docId w15:val="{C7F6A8B8-E298-4EF4-B5F7-B046B534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color w:val="000000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колонтитул Знак"/>
    <w:basedOn w:val="12"/>
    <w:link w:val="a4"/>
  </w:style>
  <w:style w:type="character" w:customStyle="1" w:styleId="a4">
    <w:name w:val="Верхний колонтитул Знак"/>
    <w:basedOn w:val="a0"/>
    <w:link w:val="a3"/>
  </w:style>
  <w:style w:type="paragraph" w:customStyle="1" w:styleId="a5">
    <w:name w:val="Верхний и нижний колонтитулы"/>
    <w:basedOn w:val="a"/>
    <w:link w:val="a6"/>
  </w:style>
  <w:style w:type="character" w:customStyle="1" w:styleId="a6">
    <w:name w:val="Верхний и нижний колонтитулы"/>
    <w:basedOn w:val="1"/>
    <w:link w:val="a5"/>
    <w:rPr>
      <w:rFonts w:ascii="Calibri" w:hAnsi="Calibri"/>
      <w:color w:val="000000"/>
      <w:sz w:val="22"/>
    </w:rPr>
  </w:style>
  <w:style w:type="paragraph" w:customStyle="1" w:styleId="a7">
    <w:name w:val="Выделение жирным"/>
    <w:link w:val="a8"/>
    <w:rPr>
      <w:b/>
    </w:rPr>
  </w:style>
  <w:style w:type="character" w:customStyle="1" w:styleId="a8">
    <w:name w:val="Выделение жирным"/>
    <w:link w:val="a7"/>
    <w:rPr>
      <w:b/>
    </w:rPr>
  </w:style>
  <w:style w:type="character" w:customStyle="1" w:styleId="30">
    <w:name w:val="Заголовок 3 Знак"/>
    <w:link w:val="3"/>
    <w:rPr>
      <w:b/>
      <w:sz w:val="28"/>
    </w:rPr>
  </w:style>
  <w:style w:type="paragraph" w:styleId="a9">
    <w:name w:val="Body Text"/>
    <w:basedOn w:val="a"/>
    <w:link w:val="aa"/>
    <w:pPr>
      <w:spacing w:after="140" w:line="276" w:lineRule="auto"/>
    </w:pPr>
  </w:style>
  <w:style w:type="character" w:customStyle="1" w:styleId="aa">
    <w:name w:val="Основной текст Знак"/>
    <w:basedOn w:val="1"/>
    <w:link w:val="a9"/>
    <w:rPr>
      <w:rFonts w:ascii="Calibri" w:hAnsi="Calibri"/>
      <w:color w:val="000000"/>
      <w:sz w:val="22"/>
    </w:rPr>
  </w:style>
  <w:style w:type="paragraph" w:styleId="ab">
    <w:name w:val="header"/>
    <w:basedOn w:val="a"/>
    <w:link w:val="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1"/>
    <w:link w:val="ab"/>
    <w:rPr>
      <w:rFonts w:ascii="Calibri" w:hAnsi="Calibri"/>
      <w:color w:val="000000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c">
    <w:name w:val="List"/>
    <w:basedOn w:val="a9"/>
    <w:link w:val="ad"/>
  </w:style>
  <w:style w:type="character" w:customStyle="1" w:styleId="ad">
    <w:name w:val="Список Знак"/>
    <w:basedOn w:val="aa"/>
    <w:link w:val="ac"/>
    <w:rPr>
      <w:rFonts w:ascii="Calibri" w:hAnsi="Calibri"/>
      <w:color w:val="000000"/>
      <w:sz w:val="22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48"/>
    </w:rPr>
  </w:style>
  <w:style w:type="paragraph" w:customStyle="1" w:styleId="14">
    <w:name w:val="Гиперссылка1"/>
    <w:link w:val="ae"/>
    <w:rPr>
      <w:color w:val="0000FF"/>
      <w:u w:val="single"/>
    </w:rPr>
  </w:style>
  <w:style w:type="character" w:styleId="ae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2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">
    <w:name w:val="footer"/>
    <w:basedOn w:val="a"/>
    <w:link w:val="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Нижний колонтитул Знак1"/>
    <w:basedOn w:val="1"/>
    <w:link w:val="af"/>
    <w:rPr>
      <w:rFonts w:ascii="Calibri" w:hAnsi="Calibri"/>
      <w:color w:val="000000"/>
      <w:sz w:val="22"/>
    </w:rPr>
  </w:style>
  <w:style w:type="paragraph" w:styleId="af0">
    <w:name w:val="Title"/>
    <w:link w:val="af1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18">
    <w:name w:val="Заголовок1"/>
    <w:basedOn w:val="1"/>
    <w:rPr>
      <w:rFonts w:ascii="Liberation Sans" w:hAnsi="Liberation Sans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Строгий1"/>
    <w:basedOn w:val="12"/>
    <w:link w:val="af2"/>
    <w:rPr>
      <w:b/>
    </w:rPr>
  </w:style>
  <w:style w:type="character" w:styleId="af2">
    <w:name w:val="Strong"/>
    <w:basedOn w:val="a0"/>
    <w:link w:val="19"/>
    <w:rPr>
      <w:b/>
    </w:rPr>
  </w:style>
  <w:style w:type="paragraph" w:styleId="af3">
    <w:name w:val="Normal (Web)"/>
    <w:basedOn w:val="a"/>
    <w:link w:val="af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color w:val="000000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color w:val="000000"/>
      <w:sz w:val="24"/>
    </w:rPr>
  </w:style>
  <w:style w:type="paragraph" w:styleId="af7">
    <w:name w:val="Subtitle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8">
    <w:name w:val="Подзаголовок Знак"/>
    <w:link w:val="af7"/>
    <w:rPr>
      <w:rFonts w:ascii="Georgia" w:hAnsi="Georgia"/>
      <w:i/>
      <w:color w:val="666666"/>
      <w:sz w:val="48"/>
    </w:rPr>
  </w:style>
  <w:style w:type="paragraph" w:customStyle="1" w:styleId="af9">
    <w:name w:val="Нижний колонтитул Знак"/>
    <w:basedOn w:val="12"/>
    <w:link w:val="afa"/>
  </w:style>
  <w:style w:type="character" w:customStyle="1" w:styleId="afa">
    <w:name w:val="Нижний колонтитул Знак"/>
    <w:basedOn w:val="a0"/>
    <w:link w:val="af9"/>
  </w:style>
  <w:style w:type="character" w:customStyle="1" w:styleId="af1">
    <w:name w:val="Заголовок Знак"/>
    <w:link w:val="af0"/>
    <w:rPr>
      <w:b/>
      <w:sz w:val="72"/>
    </w:rPr>
  </w:style>
  <w:style w:type="character" w:customStyle="1" w:styleId="40">
    <w:name w:val="Заголовок 4 Знак"/>
    <w:link w:val="4"/>
    <w:rPr>
      <w:b/>
      <w:sz w:val="24"/>
    </w:rPr>
  </w:style>
  <w:style w:type="paragraph" w:styleId="afb">
    <w:name w:val="index heading"/>
    <w:basedOn w:val="a"/>
    <w:link w:val="afc"/>
  </w:style>
  <w:style w:type="character" w:customStyle="1" w:styleId="afc">
    <w:name w:val="Указатель Знак"/>
    <w:basedOn w:val="1"/>
    <w:link w:val="afb"/>
    <w:rPr>
      <w:rFonts w:ascii="Calibri" w:hAnsi="Calibri"/>
      <w:color w:val="000000"/>
      <w:sz w:val="22"/>
    </w:rPr>
  </w:style>
  <w:style w:type="character" w:customStyle="1" w:styleId="20">
    <w:name w:val="Заголовок 2 Знак"/>
    <w:link w:val="2"/>
    <w:rPr>
      <w:b/>
      <w:sz w:val="36"/>
    </w:rPr>
  </w:style>
  <w:style w:type="character" w:customStyle="1" w:styleId="60">
    <w:name w:val="Заголовок 6 Знак"/>
    <w:link w:val="6"/>
    <w:rPr>
      <w:b/>
      <w:sz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27</cp:revision>
  <dcterms:created xsi:type="dcterms:W3CDTF">2025-01-17T10:02:00Z</dcterms:created>
  <dcterms:modified xsi:type="dcterms:W3CDTF">2025-11-28T06:16:00Z</dcterms:modified>
</cp:coreProperties>
</file>