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8F" w:rsidRDefault="001C5634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Вакцинация лучший способ защититься от гриппа!</w:t>
      </w:r>
    </w:p>
    <w:p w:rsidR="0053748F" w:rsidRDefault="0053748F">
      <w:pPr>
        <w:jc w:val="both"/>
        <w:rPr>
          <w:rFonts w:ascii="Times New Roman" w:hAnsi="Times New Roman"/>
          <w:color w:val="1A1A1A"/>
          <w:sz w:val="28"/>
          <w:highlight w:val="white"/>
        </w:rPr>
      </w:pPr>
    </w:p>
    <w:p w:rsidR="0053748F" w:rsidRDefault="001C5634">
      <w:pPr>
        <w:jc w:val="both"/>
        <w:rPr>
          <w:rFonts w:ascii="Times New Roman" w:hAnsi="Times New Roman"/>
          <w:color w:val="1A1A1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</w:t>
      </w:r>
      <w:r w:rsidR="00CD7EF3"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Грипп остается одной из самых актуальных медицинских и социально-экономических проблем. Сезонные эпидемии гриппа по-прежнему представляют собой существенную угрозу общественному здоровью, ежегодно приводя к значительному росту заболеваемости и смертности</w:t>
      </w:r>
      <w:r>
        <w:rPr>
          <w:rFonts w:ascii="Times New Roman" w:hAnsi="Times New Roman"/>
          <w:sz w:val="28"/>
          <w:highlight w:val="white"/>
        </w:rPr>
        <w:t xml:space="preserve"> населения в разных странах мира.</w:t>
      </w:r>
      <w:r>
        <w:rPr>
          <w:rFonts w:ascii="Times New Roman" w:hAnsi="Times New Roman"/>
          <w:sz w:val="28"/>
        </w:rPr>
        <w:br/>
      </w:r>
      <w:r w:rsidR="00CD7EF3">
        <w:rPr>
          <w:rFonts w:ascii="Times New Roman" w:hAnsi="Times New Roman"/>
          <w:sz w:val="28"/>
          <w:highlight w:val="white"/>
        </w:rPr>
        <w:tab/>
      </w:r>
      <w:r>
        <w:rPr>
          <w:rFonts w:ascii="Times New Roman" w:hAnsi="Times New Roman"/>
          <w:sz w:val="28"/>
          <w:highlight w:val="white"/>
        </w:rPr>
        <w:t>Вакцинация является наиболее эффективным путем снижения заболеваемости и смертности от гриппа и вызываемых им осложнений. Вакцинация особенно важна для людей, подвергающихся высокому риску развития осложнений, а также про</w:t>
      </w:r>
      <w:r>
        <w:rPr>
          <w:rFonts w:ascii="Times New Roman" w:hAnsi="Times New Roman"/>
          <w:sz w:val="28"/>
          <w:highlight w:val="white"/>
        </w:rPr>
        <w:t>живающих с ними или осуществляющих уход.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 w:rsidR="00CD7EF3">
        <w:rPr>
          <w:rFonts w:ascii="Times New Roman" w:hAnsi="Times New Roman"/>
          <w:b/>
          <w:sz w:val="28"/>
          <w:highlight w:val="white"/>
        </w:rPr>
        <w:tab/>
      </w:r>
      <w:proofErr w:type="gramStart"/>
      <w:r>
        <w:rPr>
          <w:rFonts w:ascii="Times New Roman" w:hAnsi="Times New Roman"/>
          <w:b/>
          <w:sz w:val="28"/>
          <w:highlight w:val="white"/>
        </w:rPr>
        <w:t>B</w:t>
      </w:r>
      <w:proofErr w:type="gramEnd"/>
      <w:r>
        <w:rPr>
          <w:rFonts w:ascii="Times New Roman" w:hAnsi="Times New Roman"/>
          <w:b/>
          <w:sz w:val="28"/>
          <w:highlight w:val="white"/>
        </w:rPr>
        <w:t>ОЗ рекомендует ежегодную вакцинацию для следующих групп населения:</w:t>
      </w:r>
    </w:p>
    <w:p w:rsidR="00CD7EF3" w:rsidRDefault="001C5634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</w:t>
      </w:r>
      <w:r w:rsidR="00CD7EF3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беременные женщины на любом сроке беременности;</w:t>
      </w:r>
    </w:p>
    <w:p w:rsidR="0053748F" w:rsidRDefault="00CD7EF3">
      <w:pPr>
        <w:jc w:val="both"/>
        <w:rPr>
          <w:rFonts w:ascii="Times New Roman" w:hAnsi="Times New Roman"/>
          <w:color w:val="1A1A1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</w:t>
      </w:r>
      <w:r w:rsidR="001C5634">
        <w:rPr>
          <w:rFonts w:ascii="Times New Roman" w:hAnsi="Times New Roman"/>
          <w:sz w:val="28"/>
          <w:highlight w:val="white"/>
        </w:rPr>
        <w:t>дети в возрасте от 6 месяцев до 5 лет;</w:t>
      </w:r>
    </w:p>
    <w:p w:rsidR="0053748F" w:rsidRDefault="001C5634">
      <w:pPr>
        <w:jc w:val="both"/>
        <w:rPr>
          <w:rFonts w:ascii="Times New Roman" w:hAnsi="Times New Roman"/>
          <w:color w:val="1A1A1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пожилые люди (старше 65 лет);</w:t>
      </w:r>
    </w:p>
    <w:p w:rsidR="00CD7EF3" w:rsidRDefault="00CD7EF3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</w:t>
      </w:r>
      <w:r w:rsidR="001C5634">
        <w:rPr>
          <w:rFonts w:ascii="Times New Roman" w:hAnsi="Times New Roman"/>
          <w:sz w:val="28"/>
          <w:highlight w:val="white"/>
        </w:rPr>
        <w:t xml:space="preserve"> люди с хроническими на</w:t>
      </w:r>
      <w:r w:rsidR="001C5634">
        <w:rPr>
          <w:rFonts w:ascii="Times New Roman" w:hAnsi="Times New Roman"/>
          <w:sz w:val="28"/>
          <w:highlight w:val="white"/>
        </w:rPr>
        <w:t>рушениями здоровья;</w:t>
      </w:r>
    </w:p>
    <w:p w:rsidR="0053748F" w:rsidRDefault="00CD7EF3">
      <w:pPr>
        <w:jc w:val="both"/>
        <w:rPr>
          <w:rFonts w:ascii="Times New Roman" w:hAnsi="Times New Roman"/>
          <w:color w:val="1A1A1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</w:t>
      </w:r>
      <w:r w:rsidR="001C5634">
        <w:rPr>
          <w:rFonts w:ascii="Times New Roman" w:hAnsi="Times New Roman"/>
          <w:sz w:val="28"/>
          <w:highlight w:val="white"/>
        </w:rPr>
        <w:t>работники здравоохранения,  образования, социального обслуживания населения.</w:t>
      </w:r>
    </w:p>
    <w:p w:rsidR="00CD7EF3" w:rsidRDefault="001C5634">
      <w:pPr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</w:t>
      </w:r>
      <w:r w:rsidR="00CD7EF3">
        <w:rPr>
          <w:rFonts w:ascii="Times New Roman" w:hAnsi="Times New Roman"/>
          <w:sz w:val="28"/>
          <w:highlight w:val="white"/>
        </w:rPr>
        <w:t xml:space="preserve">     </w:t>
      </w:r>
      <w:r>
        <w:rPr>
          <w:rFonts w:ascii="Times New Roman" w:hAnsi="Times New Roman"/>
          <w:sz w:val="28"/>
          <w:highlight w:val="white"/>
        </w:rPr>
        <w:t>Специфическая профилактика является общепризнанной мерой борьбы с гриппом и проводится в РФ в рамках Национального календаря профилактических прививок и кал</w:t>
      </w:r>
      <w:r>
        <w:rPr>
          <w:rFonts w:ascii="Times New Roman" w:hAnsi="Times New Roman"/>
          <w:sz w:val="28"/>
          <w:highlight w:val="white"/>
        </w:rPr>
        <w:t>ендаря профилактических прививок по эпидемическим показаниям.</w:t>
      </w:r>
      <w:r w:rsidR="00CD7EF3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Состав противогриппозных вакцин регулярно обновляется. Вакцина обеспечивает защиту от тех видов вируса гриппа, которые являются наиболее актуальными в данном эпидемическом сезоне.</w:t>
      </w:r>
    </w:p>
    <w:p w:rsidR="0053748F" w:rsidRDefault="00CD7EF3">
      <w:pPr>
        <w:jc w:val="both"/>
        <w:rPr>
          <w:rFonts w:ascii="Times New Roman" w:hAnsi="Times New Roman"/>
          <w:color w:val="1A1A1A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</w:r>
      <w:r w:rsidR="001C5634">
        <w:rPr>
          <w:rFonts w:ascii="Times New Roman" w:hAnsi="Times New Roman"/>
          <w:sz w:val="28"/>
          <w:highlight w:val="white"/>
        </w:rPr>
        <w:t>Введение в орган</w:t>
      </w:r>
      <w:r w:rsidR="001C5634">
        <w:rPr>
          <w:rFonts w:ascii="Times New Roman" w:hAnsi="Times New Roman"/>
          <w:sz w:val="28"/>
          <w:highlight w:val="white"/>
        </w:rPr>
        <w:t>изм вакцины от гриппа не может вызвать заболевание гриппом. Иммунитет от гриппа формируется в течение 2-4 недель и сохраняется в течение 1 года. Поэтому необходимо прививаться ежегодно. Сделанные вовремя прививки от гриппа позволят чувствовать себя в безоп</w:t>
      </w:r>
      <w:r w:rsidR="001C5634">
        <w:rPr>
          <w:rFonts w:ascii="Times New Roman" w:hAnsi="Times New Roman"/>
          <w:sz w:val="28"/>
          <w:highlight w:val="white"/>
        </w:rPr>
        <w:t>асности.</w:t>
      </w:r>
      <w:r w:rsidR="001C5634">
        <w:rPr>
          <w:rFonts w:ascii="Times New Roman" w:hAnsi="Times New Roman"/>
          <w:sz w:val="28"/>
        </w:rPr>
        <w:br/>
      </w:r>
      <w:r w:rsidR="001C5634">
        <w:rPr>
          <w:rFonts w:ascii="Times New Roman" w:hAnsi="Times New Roman"/>
          <w:sz w:val="28"/>
          <w:highlight w:val="white"/>
        </w:rPr>
        <w:t>Берегите себя и будьте здоровы!</w:t>
      </w:r>
      <w:r w:rsidR="001C5634">
        <w:rPr>
          <w:rFonts w:ascii="Times New Roman" w:hAnsi="Times New Roman"/>
          <w:color w:val="1A1A1A"/>
          <w:sz w:val="28"/>
          <w:highlight w:val="white"/>
        </w:rPr>
        <w:t> </w:t>
      </w:r>
    </w:p>
    <w:p w:rsidR="0053748F" w:rsidRDefault="0053748F">
      <w:pPr>
        <w:jc w:val="both"/>
        <w:rPr>
          <w:rFonts w:ascii="Times New Roman" w:hAnsi="Times New Roman"/>
          <w:b/>
          <w:color w:val="1A1A1A"/>
          <w:sz w:val="28"/>
          <w:highlight w:val="white"/>
        </w:rPr>
      </w:pPr>
    </w:p>
    <w:p w:rsidR="0053748F" w:rsidRDefault="001C5634">
      <w:pPr>
        <w:jc w:val="both"/>
        <w:rPr>
          <w:rFonts w:ascii="Times New Roman" w:hAnsi="Times New Roman"/>
          <w:b/>
          <w:color w:val="1A1A1A"/>
          <w:sz w:val="28"/>
          <w:highlight w:val="white"/>
        </w:rPr>
      </w:pPr>
      <w:r>
        <w:rPr>
          <w:rFonts w:ascii="Times New Roman" w:hAnsi="Times New Roman"/>
          <w:b/>
          <w:color w:val="1A1A1A"/>
          <w:sz w:val="28"/>
          <w:highlight w:val="white"/>
        </w:rPr>
        <w:t xml:space="preserve">     </w:t>
      </w:r>
      <w:r w:rsidR="00CD7EF3">
        <w:rPr>
          <w:rFonts w:ascii="Times New Roman" w:hAnsi="Times New Roman"/>
          <w:b/>
          <w:color w:val="1A1A1A"/>
          <w:sz w:val="28"/>
          <w:highlight w:val="white"/>
        </w:rPr>
        <w:t xml:space="preserve"> </w:t>
      </w:r>
      <w:r>
        <w:rPr>
          <w:rFonts w:ascii="Times New Roman" w:hAnsi="Times New Roman"/>
          <w:b/>
          <w:color w:val="1A1A1A"/>
          <w:sz w:val="28"/>
          <w:highlight w:val="white"/>
        </w:rPr>
        <w:t xml:space="preserve"> Вакцинация от гриппа проводится в ГБУ РО "ЦГБ" в г</w:t>
      </w:r>
      <w:proofErr w:type="gramStart"/>
      <w:r>
        <w:rPr>
          <w:rFonts w:ascii="Times New Roman" w:hAnsi="Times New Roman"/>
          <w:b/>
          <w:color w:val="1A1A1A"/>
          <w:sz w:val="28"/>
          <w:highlight w:val="white"/>
        </w:rPr>
        <w:t>.З</w:t>
      </w:r>
      <w:proofErr w:type="gramEnd"/>
      <w:r>
        <w:rPr>
          <w:rFonts w:ascii="Times New Roman" w:hAnsi="Times New Roman"/>
          <w:b/>
          <w:color w:val="1A1A1A"/>
          <w:sz w:val="28"/>
          <w:highlight w:val="white"/>
        </w:rPr>
        <w:t>верево  в кабинете № 116  с 8.00 до 15.48;</w:t>
      </w:r>
    </w:p>
    <w:p w:rsidR="0053748F" w:rsidRDefault="001C5634">
      <w:pPr>
        <w:jc w:val="both"/>
        <w:rPr>
          <w:rFonts w:ascii="Times New Roman" w:hAnsi="Times New Roman"/>
          <w:b/>
          <w:color w:val="1A1A1A"/>
          <w:sz w:val="28"/>
          <w:highlight w:val="white"/>
        </w:rPr>
      </w:pPr>
      <w:r>
        <w:rPr>
          <w:rFonts w:ascii="Times New Roman" w:hAnsi="Times New Roman"/>
          <w:b/>
          <w:color w:val="1A1A1A"/>
          <w:sz w:val="28"/>
          <w:highlight w:val="white"/>
        </w:rPr>
        <w:t xml:space="preserve">  </w:t>
      </w:r>
      <w:r w:rsidR="00CD7EF3">
        <w:rPr>
          <w:rFonts w:ascii="Times New Roman" w:hAnsi="Times New Roman"/>
          <w:b/>
          <w:color w:val="1A1A1A"/>
          <w:sz w:val="28"/>
          <w:highlight w:val="white"/>
        </w:rPr>
        <w:t xml:space="preserve">    </w:t>
      </w:r>
      <w:r>
        <w:rPr>
          <w:rFonts w:ascii="Times New Roman" w:hAnsi="Times New Roman"/>
          <w:b/>
          <w:color w:val="1A1A1A"/>
          <w:sz w:val="28"/>
          <w:highlight w:val="white"/>
        </w:rPr>
        <w:t xml:space="preserve"> Выездной пун</w:t>
      </w:r>
      <w:r w:rsidR="00E9069D">
        <w:rPr>
          <w:rFonts w:ascii="Times New Roman" w:hAnsi="Times New Roman"/>
          <w:b/>
          <w:color w:val="1A1A1A"/>
          <w:sz w:val="28"/>
          <w:highlight w:val="white"/>
        </w:rPr>
        <w:t>кт вакцинации находится в</w:t>
      </w:r>
      <w:r>
        <w:rPr>
          <w:rFonts w:ascii="Times New Roman" w:hAnsi="Times New Roman"/>
          <w:b/>
          <w:color w:val="1A1A1A"/>
          <w:sz w:val="28"/>
          <w:highlight w:val="white"/>
        </w:rPr>
        <w:t xml:space="preserve"> по ул. Обухова, 35</w:t>
      </w:r>
      <w:r w:rsidR="00E9069D">
        <w:rPr>
          <w:rFonts w:ascii="Times New Roman" w:hAnsi="Times New Roman"/>
          <w:b/>
          <w:color w:val="1A1A1A"/>
          <w:sz w:val="28"/>
          <w:highlight w:val="white"/>
        </w:rPr>
        <w:t>г</w:t>
      </w:r>
      <w:r>
        <w:rPr>
          <w:rFonts w:ascii="Times New Roman" w:hAnsi="Times New Roman"/>
          <w:b/>
          <w:color w:val="1A1A1A"/>
          <w:sz w:val="28"/>
          <w:highlight w:val="white"/>
        </w:rPr>
        <w:t xml:space="preserve"> (Торговый центр) каждую субботу с 9.00 до 12.</w:t>
      </w:r>
      <w:r>
        <w:rPr>
          <w:rFonts w:ascii="Times New Roman" w:hAnsi="Times New Roman"/>
          <w:b/>
          <w:color w:val="1A1A1A"/>
          <w:sz w:val="28"/>
          <w:highlight w:val="white"/>
        </w:rPr>
        <w:t>00 ч.</w:t>
      </w:r>
    </w:p>
    <w:p w:rsidR="0053748F" w:rsidRDefault="0053748F">
      <w:pPr>
        <w:jc w:val="both"/>
        <w:rPr>
          <w:rFonts w:ascii="Times New Roman" w:hAnsi="Times New Roman"/>
          <w:b/>
          <w:sz w:val="28"/>
        </w:rPr>
      </w:pPr>
    </w:p>
    <w:sectPr w:rsidR="0053748F" w:rsidSect="0053748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48F"/>
    <w:rsid w:val="001C5634"/>
    <w:rsid w:val="0053748F"/>
    <w:rsid w:val="00C520EE"/>
    <w:rsid w:val="00CD7EF3"/>
    <w:rsid w:val="00E9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748F"/>
  </w:style>
  <w:style w:type="paragraph" w:styleId="10">
    <w:name w:val="heading 1"/>
    <w:next w:val="a"/>
    <w:link w:val="11"/>
    <w:uiPriority w:val="9"/>
    <w:qFormat/>
    <w:rsid w:val="0053748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3748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3748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3748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3748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748F"/>
  </w:style>
  <w:style w:type="paragraph" w:styleId="21">
    <w:name w:val="toc 2"/>
    <w:next w:val="a"/>
    <w:link w:val="22"/>
    <w:uiPriority w:val="39"/>
    <w:rsid w:val="0053748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3748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748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3748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3748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3748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748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3748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3748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3748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3748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374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3748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3748F"/>
    <w:rPr>
      <w:color w:val="0000FF"/>
      <w:u w:val="single"/>
    </w:rPr>
  </w:style>
  <w:style w:type="character" w:styleId="a3">
    <w:name w:val="Hyperlink"/>
    <w:link w:val="12"/>
    <w:rsid w:val="0053748F"/>
    <w:rPr>
      <w:color w:val="0000FF"/>
      <w:u w:val="single"/>
    </w:rPr>
  </w:style>
  <w:style w:type="paragraph" w:customStyle="1" w:styleId="Footnote">
    <w:name w:val="Footnote"/>
    <w:link w:val="Footnote0"/>
    <w:rsid w:val="0053748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3748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3748F"/>
    <w:rPr>
      <w:b/>
      <w:sz w:val="28"/>
    </w:rPr>
  </w:style>
  <w:style w:type="character" w:customStyle="1" w:styleId="14">
    <w:name w:val="Оглавление 1 Знак"/>
    <w:link w:val="13"/>
    <w:rsid w:val="0053748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748F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53748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3748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3748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3748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3748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3748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3748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3748F"/>
    <w:pPr>
      <w:jc w:val="both"/>
    </w:pPr>
    <w:rPr>
      <w:i/>
    </w:rPr>
  </w:style>
  <w:style w:type="character" w:customStyle="1" w:styleId="a5">
    <w:name w:val="Подзаголовок Знак"/>
    <w:link w:val="a4"/>
    <w:rsid w:val="0053748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3748F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3748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3748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3748F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211k004(Ведущий)</cp:lastModifiedBy>
  <cp:revision>2</cp:revision>
  <cp:lastPrinted>2025-09-19T12:18:00Z</cp:lastPrinted>
  <dcterms:created xsi:type="dcterms:W3CDTF">2025-09-19T11:58:00Z</dcterms:created>
  <dcterms:modified xsi:type="dcterms:W3CDTF">2025-09-19T12:28:00Z</dcterms:modified>
</cp:coreProperties>
</file>