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EE8" w:rsidRPr="000D2EE8" w:rsidRDefault="000D2EE8" w:rsidP="000D2EE8">
      <w:pPr>
        <w:ind w:firstLine="0"/>
        <w:jc w:val="center"/>
        <w:rPr>
          <w:b/>
        </w:rPr>
      </w:pPr>
      <w:r w:rsidRPr="000D2EE8">
        <w:rPr>
          <w:b/>
        </w:rPr>
        <w:t>Учебные предметы, изучение которых предусмотрено</w:t>
      </w:r>
    </w:p>
    <w:p w:rsidR="006C793F" w:rsidRDefault="000D2EE8" w:rsidP="000D2EE8">
      <w:pPr>
        <w:ind w:firstLine="0"/>
        <w:jc w:val="center"/>
        <w:rPr>
          <w:b/>
        </w:rPr>
      </w:pPr>
      <w:r w:rsidRPr="000D2EE8">
        <w:rPr>
          <w:b/>
        </w:rPr>
        <w:t xml:space="preserve">Основной образовательной программой </w:t>
      </w:r>
      <w:r w:rsidR="00817CA2">
        <w:rPr>
          <w:b/>
        </w:rPr>
        <w:t>основного</w:t>
      </w:r>
      <w:r w:rsidRPr="000D2EE8">
        <w:rPr>
          <w:b/>
        </w:rPr>
        <w:t xml:space="preserve"> общего образования</w:t>
      </w:r>
    </w:p>
    <w:p w:rsidR="00817CA2" w:rsidRPr="00943696" w:rsidRDefault="00817CA2" w:rsidP="00943696">
      <w:pPr>
        <w:ind w:firstLine="0"/>
        <w:jc w:val="center"/>
        <w:rPr>
          <w:b/>
        </w:rPr>
      </w:pPr>
    </w:p>
    <w:tbl>
      <w:tblPr>
        <w:tblW w:w="14896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41"/>
        <w:gridCol w:w="5245"/>
        <w:gridCol w:w="822"/>
        <w:gridCol w:w="822"/>
        <w:gridCol w:w="822"/>
        <w:gridCol w:w="822"/>
        <w:gridCol w:w="822"/>
      </w:tblGrid>
      <w:tr w:rsidR="00AA273A" w:rsidRPr="00AA273A" w:rsidTr="00AA273A">
        <w:trPr>
          <w:trHeight w:val="177"/>
        </w:trPr>
        <w:tc>
          <w:tcPr>
            <w:tcW w:w="5541" w:type="dxa"/>
            <w:shd w:val="clear" w:color="auto" w:fill="auto"/>
            <w:vAlign w:val="center"/>
            <w:hideMark/>
          </w:tcPr>
          <w:p w:rsidR="00AA273A" w:rsidRPr="00AA273A" w:rsidRDefault="00AA273A" w:rsidP="00AA273A">
            <w:pPr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AA273A">
              <w:rPr>
                <w:rFonts w:eastAsia="Times New Roman" w:cs="Times New Roman"/>
                <w:b/>
                <w:szCs w:val="24"/>
                <w:lang w:eastAsia="ru-RU"/>
              </w:rPr>
              <w:t>Предметные области</w:t>
            </w:r>
          </w:p>
        </w:tc>
        <w:tc>
          <w:tcPr>
            <w:tcW w:w="5245" w:type="dxa"/>
            <w:shd w:val="clear" w:color="000000" w:fill="FFFFFF"/>
            <w:noWrap/>
            <w:vAlign w:val="center"/>
            <w:hideMark/>
          </w:tcPr>
          <w:p w:rsidR="00AA273A" w:rsidRPr="00AA273A" w:rsidRDefault="00AA273A" w:rsidP="00AA273A">
            <w:pPr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AA273A">
              <w:rPr>
                <w:rFonts w:eastAsia="Times New Roman" w:cs="Times New Roman"/>
                <w:b/>
                <w:szCs w:val="24"/>
                <w:lang w:eastAsia="ru-RU"/>
              </w:rPr>
              <w:t>Учебные предметы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AA273A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AA273A">
              <w:rPr>
                <w:rFonts w:eastAsia="Times New Roman" w:cs="Times New Roman"/>
                <w:b/>
                <w:bCs/>
                <w:szCs w:val="24"/>
                <w:lang w:eastAsia="ru-RU"/>
              </w:rPr>
              <w:t>5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класс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AA273A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AA273A">
              <w:rPr>
                <w:rFonts w:eastAsia="Times New Roman" w:cs="Times New Roman"/>
                <w:b/>
                <w:bCs/>
                <w:szCs w:val="24"/>
                <w:lang w:eastAsia="ru-RU"/>
              </w:rPr>
              <w:t>6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класс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AA273A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AA273A">
              <w:rPr>
                <w:rFonts w:eastAsia="Times New Roman" w:cs="Times New Roman"/>
                <w:b/>
                <w:bCs/>
                <w:szCs w:val="24"/>
                <w:lang w:eastAsia="ru-RU"/>
              </w:rPr>
              <w:t>7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класс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AA273A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AA273A">
              <w:rPr>
                <w:rFonts w:eastAsia="Times New Roman" w:cs="Times New Roman"/>
                <w:b/>
                <w:bCs/>
                <w:szCs w:val="24"/>
                <w:lang w:eastAsia="ru-RU"/>
              </w:rPr>
              <w:t>8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класс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AA273A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AA273A">
              <w:rPr>
                <w:rFonts w:eastAsia="Times New Roman" w:cs="Times New Roman"/>
                <w:b/>
                <w:bCs/>
                <w:szCs w:val="24"/>
                <w:lang w:eastAsia="ru-RU"/>
              </w:rPr>
              <w:t>9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класс</w:t>
            </w:r>
          </w:p>
        </w:tc>
      </w:tr>
      <w:tr w:rsidR="00AA273A" w:rsidRPr="00AA273A" w:rsidTr="00AA273A">
        <w:trPr>
          <w:trHeight w:val="177"/>
        </w:trPr>
        <w:tc>
          <w:tcPr>
            <w:tcW w:w="5541" w:type="dxa"/>
            <w:vMerge w:val="restart"/>
            <w:shd w:val="clear" w:color="auto" w:fill="auto"/>
            <w:vAlign w:val="center"/>
            <w:hideMark/>
          </w:tcPr>
          <w:p w:rsidR="00AA273A" w:rsidRPr="00AA273A" w:rsidRDefault="00AA273A" w:rsidP="00FE2636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AA273A">
              <w:rPr>
                <w:rFonts w:eastAsia="Times New Roman" w:cs="Times New Roman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5245" w:type="dxa"/>
            <w:shd w:val="clear" w:color="000000" w:fill="FFFFFF"/>
            <w:noWrap/>
            <w:vAlign w:val="bottom"/>
            <w:hideMark/>
          </w:tcPr>
          <w:p w:rsidR="00AA273A" w:rsidRPr="00AA273A" w:rsidRDefault="00AA273A" w:rsidP="00FE2636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AA273A">
              <w:rPr>
                <w:rFonts w:eastAsia="Times New Roman" w:cs="Times New Roman"/>
                <w:szCs w:val="24"/>
                <w:lang w:eastAsia="ru-RU"/>
              </w:rPr>
              <w:t>Русский язык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AA273A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AA273A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AA273A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AA273A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AA273A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</w:tr>
      <w:tr w:rsidR="00AA273A" w:rsidRPr="00AA273A" w:rsidTr="00AA273A">
        <w:trPr>
          <w:trHeight w:val="58"/>
        </w:trPr>
        <w:tc>
          <w:tcPr>
            <w:tcW w:w="5541" w:type="dxa"/>
            <w:vMerge/>
            <w:vAlign w:val="center"/>
            <w:hideMark/>
          </w:tcPr>
          <w:p w:rsidR="00AA273A" w:rsidRPr="00AA273A" w:rsidRDefault="00AA273A" w:rsidP="00FE2636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000000" w:fill="FFFFFF"/>
            <w:noWrap/>
            <w:vAlign w:val="bottom"/>
            <w:hideMark/>
          </w:tcPr>
          <w:p w:rsidR="00AA273A" w:rsidRPr="00AA273A" w:rsidRDefault="00AA273A" w:rsidP="00FE2636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AA273A">
              <w:rPr>
                <w:rFonts w:eastAsia="Times New Roman" w:cs="Times New Roman"/>
                <w:szCs w:val="24"/>
                <w:lang w:eastAsia="ru-RU"/>
              </w:rPr>
              <w:t>Литература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AA273A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AA273A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AA273A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AA273A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AA273A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</w:tr>
      <w:tr w:rsidR="00AA273A" w:rsidRPr="00AA273A" w:rsidTr="00AA273A">
        <w:trPr>
          <w:trHeight w:val="82"/>
        </w:trPr>
        <w:tc>
          <w:tcPr>
            <w:tcW w:w="5541" w:type="dxa"/>
            <w:vMerge/>
            <w:vAlign w:val="center"/>
            <w:hideMark/>
          </w:tcPr>
          <w:p w:rsidR="00AA273A" w:rsidRPr="00AA273A" w:rsidRDefault="00AA273A" w:rsidP="00FE2636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000000" w:fill="FFFFFF"/>
            <w:noWrap/>
            <w:vAlign w:val="bottom"/>
            <w:hideMark/>
          </w:tcPr>
          <w:p w:rsidR="00AA273A" w:rsidRPr="00AA273A" w:rsidRDefault="00AA273A" w:rsidP="00FE2636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AA273A">
              <w:rPr>
                <w:rFonts w:eastAsia="Times New Roman" w:cs="Times New Roman"/>
                <w:szCs w:val="24"/>
                <w:lang w:eastAsia="ru-RU"/>
              </w:rPr>
              <w:t>Элективный курс "Культура речи"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AA273A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AA273A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AA273A">
              <w:rPr>
                <w:rFonts w:eastAsia="Times New Roman" w:cs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AA273A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AA273A">
              <w:rPr>
                <w:rFonts w:eastAsia="Times New Roman" w:cs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AA273A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AA273A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AA273A">
              <w:rPr>
                <w:rFonts w:eastAsia="Times New Roman" w:cs="Times New Roman"/>
                <w:b/>
                <w:bCs/>
                <w:szCs w:val="24"/>
                <w:lang w:eastAsia="ru-RU"/>
              </w:rPr>
              <w:t> </w:t>
            </w:r>
          </w:p>
        </w:tc>
      </w:tr>
      <w:tr w:rsidR="00AA273A" w:rsidRPr="00AA273A" w:rsidTr="00AA273A">
        <w:trPr>
          <w:trHeight w:val="58"/>
        </w:trPr>
        <w:tc>
          <w:tcPr>
            <w:tcW w:w="5541" w:type="dxa"/>
            <w:vMerge/>
            <w:vAlign w:val="center"/>
            <w:hideMark/>
          </w:tcPr>
          <w:p w:rsidR="00AA273A" w:rsidRPr="00AA273A" w:rsidRDefault="00AA273A" w:rsidP="00FE2636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000000" w:fill="FFFFFF"/>
            <w:noWrap/>
            <w:vAlign w:val="bottom"/>
            <w:hideMark/>
          </w:tcPr>
          <w:p w:rsidR="00AA273A" w:rsidRPr="00AA273A" w:rsidRDefault="00AA273A" w:rsidP="00FE2636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AA273A">
              <w:rPr>
                <w:rFonts w:eastAsia="Times New Roman" w:cs="Times New Roman"/>
                <w:szCs w:val="24"/>
                <w:lang w:eastAsia="ru-RU"/>
              </w:rPr>
              <w:t>Элективный курс "Литература Дона"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AA273A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AA273A">
              <w:rPr>
                <w:rFonts w:eastAsia="Times New Roman" w:cs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AA273A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AA273A">
              <w:rPr>
                <w:rFonts w:eastAsia="Times New Roman" w:cs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AA273A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AA273A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AA273A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AA273A">
              <w:rPr>
                <w:rFonts w:eastAsia="Times New Roman" w:cs="Times New Roman"/>
                <w:b/>
                <w:bCs/>
                <w:szCs w:val="24"/>
                <w:lang w:eastAsia="ru-RU"/>
              </w:rPr>
              <w:t> </w:t>
            </w:r>
          </w:p>
        </w:tc>
      </w:tr>
      <w:tr w:rsidR="00AA273A" w:rsidRPr="00AA273A" w:rsidTr="00AA273A">
        <w:trPr>
          <w:trHeight w:val="116"/>
        </w:trPr>
        <w:tc>
          <w:tcPr>
            <w:tcW w:w="5541" w:type="dxa"/>
            <w:shd w:val="clear" w:color="auto" w:fill="auto"/>
            <w:vAlign w:val="center"/>
            <w:hideMark/>
          </w:tcPr>
          <w:p w:rsidR="00AA273A" w:rsidRPr="00AA273A" w:rsidRDefault="00AA273A" w:rsidP="00FE2636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AA273A">
              <w:rPr>
                <w:rFonts w:eastAsia="Times New Roman" w:cs="Times New Roman"/>
                <w:szCs w:val="24"/>
                <w:lang w:eastAsia="ru-RU"/>
              </w:rPr>
              <w:t>Иностранные языки</w:t>
            </w:r>
          </w:p>
        </w:tc>
        <w:tc>
          <w:tcPr>
            <w:tcW w:w="5245" w:type="dxa"/>
            <w:shd w:val="clear" w:color="000000" w:fill="FFFFFF"/>
            <w:noWrap/>
            <w:vAlign w:val="center"/>
            <w:hideMark/>
          </w:tcPr>
          <w:p w:rsidR="00AA273A" w:rsidRPr="00AA273A" w:rsidRDefault="00AA273A" w:rsidP="00FE2636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AA273A">
              <w:rPr>
                <w:rFonts w:eastAsia="Times New Roman" w:cs="Times New Roman"/>
                <w:szCs w:val="24"/>
                <w:lang w:eastAsia="ru-RU"/>
              </w:rPr>
              <w:t>Иностранный язык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AA273A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AA273A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AA273A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AA273A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AA273A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</w:tr>
      <w:tr w:rsidR="00AA273A" w:rsidRPr="00AA273A" w:rsidTr="00AA273A">
        <w:trPr>
          <w:trHeight w:val="76"/>
        </w:trPr>
        <w:tc>
          <w:tcPr>
            <w:tcW w:w="5541" w:type="dxa"/>
            <w:vMerge w:val="restart"/>
            <w:shd w:val="clear" w:color="auto" w:fill="auto"/>
            <w:vAlign w:val="center"/>
            <w:hideMark/>
          </w:tcPr>
          <w:p w:rsidR="00AA273A" w:rsidRPr="00AA273A" w:rsidRDefault="00AA273A" w:rsidP="00FE2636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AA273A">
              <w:rPr>
                <w:rFonts w:eastAsia="Times New Roman" w:cs="Times New Roman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5245" w:type="dxa"/>
            <w:shd w:val="clear" w:color="000000" w:fill="FFFFFF"/>
            <w:noWrap/>
            <w:vAlign w:val="bottom"/>
            <w:hideMark/>
          </w:tcPr>
          <w:p w:rsidR="00AA273A" w:rsidRPr="00AA273A" w:rsidRDefault="00AA273A" w:rsidP="00FE2636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AA273A">
              <w:rPr>
                <w:rFonts w:eastAsia="Times New Roman" w:cs="Times New Roman"/>
                <w:szCs w:val="24"/>
                <w:lang w:eastAsia="ru-RU"/>
              </w:rPr>
              <w:t>Математика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AA273A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AA273A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AA273A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AA273A">
              <w:rPr>
                <w:rFonts w:eastAsia="Times New Roman" w:cs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AA273A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AA273A">
              <w:rPr>
                <w:rFonts w:eastAsia="Times New Roman" w:cs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AA273A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AA273A">
              <w:rPr>
                <w:rFonts w:eastAsia="Times New Roman" w:cs="Times New Roman"/>
                <w:b/>
                <w:bCs/>
                <w:szCs w:val="24"/>
                <w:lang w:eastAsia="ru-RU"/>
              </w:rPr>
              <w:t> </w:t>
            </w:r>
          </w:p>
        </w:tc>
      </w:tr>
      <w:tr w:rsidR="00AA273A" w:rsidRPr="00AA273A" w:rsidTr="00AA273A">
        <w:trPr>
          <w:trHeight w:val="58"/>
        </w:trPr>
        <w:tc>
          <w:tcPr>
            <w:tcW w:w="5541" w:type="dxa"/>
            <w:vMerge/>
            <w:vAlign w:val="center"/>
            <w:hideMark/>
          </w:tcPr>
          <w:p w:rsidR="00AA273A" w:rsidRPr="00AA273A" w:rsidRDefault="00AA273A" w:rsidP="00FE2636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000000" w:fill="FFFFFF"/>
            <w:noWrap/>
            <w:vAlign w:val="bottom"/>
            <w:hideMark/>
          </w:tcPr>
          <w:p w:rsidR="00AA273A" w:rsidRPr="00AA273A" w:rsidRDefault="00AA273A" w:rsidP="00FE2636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AA273A">
              <w:rPr>
                <w:rFonts w:eastAsia="Times New Roman" w:cs="Times New Roman"/>
                <w:szCs w:val="24"/>
                <w:lang w:eastAsia="ru-RU"/>
              </w:rPr>
              <w:t>Алгебра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AA273A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AA273A">
              <w:rPr>
                <w:rFonts w:eastAsia="Times New Roman" w:cs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AA273A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AA273A">
              <w:rPr>
                <w:rFonts w:eastAsia="Times New Roman" w:cs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AA273A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AA273A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AA273A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</w:tr>
      <w:tr w:rsidR="00AA273A" w:rsidRPr="00AA273A" w:rsidTr="00AA273A">
        <w:trPr>
          <w:trHeight w:val="58"/>
        </w:trPr>
        <w:tc>
          <w:tcPr>
            <w:tcW w:w="5541" w:type="dxa"/>
            <w:vMerge/>
            <w:vAlign w:val="center"/>
            <w:hideMark/>
          </w:tcPr>
          <w:p w:rsidR="00AA273A" w:rsidRPr="00AA273A" w:rsidRDefault="00AA273A" w:rsidP="00FE2636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000000" w:fill="FFFFFF"/>
            <w:noWrap/>
            <w:vAlign w:val="bottom"/>
            <w:hideMark/>
          </w:tcPr>
          <w:p w:rsidR="00AA273A" w:rsidRPr="00AA273A" w:rsidRDefault="00AA273A" w:rsidP="00FE2636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AA273A">
              <w:rPr>
                <w:rFonts w:eastAsia="Times New Roman" w:cs="Times New Roman"/>
                <w:szCs w:val="24"/>
                <w:lang w:eastAsia="ru-RU"/>
              </w:rPr>
              <w:t>Геометрия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AA273A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AA273A">
              <w:rPr>
                <w:rFonts w:eastAsia="Times New Roman" w:cs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AA273A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AA273A">
              <w:rPr>
                <w:rFonts w:eastAsia="Times New Roman" w:cs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AA273A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AA273A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AA273A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</w:tr>
      <w:tr w:rsidR="00AA273A" w:rsidRPr="00AA273A" w:rsidTr="00AA273A">
        <w:trPr>
          <w:trHeight w:val="58"/>
        </w:trPr>
        <w:tc>
          <w:tcPr>
            <w:tcW w:w="5541" w:type="dxa"/>
            <w:vMerge/>
            <w:vAlign w:val="center"/>
            <w:hideMark/>
          </w:tcPr>
          <w:p w:rsidR="00AA273A" w:rsidRPr="00AA273A" w:rsidRDefault="00AA273A" w:rsidP="00FE2636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000000" w:fill="FFFFFF"/>
            <w:noWrap/>
            <w:vAlign w:val="bottom"/>
            <w:hideMark/>
          </w:tcPr>
          <w:p w:rsidR="00AA273A" w:rsidRPr="00AA273A" w:rsidRDefault="00AA273A" w:rsidP="00150B2B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AA273A">
              <w:rPr>
                <w:rFonts w:eastAsia="Times New Roman" w:cs="Times New Roman"/>
                <w:szCs w:val="24"/>
                <w:lang w:eastAsia="ru-RU"/>
              </w:rPr>
              <w:t>Вероятность и статистика 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AA273A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AA273A">
              <w:rPr>
                <w:rFonts w:eastAsia="Times New Roman" w:cs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AA273A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AA273A">
              <w:rPr>
                <w:rFonts w:eastAsia="Times New Roman" w:cs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AA273A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AA273A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AA273A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</w:tr>
      <w:tr w:rsidR="00AA273A" w:rsidRPr="00AA273A" w:rsidTr="00AA273A">
        <w:trPr>
          <w:trHeight w:val="89"/>
        </w:trPr>
        <w:tc>
          <w:tcPr>
            <w:tcW w:w="5541" w:type="dxa"/>
            <w:vMerge/>
            <w:vAlign w:val="center"/>
            <w:hideMark/>
          </w:tcPr>
          <w:p w:rsidR="00AA273A" w:rsidRPr="00AA273A" w:rsidRDefault="00AA273A" w:rsidP="00FE2636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000000" w:fill="FFFFFF"/>
            <w:noWrap/>
            <w:vAlign w:val="bottom"/>
            <w:hideMark/>
          </w:tcPr>
          <w:p w:rsidR="00AA273A" w:rsidRPr="00AA273A" w:rsidRDefault="00AA273A" w:rsidP="00FE2636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AA273A">
              <w:rPr>
                <w:rFonts w:eastAsia="Times New Roman" w:cs="Times New Roman"/>
                <w:szCs w:val="24"/>
                <w:lang w:eastAsia="ru-RU"/>
              </w:rPr>
              <w:t>Информатика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AA273A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AA273A">
              <w:rPr>
                <w:rFonts w:eastAsia="Times New Roman" w:cs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AA273A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AA273A">
              <w:rPr>
                <w:rFonts w:eastAsia="Times New Roman" w:cs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AA273A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AA273A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AA273A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</w:tr>
      <w:tr w:rsidR="00AA273A" w:rsidRPr="00AA273A" w:rsidTr="00AA273A">
        <w:trPr>
          <w:trHeight w:val="58"/>
        </w:trPr>
        <w:tc>
          <w:tcPr>
            <w:tcW w:w="5541" w:type="dxa"/>
            <w:vMerge w:val="restart"/>
            <w:shd w:val="clear" w:color="auto" w:fill="auto"/>
            <w:vAlign w:val="center"/>
            <w:hideMark/>
          </w:tcPr>
          <w:p w:rsidR="00AA273A" w:rsidRPr="00AA273A" w:rsidRDefault="00AA273A" w:rsidP="00FE2636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AA273A">
              <w:rPr>
                <w:rFonts w:eastAsia="Times New Roman" w:cs="Times New Roman"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5245" w:type="dxa"/>
            <w:shd w:val="clear" w:color="000000" w:fill="FFFFFF"/>
            <w:noWrap/>
            <w:vAlign w:val="bottom"/>
            <w:hideMark/>
          </w:tcPr>
          <w:p w:rsidR="00AA273A" w:rsidRPr="00AA273A" w:rsidRDefault="00AA273A" w:rsidP="00FE2636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AA273A">
              <w:rPr>
                <w:rFonts w:eastAsia="Times New Roman" w:cs="Times New Roman"/>
                <w:szCs w:val="24"/>
                <w:lang w:eastAsia="ru-RU"/>
              </w:rPr>
              <w:t>История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AA273A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AA273A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AA273A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AA273A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AA273A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</w:tr>
      <w:tr w:rsidR="00AA273A" w:rsidRPr="00AA273A" w:rsidTr="00AA273A">
        <w:trPr>
          <w:trHeight w:val="136"/>
        </w:trPr>
        <w:tc>
          <w:tcPr>
            <w:tcW w:w="5541" w:type="dxa"/>
            <w:vMerge/>
            <w:vAlign w:val="center"/>
            <w:hideMark/>
          </w:tcPr>
          <w:p w:rsidR="00AA273A" w:rsidRPr="00AA273A" w:rsidRDefault="00AA273A" w:rsidP="00FE2636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000000" w:fill="FFFFFF"/>
            <w:noWrap/>
            <w:vAlign w:val="bottom"/>
            <w:hideMark/>
          </w:tcPr>
          <w:p w:rsidR="00AA273A" w:rsidRPr="00AA273A" w:rsidRDefault="00AA273A" w:rsidP="00FE2636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AA273A">
              <w:rPr>
                <w:rFonts w:eastAsia="Times New Roman" w:cs="Times New Roman"/>
                <w:szCs w:val="24"/>
                <w:lang w:eastAsia="ru-RU"/>
              </w:rPr>
              <w:t>Обществознание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AA273A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AA273A">
              <w:rPr>
                <w:rFonts w:eastAsia="Times New Roman" w:cs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AA273A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AA273A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AA273A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AA273A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</w:tr>
      <w:tr w:rsidR="00AA273A" w:rsidRPr="00AA273A" w:rsidTr="00AA273A">
        <w:trPr>
          <w:trHeight w:val="58"/>
        </w:trPr>
        <w:tc>
          <w:tcPr>
            <w:tcW w:w="5541" w:type="dxa"/>
            <w:vMerge/>
            <w:vAlign w:val="center"/>
            <w:hideMark/>
          </w:tcPr>
          <w:p w:rsidR="00AA273A" w:rsidRPr="00AA273A" w:rsidRDefault="00AA273A" w:rsidP="00FE2636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000000" w:fill="FFFFFF"/>
            <w:noWrap/>
            <w:vAlign w:val="bottom"/>
            <w:hideMark/>
          </w:tcPr>
          <w:p w:rsidR="00AA273A" w:rsidRPr="00AA273A" w:rsidRDefault="00AA273A" w:rsidP="00150B2B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AA273A">
              <w:rPr>
                <w:rFonts w:eastAsia="Times New Roman" w:cs="Times New Roman"/>
                <w:szCs w:val="24"/>
                <w:lang w:eastAsia="ru-RU"/>
              </w:rPr>
              <w:t>География 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AA273A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AA273A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AA273A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AA273A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AA273A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</w:tr>
      <w:tr w:rsidR="00AA273A" w:rsidRPr="00AA273A" w:rsidTr="00AA273A">
        <w:trPr>
          <w:trHeight w:val="128"/>
        </w:trPr>
        <w:tc>
          <w:tcPr>
            <w:tcW w:w="5541" w:type="dxa"/>
            <w:vMerge w:val="restart"/>
            <w:shd w:val="clear" w:color="auto" w:fill="auto"/>
            <w:vAlign w:val="center"/>
            <w:hideMark/>
          </w:tcPr>
          <w:p w:rsidR="00AA273A" w:rsidRPr="00AA273A" w:rsidRDefault="00AA273A" w:rsidP="00150B2B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AA273A">
              <w:rPr>
                <w:rFonts w:eastAsia="Times New Roman" w:cs="Times New Roman"/>
                <w:szCs w:val="24"/>
                <w:lang w:eastAsia="ru-RU"/>
              </w:rPr>
              <w:t>Естественно</w:t>
            </w:r>
            <w:r w:rsidR="00150B2B">
              <w:rPr>
                <w:rFonts w:eastAsia="Times New Roman" w:cs="Times New Roman"/>
                <w:szCs w:val="24"/>
                <w:lang w:eastAsia="ru-RU"/>
              </w:rPr>
              <w:t xml:space="preserve"> – </w:t>
            </w:r>
            <w:r w:rsidRPr="00AA273A">
              <w:rPr>
                <w:rFonts w:eastAsia="Times New Roman" w:cs="Times New Roman"/>
                <w:szCs w:val="24"/>
                <w:lang w:eastAsia="ru-RU"/>
              </w:rPr>
              <w:t>научные</w:t>
            </w:r>
            <w:r w:rsidR="00150B2B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AA273A">
              <w:rPr>
                <w:rFonts w:eastAsia="Times New Roman" w:cs="Times New Roman"/>
                <w:szCs w:val="24"/>
                <w:lang w:eastAsia="ru-RU"/>
              </w:rPr>
              <w:t>предметы</w:t>
            </w:r>
          </w:p>
        </w:tc>
        <w:tc>
          <w:tcPr>
            <w:tcW w:w="5245" w:type="dxa"/>
            <w:shd w:val="clear" w:color="000000" w:fill="FFFFFF"/>
            <w:noWrap/>
            <w:vAlign w:val="bottom"/>
            <w:hideMark/>
          </w:tcPr>
          <w:p w:rsidR="00AA273A" w:rsidRPr="00AA273A" w:rsidRDefault="00AA273A" w:rsidP="00FE2636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AA273A">
              <w:rPr>
                <w:rFonts w:eastAsia="Times New Roman" w:cs="Times New Roman"/>
                <w:szCs w:val="24"/>
                <w:lang w:eastAsia="ru-RU"/>
              </w:rPr>
              <w:t>Физика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AA273A" w:rsidP="00FE263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A273A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AA273A" w:rsidP="00FE263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A273A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AA273A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AA273A" w:rsidP="00FE263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+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AA273A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</w:tr>
      <w:tr w:rsidR="00AA273A" w:rsidRPr="00AA273A" w:rsidTr="00AA273A">
        <w:trPr>
          <w:trHeight w:val="203"/>
        </w:trPr>
        <w:tc>
          <w:tcPr>
            <w:tcW w:w="5541" w:type="dxa"/>
            <w:vMerge/>
            <w:vAlign w:val="center"/>
            <w:hideMark/>
          </w:tcPr>
          <w:p w:rsidR="00AA273A" w:rsidRPr="00AA273A" w:rsidRDefault="00AA273A" w:rsidP="00FE2636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000000" w:fill="FFFFFF"/>
            <w:noWrap/>
            <w:vAlign w:val="bottom"/>
            <w:hideMark/>
          </w:tcPr>
          <w:p w:rsidR="00AA273A" w:rsidRPr="00AA273A" w:rsidRDefault="00AA273A" w:rsidP="00FE2636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AA273A">
              <w:rPr>
                <w:rFonts w:eastAsia="Times New Roman" w:cs="Times New Roman"/>
                <w:szCs w:val="24"/>
                <w:lang w:eastAsia="ru-RU"/>
              </w:rPr>
              <w:t>Химия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AA273A" w:rsidP="00FE263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A273A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AA273A" w:rsidP="00FE263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A273A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AA273A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AA273A">
              <w:rPr>
                <w:rFonts w:eastAsia="Times New Roman" w:cs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AA273A" w:rsidP="00FE263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+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AA273A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</w:tr>
      <w:tr w:rsidR="00AA273A" w:rsidRPr="00AA273A" w:rsidTr="00AA273A">
        <w:trPr>
          <w:trHeight w:val="58"/>
        </w:trPr>
        <w:tc>
          <w:tcPr>
            <w:tcW w:w="5541" w:type="dxa"/>
            <w:vMerge/>
            <w:vAlign w:val="center"/>
            <w:hideMark/>
          </w:tcPr>
          <w:p w:rsidR="00AA273A" w:rsidRPr="00AA273A" w:rsidRDefault="00AA273A" w:rsidP="00FE2636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000000" w:fill="FFFFFF"/>
            <w:noWrap/>
            <w:vAlign w:val="bottom"/>
            <w:hideMark/>
          </w:tcPr>
          <w:p w:rsidR="00AA273A" w:rsidRPr="00AA273A" w:rsidRDefault="00AA273A" w:rsidP="00FE2636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AA273A">
              <w:rPr>
                <w:rFonts w:eastAsia="Times New Roman" w:cs="Times New Roman"/>
                <w:szCs w:val="24"/>
                <w:lang w:eastAsia="ru-RU"/>
              </w:rPr>
              <w:t>Биология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AA273A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AA273A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AA273A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AA273A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AA273A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</w:tr>
      <w:tr w:rsidR="00AA273A" w:rsidRPr="00AA273A" w:rsidTr="00AA273A">
        <w:trPr>
          <w:trHeight w:val="58"/>
        </w:trPr>
        <w:tc>
          <w:tcPr>
            <w:tcW w:w="5541" w:type="dxa"/>
            <w:shd w:val="clear" w:color="auto" w:fill="auto"/>
            <w:vAlign w:val="center"/>
            <w:hideMark/>
          </w:tcPr>
          <w:p w:rsidR="00AA273A" w:rsidRPr="00AA273A" w:rsidRDefault="00AA273A" w:rsidP="00FE2636">
            <w:pPr>
              <w:ind w:firstLine="0"/>
              <w:jc w:val="left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AA273A">
              <w:rPr>
                <w:rFonts w:eastAsia="Times New Roman" w:cs="Times New Roman"/>
                <w:sz w:val="20"/>
                <w:szCs w:val="24"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5245" w:type="dxa"/>
            <w:shd w:val="clear" w:color="000000" w:fill="FFFFFF"/>
            <w:vAlign w:val="center"/>
            <w:hideMark/>
          </w:tcPr>
          <w:p w:rsidR="00AA273A" w:rsidRPr="00AA273A" w:rsidRDefault="00AA273A" w:rsidP="00FE2636">
            <w:pPr>
              <w:ind w:firstLine="0"/>
              <w:jc w:val="left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AA273A">
              <w:rPr>
                <w:rFonts w:eastAsia="Times New Roman" w:cs="Times New Roman"/>
                <w:sz w:val="20"/>
                <w:szCs w:val="24"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150B2B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150B2B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150B2B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AA273A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AA273A">
              <w:rPr>
                <w:rFonts w:eastAsia="Times New Roman" w:cs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AA273A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AA273A">
              <w:rPr>
                <w:rFonts w:eastAsia="Times New Roman" w:cs="Times New Roman"/>
                <w:b/>
                <w:bCs/>
                <w:szCs w:val="24"/>
                <w:lang w:eastAsia="ru-RU"/>
              </w:rPr>
              <w:t> </w:t>
            </w:r>
          </w:p>
        </w:tc>
      </w:tr>
      <w:tr w:rsidR="00AA273A" w:rsidRPr="00AA273A" w:rsidTr="00AA273A">
        <w:trPr>
          <w:trHeight w:val="58"/>
        </w:trPr>
        <w:tc>
          <w:tcPr>
            <w:tcW w:w="5541" w:type="dxa"/>
            <w:vMerge w:val="restart"/>
            <w:shd w:val="clear" w:color="auto" w:fill="auto"/>
            <w:vAlign w:val="center"/>
            <w:hideMark/>
          </w:tcPr>
          <w:p w:rsidR="00AA273A" w:rsidRPr="00AA273A" w:rsidRDefault="00AA273A" w:rsidP="00FE2636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AA273A">
              <w:rPr>
                <w:rFonts w:eastAsia="Times New Roman" w:cs="Times New Roman"/>
                <w:szCs w:val="24"/>
                <w:lang w:eastAsia="ru-RU"/>
              </w:rPr>
              <w:t>Искусство</w:t>
            </w:r>
          </w:p>
        </w:tc>
        <w:tc>
          <w:tcPr>
            <w:tcW w:w="5245" w:type="dxa"/>
            <w:shd w:val="clear" w:color="000000" w:fill="FFFFFF"/>
            <w:noWrap/>
            <w:vAlign w:val="bottom"/>
            <w:hideMark/>
          </w:tcPr>
          <w:p w:rsidR="00AA273A" w:rsidRPr="00AA273A" w:rsidRDefault="00AA273A" w:rsidP="00FE2636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AA273A">
              <w:rPr>
                <w:rFonts w:eastAsia="Times New Roman" w:cs="Times New Roman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150B2B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150B2B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150B2B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AA273A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AA273A">
              <w:rPr>
                <w:rFonts w:eastAsia="Times New Roman" w:cs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AA273A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AA273A">
              <w:rPr>
                <w:rFonts w:eastAsia="Times New Roman" w:cs="Times New Roman"/>
                <w:b/>
                <w:bCs/>
                <w:szCs w:val="24"/>
                <w:lang w:eastAsia="ru-RU"/>
              </w:rPr>
              <w:t> </w:t>
            </w:r>
          </w:p>
        </w:tc>
      </w:tr>
      <w:tr w:rsidR="00AA273A" w:rsidRPr="00AA273A" w:rsidTr="00AA273A">
        <w:trPr>
          <w:trHeight w:val="58"/>
        </w:trPr>
        <w:tc>
          <w:tcPr>
            <w:tcW w:w="5541" w:type="dxa"/>
            <w:vMerge/>
            <w:vAlign w:val="center"/>
            <w:hideMark/>
          </w:tcPr>
          <w:p w:rsidR="00AA273A" w:rsidRPr="00AA273A" w:rsidRDefault="00AA273A" w:rsidP="00FE2636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000000" w:fill="FFFFFF"/>
            <w:noWrap/>
            <w:vAlign w:val="bottom"/>
            <w:hideMark/>
          </w:tcPr>
          <w:p w:rsidR="00AA273A" w:rsidRPr="00AA273A" w:rsidRDefault="00AA273A" w:rsidP="00FE2636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AA273A">
              <w:rPr>
                <w:rFonts w:eastAsia="Times New Roman" w:cs="Times New Roman"/>
                <w:szCs w:val="24"/>
                <w:lang w:eastAsia="ru-RU"/>
              </w:rPr>
              <w:t>Музыка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150B2B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150B2B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150B2B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150B2B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AA273A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AA273A">
              <w:rPr>
                <w:rFonts w:eastAsia="Times New Roman" w:cs="Times New Roman"/>
                <w:b/>
                <w:bCs/>
                <w:szCs w:val="24"/>
                <w:lang w:eastAsia="ru-RU"/>
              </w:rPr>
              <w:t> </w:t>
            </w:r>
          </w:p>
        </w:tc>
      </w:tr>
      <w:tr w:rsidR="00AA273A" w:rsidRPr="00AA273A" w:rsidTr="00AA273A">
        <w:trPr>
          <w:trHeight w:val="74"/>
        </w:trPr>
        <w:tc>
          <w:tcPr>
            <w:tcW w:w="5541" w:type="dxa"/>
            <w:shd w:val="clear" w:color="auto" w:fill="auto"/>
            <w:vAlign w:val="center"/>
            <w:hideMark/>
          </w:tcPr>
          <w:p w:rsidR="00AA273A" w:rsidRPr="00AA273A" w:rsidRDefault="00AA273A" w:rsidP="00FE2636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AA273A">
              <w:rPr>
                <w:rFonts w:eastAsia="Times New Roman" w:cs="Times New Roman"/>
                <w:szCs w:val="24"/>
                <w:lang w:eastAsia="ru-RU"/>
              </w:rPr>
              <w:t>Технология</w:t>
            </w:r>
          </w:p>
        </w:tc>
        <w:tc>
          <w:tcPr>
            <w:tcW w:w="5245" w:type="dxa"/>
            <w:shd w:val="clear" w:color="000000" w:fill="FFFFFF"/>
            <w:noWrap/>
            <w:vAlign w:val="bottom"/>
            <w:hideMark/>
          </w:tcPr>
          <w:p w:rsidR="00AA273A" w:rsidRPr="00AA273A" w:rsidRDefault="00AA273A" w:rsidP="00FE2636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AA273A">
              <w:rPr>
                <w:rFonts w:eastAsia="Times New Roman" w:cs="Times New Roman"/>
                <w:szCs w:val="24"/>
                <w:lang w:eastAsia="ru-RU"/>
              </w:rPr>
              <w:t>Труд (Технология)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AA273A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AA273A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AA273A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AA273A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AA273A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</w:tr>
      <w:tr w:rsidR="00AA273A" w:rsidRPr="00AA273A" w:rsidTr="00AA273A">
        <w:trPr>
          <w:trHeight w:val="58"/>
        </w:trPr>
        <w:tc>
          <w:tcPr>
            <w:tcW w:w="5541" w:type="dxa"/>
            <w:shd w:val="clear" w:color="auto" w:fill="auto"/>
            <w:vAlign w:val="center"/>
            <w:hideMark/>
          </w:tcPr>
          <w:p w:rsidR="00AA273A" w:rsidRPr="00AA273A" w:rsidRDefault="00AA273A" w:rsidP="00FE2636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AA273A">
              <w:rPr>
                <w:rFonts w:eastAsia="Times New Roman" w:cs="Times New Roman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5245" w:type="dxa"/>
            <w:shd w:val="clear" w:color="000000" w:fill="FFFFFF"/>
            <w:noWrap/>
            <w:vAlign w:val="bottom"/>
            <w:hideMark/>
          </w:tcPr>
          <w:p w:rsidR="00AA273A" w:rsidRPr="00AA273A" w:rsidRDefault="00AA273A" w:rsidP="00FE2636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AA273A">
              <w:rPr>
                <w:rFonts w:eastAsia="Times New Roman" w:cs="Times New Roman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AA273A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AA273A">
              <w:rPr>
                <w:rFonts w:eastAsia="Times New Roman" w:cs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AA273A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AA273A">
              <w:rPr>
                <w:rFonts w:eastAsia="Times New Roman" w:cs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AA273A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AA273A">
              <w:rPr>
                <w:rFonts w:eastAsia="Times New Roman" w:cs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150B2B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150B2B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</w:tr>
      <w:tr w:rsidR="00AA273A" w:rsidRPr="00AA273A" w:rsidTr="00AA273A">
        <w:trPr>
          <w:trHeight w:val="123"/>
        </w:trPr>
        <w:tc>
          <w:tcPr>
            <w:tcW w:w="5541" w:type="dxa"/>
            <w:vMerge w:val="restart"/>
            <w:shd w:val="clear" w:color="auto" w:fill="auto"/>
            <w:vAlign w:val="center"/>
            <w:hideMark/>
          </w:tcPr>
          <w:p w:rsidR="00AA273A" w:rsidRPr="00AA273A" w:rsidRDefault="00AA273A" w:rsidP="00FE2636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AA273A">
              <w:rPr>
                <w:rFonts w:eastAsia="Times New Roman" w:cs="Times New Roman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245" w:type="dxa"/>
            <w:shd w:val="clear" w:color="000000" w:fill="FFFFFF"/>
            <w:noWrap/>
            <w:vAlign w:val="bottom"/>
            <w:hideMark/>
          </w:tcPr>
          <w:p w:rsidR="00AA273A" w:rsidRPr="00AA273A" w:rsidRDefault="00AA273A" w:rsidP="00FE2636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AA273A">
              <w:rPr>
                <w:rFonts w:eastAsia="Times New Roman" w:cs="Times New Roman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150B2B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150B2B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150B2B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150B2B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150B2B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</w:tr>
      <w:tr w:rsidR="00AA273A" w:rsidRPr="00AA273A" w:rsidTr="00AA273A">
        <w:trPr>
          <w:trHeight w:val="58"/>
        </w:trPr>
        <w:tc>
          <w:tcPr>
            <w:tcW w:w="5541" w:type="dxa"/>
            <w:vMerge/>
            <w:vAlign w:val="center"/>
            <w:hideMark/>
          </w:tcPr>
          <w:p w:rsidR="00AA273A" w:rsidRPr="00AA273A" w:rsidRDefault="00AA273A" w:rsidP="00FE2636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000000" w:fill="FFFFFF"/>
            <w:noWrap/>
            <w:vAlign w:val="bottom"/>
            <w:hideMark/>
          </w:tcPr>
          <w:p w:rsidR="00AA273A" w:rsidRPr="00AA273A" w:rsidRDefault="00AA273A" w:rsidP="00FE2636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AA273A">
              <w:rPr>
                <w:rFonts w:eastAsia="Times New Roman" w:cs="Times New Roman"/>
                <w:szCs w:val="24"/>
                <w:lang w:eastAsia="ru-RU"/>
              </w:rPr>
              <w:t>Элективный курс "Легкая атлетика"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150B2B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150B2B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AA273A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AA273A">
              <w:rPr>
                <w:rFonts w:eastAsia="Times New Roman" w:cs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AA273A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AA273A">
              <w:rPr>
                <w:rFonts w:eastAsia="Times New Roman" w:cs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AA273A" w:rsidRPr="00AA273A" w:rsidRDefault="00AA273A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AA273A">
              <w:rPr>
                <w:rFonts w:eastAsia="Times New Roman" w:cs="Times New Roman"/>
                <w:b/>
                <w:bCs/>
                <w:szCs w:val="24"/>
                <w:lang w:eastAsia="ru-RU"/>
              </w:rPr>
              <w:t> </w:t>
            </w:r>
          </w:p>
        </w:tc>
      </w:tr>
    </w:tbl>
    <w:p w:rsidR="00943696" w:rsidRDefault="00943696" w:rsidP="00150B2B">
      <w:pPr>
        <w:ind w:firstLine="0"/>
        <w:jc w:val="center"/>
        <w:rPr>
          <w:b/>
        </w:rPr>
      </w:pPr>
    </w:p>
    <w:sectPr w:rsidR="00943696" w:rsidSect="00943696">
      <w:pgSz w:w="16838" w:h="11906" w:orient="landscape"/>
      <w:pgMar w:top="993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0D2EE8"/>
    <w:rsid w:val="00006B0A"/>
    <w:rsid w:val="00080C81"/>
    <w:rsid w:val="000D2EE8"/>
    <w:rsid w:val="000D3A63"/>
    <w:rsid w:val="00150B2B"/>
    <w:rsid w:val="00387515"/>
    <w:rsid w:val="00453C3F"/>
    <w:rsid w:val="00535771"/>
    <w:rsid w:val="005771AD"/>
    <w:rsid w:val="005C1C4E"/>
    <w:rsid w:val="00634435"/>
    <w:rsid w:val="006C793F"/>
    <w:rsid w:val="0079341A"/>
    <w:rsid w:val="00817CA2"/>
    <w:rsid w:val="008908B1"/>
    <w:rsid w:val="008D2AD0"/>
    <w:rsid w:val="00943696"/>
    <w:rsid w:val="00A16B45"/>
    <w:rsid w:val="00AA273A"/>
    <w:rsid w:val="00AE3589"/>
    <w:rsid w:val="00BF4DAD"/>
    <w:rsid w:val="00C5064D"/>
    <w:rsid w:val="00ED6EC9"/>
    <w:rsid w:val="00F219DE"/>
    <w:rsid w:val="00F301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C3F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43696"/>
    <w:pPr>
      <w:spacing w:after="0" w:line="240" w:lineRule="auto"/>
    </w:pPr>
    <w:rPr>
      <w:rFonts w:ascii="Times New Roman" w:hAnsi="Times New Roman"/>
      <w:sz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943696"/>
    <w:rPr>
      <w:rFonts w:ascii="Times New Roman" w:hAnsi="Times New Roman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C3F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uiPriority w:val="1"/>
    <w:qFormat/>
    <w:rsid w:val="00817CA2"/>
    <w:pPr>
      <w:spacing w:after="0" w:line="240" w:lineRule="auto"/>
      <w:jc w:val="center"/>
    </w:pPr>
    <w:rPr>
      <w:rFonts w:ascii="Times New Roman" w:hAnsi="Times New Roman"/>
      <w:sz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817CA2"/>
    <w:rPr>
      <w:rFonts w:ascii="Times New Roman" w:hAnsi="Times New Roman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Admin</cp:lastModifiedBy>
  <cp:revision>5</cp:revision>
  <cp:lastPrinted>2021-03-31T07:02:00Z</cp:lastPrinted>
  <dcterms:created xsi:type="dcterms:W3CDTF">2021-12-06T07:25:00Z</dcterms:created>
  <dcterms:modified xsi:type="dcterms:W3CDTF">2024-11-18T08:06:00Z</dcterms:modified>
</cp:coreProperties>
</file>