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00F" w:rsidRPr="00290611" w:rsidRDefault="004A014C" w:rsidP="00AA3B8C">
      <w:pPr>
        <w:pStyle w:val="a3"/>
        <w:rPr>
          <w:sz w:val="18"/>
        </w:rPr>
      </w:pPr>
      <w:r>
        <w:rPr>
          <w:sz w:val="24"/>
        </w:rPr>
        <w:t xml:space="preserve"> </w:t>
      </w:r>
    </w:p>
    <w:p w:rsidR="008F2C99" w:rsidRDefault="008F2C99" w:rsidP="008F2C99">
      <w:pPr>
        <w:ind w:left="840"/>
        <w:jc w:val="center"/>
        <w:rPr>
          <w:bCs/>
        </w:rPr>
      </w:pPr>
      <w:r>
        <w:rPr>
          <w:bCs/>
        </w:rPr>
        <w:t>У</w:t>
      </w:r>
      <w:r w:rsidR="00C31828">
        <w:rPr>
          <w:bCs/>
        </w:rPr>
        <w:t>чебны</w:t>
      </w:r>
      <w:r>
        <w:rPr>
          <w:bCs/>
        </w:rPr>
        <w:t>й</w:t>
      </w:r>
      <w:r w:rsidR="00E76ABB">
        <w:rPr>
          <w:bCs/>
        </w:rPr>
        <w:t xml:space="preserve"> план</w:t>
      </w:r>
      <w:r w:rsidR="00C31828">
        <w:rPr>
          <w:bCs/>
        </w:rPr>
        <w:t xml:space="preserve"> МБОУ СОШ №41</w:t>
      </w:r>
      <w:r w:rsidR="00236CEF">
        <w:rPr>
          <w:bCs/>
        </w:rPr>
        <w:t xml:space="preserve"> </w:t>
      </w:r>
    </w:p>
    <w:p w:rsidR="008F2C99" w:rsidRDefault="008F2C99" w:rsidP="008F2C99">
      <w:pPr>
        <w:ind w:left="840"/>
        <w:jc w:val="center"/>
        <w:rPr>
          <w:bCs/>
        </w:rPr>
      </w:pPr>
      <w:r>
        <w:t>среднего</w:t>
      </w:r>
      <w:r>
        <w:rPr>
          <w:bCs/>
        </w:rPr>
        <w:t xml:space="preserve"> общего образования для 10-11 классов </w:t>
      </w:r>
    </w:p>
    <w:p w:rsidR="005F6ACD" w:rsidRDefault="00236CEF" w:rsidP="008F2C99">
      <w:pPr>
        <w:ind w:left="840"/>
        <w:jc w:val="center"/>
        <w:rPr>
          <w:sz w:val="20"/>
        </w:rPr>
      </w:pPr>
      <w:r>
        <w:rPr>
          <w:bCs/>
        </w:rPr>
        <w:t>на 202</w:t>
      </w:r>
      <w:r w:rsidR="005B3CBA">
        <w:rPr>
          <w:bCs/>
        </w:rPr>
        <w:t>6</w:t>
      </w:r>
      <w:r>
        <w:rPr>
          <w:bCs/>
        </w:rPr>
        <w:t>-202</w:t>
      </w:r>
      <w:r w:rsidR="005B3CBA">
        <w:rPr>
          <w:bCs/>
        </w:rPr>
        <w:t>7</w:t>
      </w:r>
      <w:r>
        <w:rPr>
          <w:bCs/>
        </w:rPr>
        <w:t xml:space="preserve"> учебный год</w:t>
      </w:r>
    </w:p>
    <w:tbl>
      <w:tblPr>
        <w:tblW w:w="10518" w:type="dxa"/>
        <w:tblInd w:w="97" w:type="dxa"/>
        <w:tblLook w:val="04A0"/>
      </w:tblPr>
      <w:tblGrid>
        <w:gridCol w:w="8260"/>
        <w:gridCol w:w="411"/>
        <w:gridCol w:w="718"/>
        <w:gridCol w:w="411"/>
        <w:gridCol w:w="718"/>
      </w:tblGrid>
      <w:tr w:rsidR="005F6ACD" w:rsidRPr="005F6ACD" w:rsidTr="008F2C99">
        <w:trPr>
          <w:trHeight w:val="795"/>
        </w:trPr>
        <w:tc>
          <w:tcPr>
            <w:tcW w:w="8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0" w:name="RANGE!B1:F32"/>
            <w:bookmarkEnd w:id="0"/>
          </w:p>
        </w:tc>
        <w:tc>
          <w:tcPr>
            <w:tcW w:w="2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Приложение №3                                                                                      к приказу МБОУ СОШ №41                                                                                       №126 от 20.08.26г.</w:t>
            </w:r>
          </w:p>
        </w:tc>
      </w:tr>
      <w:tr w:rsidR="005F6ACD" w:rsidRPr="005F6ACD" w:rsidTr="008F2C99">
        <w:trPr>
          <w:trHeight w:val="630"/>
        </w:trPr>
        <w:tc>
          <w:tcPr>
            <w:tcW w:w="105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Учебный план МБОУ СОШ № 41 на 2026-2027 учебный год                                                                                                                       уровень среднего общего образования</w:t>
            </w: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   </w:t>
            </w:r>
          </w:p>
        </w:tc>
      </w:tr>
      <w:tr w:rsidR="005F6ACD" w:rsidRPr="005F6ACD" w:rsidTr="008F2C99">
        <w:trPr>
          <w:trHeight w:val="576"/>
        </w:trPr>
        <w:tc>
          <w:tcPr>
            <w:tcW w:w="105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в рамках обновленного федерального государственного образовательного стандарта                                       среднего общего образования </w:t>
            </w:r>
          </w:p>
        </w:tc>
      </w:tr>
      <w:tr w:rsidR="005F6ACD" w:rsidRPr="005F6ACD" w:rsidTr="008F2C99">
        <w:trPr>
          <w:trHeight w:val="375"/>
        </w:trPr>
        <w:tc>
          <w:tcPr>
            <w:tcW w:w="105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5-дневная учебная неделя</w:t>
            </w:r>
          </w:p>
        </w:tc>
      </w:tr>
      <w:tr w:rsidR="005F6ACD" w:rsidRPr="005F6ACD" w:rsidTr="008F2C99">
        <w:trPr>
          <w:trHeight w:val="396"/>
        </w:trPr>
        <w:tc>
          <w:tcPr>
            <w:tcW w:w="8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предмет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28EC3F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10 класс</w:t>
            </w:r>
          </w:p>
        </w:tc>
      </w:tr>
      <w:tr w:rsidR="005F6ACD" w:rsidRPr="005F6ACD" w:rsidTr="008F2C99">
        <w:trPr>
          <w:trHeight w:val="1716"/>
        </w:trPr>
        <w:tc>
          <w:tcPr>
            <w:tcW w:w="8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DDC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Уровень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Универсальный профиль-1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DDC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Уровень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Универсальный профиль-2</w:t>
            </w:r>
          </w:p>
        </w:tc>
      </w:tr>
      <w:tr w:rsidR="005F6ACD" w:rsidRPr="005F6ACD" w:rsidTr="008F2C99">
        <w:trPr>
          <w:trHeight w:val="732"/>
        </w:trPr>
        <w:tc>
          <w:tcPr>
            <w:tcW w:w="8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5F6ACD">
              <w:rPr>
                <w:rFonts w:ascii="Arial CYR" w:hAnsi="Arial CYR" w:cs="Arial CYR"/>
                <w:sz w:val="14"/>
                <w:szCs w:val="14"/>
              </w:rPr>
              <w:t>Кол-во часов в неделю</w:t>
            </w: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5F6ACD">
              <w:rPr>
                <w:rFonts w:ascii="Arial CYR" w:hAnsi="Arial CYR" w:cs="Arial CYR"/>
                <w:sz w:val="14"/>
                <w:szCs w:val="14"/>
              </w:rPr>
              <w:t>Кол-во часов в неделю</w:t>
            </w:r>
          </w:p>
        </w:tc>
      </w:tr>
      <w:tr w:rsidR="005F6ACD" w:rsidRPr="005F6ACD" w:rsidTr="008F2C99">
        <w:trPr>
          <w:trHeight w:val="399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Русский язык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Литература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Иностранный язык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История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Обществознание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География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алгебра и начала математического анализа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геометрия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вероятность и статистика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Информатика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Физика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Химия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Биология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88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88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Основы безопасности и защиты Родины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300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5F6ACD">
              <w:rPr>
                <w:rFonts w:ascii="Arial CYR" w:hAnsi="Arial CYR" w:cs="Arial CYR"/>
                <w:sz w:val="16"/>
                <w:szCs w:val="16"/>
              </w:rPr>
              <w:t>Индивидуальный проект</w:t>
            </w:r>
            <w:proofErr w:type="gramEnd"/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33</w:t>
            </w:r>
          </w:p>
        </w:tc>
      </w:tr>
      <w:tr w:rsidR="005F6ACD" w:rsidRPr="005F6ACD" w:rsidTr="008F2C99">
        <w:trPr>
          <w:trHeight w:val="540"/>
        </w:trPr>
        <w:tc>
          <w:tcPr>
            <w:tcW w:w="10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информатике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литературе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312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34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недели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Всего часов в год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1156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1156</w:t>
            </w:r>
          </w:p>
        </w:tc>
      </w:tr>
      <w:tr w:rsidR="005F6ACD" w:rsidRPr="005F6ACD" w:rsidTr="008F2C99">
        <w:trPr>
          <w:trHeight w:val="264"/>
        </w:trPr>
        <w:tc>
          <w:tcPr>
            <w:tcW w:w="8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</w:tr>
    </w:tbl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tbl>
      <w:tblPr>
        <w:tblW w:w="10267" w:type="dxa"/>
        <w:tblInd w:w="97" w:type="dxa"/>
        <w:tblLook w:val="04A0"/>
      </w:tblPr>
      <w:tblGrid>
        <w:gridCol w:w="6880"/>
        <w:gridCol w:w="411"/>
        <w:gridCol w:w="718"/>
        <w:gridCol w:w="411"/>
        <w:gridCol w:w="718"/>
        <w:gridCol w:w="411"/>
        <w:gridCol w:w="718"/>
      </w:tblGrid>
      <w:tr w:rsidR="005F6ACD" w:rsidRPr="005F6ACD" w:rsidTr="008F2C99">
        <w:trPr>
          <w:trHeight w:val="795"/>
        </w:trPr>
        <w:tc>
          <w:tcPr>
            <w:tcW w:w="8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1" w:name="RANGE!B1:H36"/>
            <w:bookmarkEnd w:id="1"/>
          </w:p>
        </w:tc>
        <w:tc>
          <w:tcPr>
            <w:tcW w:w="2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Приложение №4</w:t>
            </w:r>
            <w:r w:rsidRPr="005F6ACD">
              <w:rPr>
                <w:rFonts w:ascii="Arial CYR" w:hAnsi="Arial CYR" w:cs="Arial CYR"/>
                <w:sz w:val="16"/>
                <w:szCs w:val="16"/>
              </w:rPr>
              <w:t xml:space="preserve">                                                                                      к приказу МБОУ СОШ №41                                                                                       №126 от 20.08.26г.</w:t>
            </w:r>
          </w:p>
        </w:tc>
      </w:tr>
      <w:tr w:rsidR="005F6ACD" w:rsidRPr="005F6ACD" w:rsidTr="008F2C99">
        <w:trPr>
          <w:trHeight w:val="630"/>
        </w:trPr>
        <w:tc>
          <w:tcPr>
            <w:tcW w:w="10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Учебный план МБОУ СОШ № 41 на 2026-2027 учебный год                                                                                                                       уровень среднего общего образования</w:t>
            </w: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   </w:t>
            </w:r>
          </w:p>
        </w:tc>
      </w:tr>
      <w:tr w:rsidR="005F6ACD" w:rsidRPr="005F6ACD" w:rsidTr="008F2C99">
        <w:trPr>
          <w:trHeight w:val="576"/>
        </w:trPr>
        <w:tc>
          <w:tcPr>
            <w:tcW w:w="10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в рамках обновленного федерального государственного образовательного стандарта                                      среднего общего образования </w:t>
            </w:r>
          </w:p>
        </w:tc>
      </w:tr>
      <w:tr w:rsidR="005F6ACD" w:rsidRPr="005F6ACD" w:rsidTr="008F2C99">
        <w:trPr>
          <w:trHeight w:val="375"/>
        </w:trPr>
        <w:tc>
          <w:tcPr>
            <w:tcW w:w="102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5-дневная учебная неделя</w:t>
            </w:r>
          </w:p>
        </w:tc>
      </w:tr>
      <w:tr w:rsidR="005F6ACD" w:rsidRPr="005F6ACD" w:rsidTr="008F2C99">
        <w:trPr>
          <w:trHeight w:val="396"/>
        </w:trPr>
        <w:tc>
          <w:tcPr>
            <w:tcW w:w="6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предмет</w:t>
            </w:r>
          </w:p>
        </w:tc>
        <w:tc>
          <w:tcPr>
            <w:tcW w:w="33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8EC3F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11 класс</w:t>
            </w:r>
          </w:p>
        </w:tc>
      </w:tr>
      <w:tr w:rsidR="005F6ACD" w:rsidRPr="005F6ACD" w:rsidTr="008F2C99">
        <w:trPr>
          <w:trHeight w:val="1716"/>
        </w:trPr>
        <w:tc>
          <w:tcPr>
            <w:tcW w:w="6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DDC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Уровень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Гуманитарный профиль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DDC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Уровень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Естественно-научный</w:t>
            </w:r>
            <w:proofErr w:type="spellEnd"/>
            <w:proofErr w:type="gramEnd"/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профиль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DDC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Уровень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Информационно-технологический профиль</w:t>
            </w:r>
          </w:p>
        </w:tc>
      </w:tr>
      <w:tr w:rsidR="005F6ACD" w:rsidRPr="005F6ACD" w:rsidTr="008F2C99">
        <w:trPr>
          <w:trHeight w:val="732"/>
        </w:trPr>
        <w:tc>
          <w:tcPr>
            <w:tcW w:w="6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5F6ACD">
              <w:rPr>
                <w:rFonts w:ascii="Arial CYR" w:hAnsi="Arial CYR" w:cs="Arial CYR"/>
                <w:sz w:val="14"/>
                <w:szCs w:val="14"/>
              </w:rPr>
              <w:t>Кол-во часов в неделю</w:t>
            </w: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5F6ACD">
              <w:rPr>
                <w:rFonts w:ascii="Arial CYR" w:hAnsi="Arial CYR" w:cs="Arial CYR"/>
                <w:sz w:val="14"/>
                <w:szCs w:val="14"/>
              </w:rPr>
              <w:t>Кол-во часов в неделю</w:t>
            </w: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5F6ACD">
              <w:rPr>
                <w:rFonts w:ascii="Arial CYR" w:hAnsi="Arial CYR" w:cs="Arial CYR"/>
                <w:sz w:val="14"/>
                <w:szCs w:val="14"/>
              </w:rPr>
              <w:t>Кол-во часов в неделю</w:t>
            </w:r>
          </w:p>
        </w:tc>
      </w:tr>
      <w:tr w:rsidR="005F6ACD" w:rsidRPr="005F6ACD" w:rsidTr="008F2C99">
        <w:trPr>
          <w:trHeight w:val="399"/>
        </w:trPr>
        <w:tc>
          <w:tcPr>
            <w:tcW w:w="102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Русский язык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Литература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Иностранный язык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История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Обществознание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География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алгебра и начала математического анализа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геометрия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Математика: вероятность и статистика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Информатика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Физика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Химия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Биология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88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</w:tr>
      <w:tr w:rsidR="005F6ACD" w:rsidRPr="005F6ACD" w:rsidTr="008F2C99">
        <w:trPr>
          <w:trHeight w:val="288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Основы безопасности и защиты Родины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32</w:t>
            </w:r>
          </w:p>
        </w:tc>
      </w:tr>
      <w:tr w:rsidR="005F6ACD" w:rsidRPr="005F6ACD" w:rsidTr="008F2C99">
        <w:trPr>
          <w:trHeight w:val="540"/>
        </w:trPr>
        <w:tc>
          <w:tcPr>
            <w:tcW w:w="102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химии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истории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биологии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физике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алгебре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литературе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Практикум по русскому языку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</w:tr>
      <w:tr w:rsidR="005F6ACD" w:rsidRPr="005F6ACD" w:rsidTr="008F2C99">
        <w:trPr>
          <w:trHeight w:val="312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34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недели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</w:tr>
      <w:tr w:rsidR="005F6ACD" w:rsidRPr="005F6ACD" w:rsidTr="008F2C99">
        <w:trPr>
          <w:trHeight w:val="264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Всего часов в год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1156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1156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1156</w:t>
            </w:r>
          </w:p>
        </w:tc>
      </w:tr>
      <w:tr w:rsidR="005F6ACD" w:rsidRPr="005F6ACD" w:rsidTr="008F2C99">
        <w:trPr>
          <w:trHeight w:val="480"/>
        </w:trPr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5F6AC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</w:tr>
    </w:tbl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Приложение №5</w:t>
      </w: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к приказу МБОУ СОШ №41</w:t>
      </w: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от 20.08.26.  №126</w:t>
      </w:r>
    </w:p>
    <w:p w:rsidR="005F6ACD" w:rsidRPr="00E20FB2" w:rsidRDefault="005F6ACD" w:rsidP="005F6ACD">
      <w:pPr>
        <w:ind w:left="567"/>
        <w:jc w:val="right"/>
      </w:pPr>
    </w:p>
    <w:p w:rsidR="005F6ACD" w:rsidRPr="005F6ACD" w:rsidRDefault="005F6ACD" w:rsidP="005F6ACD">
      <w:pPr>
        <w:tabs>
          <w:tab w:val="left" w:pos="709"/>
          <w:tab w:val="left" w:pos="8931"/>
        </w:tabs>
        <w:ind w:left="567" w:right="-2"/>
        <w:jc w:val="center"/>
        <w:rPr>
          <w:b/>
          <w:sz w:val="22"/>
        </w:rPr>
      </w:pPr>
      <w:r w:rsidRPr="005F6ACD">
        <w:rPr>
          <w:b/>
          <w:sz w:val="22"/>
        </w:rPr>
        <w:t xml:space="preserve">Пояснительная записка к недельному учебному плану МБОУ СОШ №41 </w:t>
      </w:r>
    </w:p>
    <w:p w:rsidR="005F6ACD" w:rsidRPr="005F6ACD" w:rsidRDefault="005F6ACD" w:rsidP="005F6ACD">
      <w:pPr>
        <w:tabs>
          <w:tab w:val="left" w:pos="709"/>
          <w:tab w:val="left" w:pos="8931"/>
        </w:tabs>
        <w:ind w:left="567" w:right="-2"/>
        <w:jc w:val="center"/>
        <w:rPr>
          <w:b/>
          <w:sz w:val="22"/>
        </w:rPr>
      </w:pPr>
      <w:r w:rsidRPr="005F6ACD">
        <w:rPr>
          <w:b/>
          <w:sz w:val="22"/>
        </w:rPr>
        <w:t>на 2026-2027 учебный год</w:t>
      </w:r>
    </w:p>
    <w:p w:rsidR="005F6ACD" w:rsidRPr="005F6ACD" w:rsidRDefault="005F6ACD" w:rsidP="005F6ACD">
      <w:pPr>
        <w:suppressAutoHyphens/>
        <w:ind w:firstLine="426"/>
        <w:jc w:val="center"/>
        <w:rPr>
          <w:b/>
          <w:bCs/>
          <w:color w:val="000000"/>
          <w:sz w:val="22"/>
        </w:rPr>
      </w:pPr>
      <w:r w:rsidRPr="005F6ACD">
        <w:rPr>
          <w:b/>
          <w:bCs/>
          <w:color w:val="000000"/>
          <w:sz w:val="22"/>
        </w:rPr>
        <w:t>Уровень среднего общего образования</w:t>
      </w:r>
    </w:p>
    <w:p w:rsidR="005F6ACD" w:rsidRPr="005F6ACD" w:rsidRDefault="005F6ACD" w:rsidP="005F6ACD">
      <w:pPr>
        <w:suppressAutoHyphens/>
        <w:ind w:firstLine="426"/>
        <w:jc w:val="both"/>
        <w:rPr>
          <w:color w:val="222222"/>
          <w:sz w:val="22"/>
        </w:rPr>
      </w:pPr>
      <w:r w:rsidRPr="005F6ACD">
        <w:rPr>
          <w:color w:val="222222"/>
          <w:sz w:val="22"/>
        </w:rPr>
        <w:t xml:space="preserve">Учебный план разработан в соответствии с требованиями </w:t>
      </w:r>
      <w:r w:rsidRPr="005F6ACD">
        <w:rPr>
          <w:color w:val="000000"/>
          <w:sz w:val="22"/>
        </w:rPr>
        <w:t>ФГОС СОО, ФОП</w:t>
      </w:r>
      <w:r w:rsidRPr="005F6ACD">
        <w:rPr>
          <w:color w:val="000000"/>
          <w:sz w:val="22"/>
        </w:rPr>
        <w:br/>
        <w:t xml:space="preserve">СОО, СП 2.4.3648-20, </w:t>
      </w:r>
      <w:proofErr w:type="spellStart"/>
      <w:r w:rsidRPr="005F6ACD">
        <w:rPr>
          <w:color w:val="000000"/>
          <w:sz w:val="22"/>
        </w:rPr>
        <w:t>СанПиН</w:t>
      </w:r>
      <w:proofErr w:type="spellEnd"/>
      <w:r w:rsidRPr="005F6ACD">
        <w:rPr>
          <w:color w:val="000000"/>
          <w:sz w:val="22"/>
        </w:rPr>
        <w:t xml:space="preserve"> 1.2.3685-21</w:t>
      </w:r>
      <w:r w:rsidRPr="005F6ACD">
        <w:rPr>
          <w:color w:val="222222"/>
          <w:sz w:val="22"/>
        </w:rPr>
        <w:t>. Количество часов по предметам рассчитано</w:t>
      </w:r>
      <w:r w:rsidRPr="005F6ACD">
        <w:rPr>
          <w:color w:val="222222"/>
          <w:sz w:val="22"/>
        </w:rPr>
        <w:br/>
        <w:t>на уровень образования с учетом максимальной общей нагрузки при пятидневной учебной</w:t>
      </w:r>
      <w:r w:rsidRPr="005F6ACD">
        <w:rPr>
          <w:color w:val="222222"/>
          <w:sz w:val="22"/>
        </w:rPr>
        <w:br/>
        <w:t>неделе и 68 учебных недель за два учебных года.</w:t>
      </w:r>
    </w:p>
    <w:p w:rsidR="005F6ACD" w:rsidRPr="005F6ACD" w:rsidRDefault="005F6ACD" w:rsidP="005F6ACD">
      <w:pPr>
        <w:suppressAutoHyphens/>
        <w:ind w:firstLine="426"/>
        <w:jc w:val="both"/>
        <w:rPr>
          <w:color w:val="222222"/>
          <w:sz w:val="22"/>
        </w:rPr>
      </w:pPr>
      <w:r w:rsidRPr="005F6ACD">
        <w:rPr>
          <w:color w:val="222222"/>
          <w:sz w:val="22"/>
        </w:rPr>
        <w:t>В основу учебного плана 10 класса положен вариант федерального учебного плана</w:t>
      </w:r>
      <w:r w:rsidRPr="005F6ACD">
        <w:rPr>
          <w:color w:val="222222"/>
          <w:sz w:val="22"/>
        </w:rPr>
        <w:br/>
        <w:t xml:space="preserve">универсального профиля при пятидневной учебной неделе, 11 класса – гуманитарного,  </w:t>
      </w:r>
      <w:r w:rsidRPr="005F6ACD">
        <w:rPr>
          <w:color w:val="000000"/>
          <w:sz w:val="22"/>
        </w:rPr>
        <w:t xml:space="preserve">естественно – научного  и информационно – технологического </w:t>
      </w:r>
      <w:r w:rsidRPr="005F6ACD">
        <w:rPr>
          <w:color w:val="222222"/>
          <w:sz w:val="22"/>
        </w:rPr>
        <w:t xml:space="preserve">профилей. 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Учебный план состоит из двух частей: обязательной части и части, формируемой</w:t>
      </w:r>
      <w:r w:rsidRPr="005F6ACD">
        <w:rPr>
          <w:color w:val="000000"/>
          <w:sz w:val="22"/>
        </w:rPr>
        <w:br/>
        <w:t xml:space="preserve">участниками образовательного процесса. 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10 классе (универсальный профиль 1) на углубленном уровне изучаются </w:t>
      </w:r>
      <w:proofErr w:type="gramStart"/>
      <w:r w:rsidRPr="005F6ACD">
        <w:rPr>
          <w:color w:val="000000"/>
          <w:sz w:val="22"/>
        </w:rPr>
        <w:t>следующие</w:t>
      </w:r>
      <w:proofErr w:type="gramEnd"/>
      <w:r w:rsidRPr="005F6ACD">
        <w:rPr>
          <w:color w:val="000000"/>
          <w:sz w:val="22"/>
        </w:rPr>
        <w:t xml:space="preserve"> предметы: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Обществознание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алгебра и начала математического анализа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геометрия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вероятность и статистика.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10 классе (универсальный профиль 2) на углубленном уровне изучаются </w:t>
      </w:r>
      <w:proofErr w:type="gramStart"/>
      <w:r w:rsidRPr="005F6ACD">
        <w:rPr>
          <w:color w:val="000000"/>
          <w:sz w:val="22"/>
        </w:rPr>
        <w:t>следующие</w:t>
      </w:r>
      <w:proofErr w:type="gramEnd"/>
      <w:r w:rsidRPr="005F6ACD">
        <w:rPr>
          <w:color w:val="000000"/>
          <w:sz w:val="22"/>
        </w:rPr>
        <w:t xml:space="preserve"> предметы: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Литература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алгебра и начала математического анализа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геометрия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вероятность и статистика.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11 классе (гуманитарный профиль) на углубленном уровне изучаются </w:t>
      </w:r>
      <w:proofErr w:type="gramStart"/>
      <w:r w:rsidRPr="005F6ACD">
        <w:rPr>
          <w:color w:val="000000"/>
          <w:sz w:val="22"/>
        </w:rPr>
        <w:t>следующие</w:t>
      </w:r>
      <w:proofErr w:type="gramEnd"/>
      <w:r w:rsidRPr="005F6ACD">
        <w:rPr>
          <w:color w:val="000000"/>
          <w:sz w:val="22"/>
        </w:rPr>
        <w:t xml:space="preserve"> предметы: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Литература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Обществознание 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11 классе (естественно – научный профиль) на углубленном уровне изучаются </w:t>
      </w:r>
      <w:proofErr w:type="gramStart"/>
      <w:r w:rsidRPr="005F6ACD">
        <w:rPr>
          <w:color w:val="000000"/>
          <w:sz w:val="22"/>
        </w:rPr>
        <w:t>следующие</w:t>
      </w:r>
      <w:proofErr w:type="gramEnd"/>
      <w:r w:rsidRPr="005F6ACD">
        <w:rPr>
          <w:color w:val="000000"/>
          <w:sz w:val="22"/>
        </w:rPr>
        <w:t xml:space="preserve"> предметы: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Химия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Биология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11 классе (Информационно - технологический профиль) на углубленном уровне изучаются </w:t>
      </w:r>
      <w:proofErr w:type="gramStart"/>
      <w:r w:rsidRPr="005F6ACD">
        <w:rPr>
          <w:color w:val="000000"/>
          <w:sz w:val="22"/>
        </w:rPr>
        <w:t>следующие</w:t>
      </w:r>
      <w:proofErr w:type="gramEnd"/>
      <w:r w:rsidRPr="005F6ACD">
        <w:rPr>
          <w:color w:val="000000"/>
          <w:sz w:val="22"/>
        </w:rPr>
        <w:t xml:space="preserve"> предметы: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алгебра и начала математического анализа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геометрия</w:t>
      </w:r>
    </w:p>
    <w:p w:rsidR="005F6ACD" w:rsidRPr="005F6ACD" w:rsidRDefault="005F6ACD" w:rsidP="005F6ACD">
      <w:pPr>
        <w:pStyle w:val="ae"/>
        <w:numPr>
          <w:ilvl w:val="0"/>
          <w:numId w:val="16"/>
        </w:numPr>
        <w:tabs>
          <w:tab w:val="decimal" w:pos="993"/>
        </w:tabs>
        <w:suppressAutoHyphens/>
        <w:ind w:left="284" w:firstLine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Математика: вероятность и статистика.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proofErr w:type="gramStart"/>
      <w:r w:rsidRPr="005F6ACD">
        <w:rPr>
          <w:color w:val="000000"/>
          <w:sz w:val="22"/>
        </w:rPr>
        <w:t>Часть, формируемая участниками образовательного процесса, включает в себя</w:t>
      </w:r>
      <w:r w:rsidRPr="005F6ACD">
        <w:rPr>
          <w:color w:val="000000"/>
          <w:sz w:val="22"/>
        </w:rPr>
        <w:br/>
        <w:t>изучение отдельных предметов обязательной части, дополнительных учебных предметов</w:t>
      </w:r>
      <w:r w:rsidRPr="005F6ACD">
        <w:rPr>
          <w:color w:val="000000"/>
          <w:sz w:val="22"/>
        </w:rPr>
        <w:br/>
        <w:t>и курсов по выбору учащихся, которые включены в качестве модуля в учебные предметы</w:t>
      </w:r>
      <w:r w:rsidRPr="005F6ACD">
        <w:rPr>
          <w:color w:val="000000"/>
          <w:sz w:val="22"/>
        </w:rPr>
        <w:br/>
        <w:t>обязательной части.</w:t>
      </w:r>
      <w:proofErr w:type="gramEnd"/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b/>
          <w:bCs/>
          <w:color w:val="000000"/>
          <w:sz w:val="22"/>
        </w:rPr>
        <w:t>Часть, формируемая участниками образовательного процесса в 10 и 11 классах</w:t>
      </w:r>
      <w:r w:rsidRPr="005F6ACD">
        <w:rPr>
          <w:b/>
          <w:bCs/>
          <w:color w:val="000000"/>
          <w:sz w:val="22"/>
        </w:rPr>
        <w:br/>
        <w:t>2026 – 2027 учебный год:</w:t>
      </w:r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color w:val="000000"/>
          <w:sz w:val="22"/>
        </w:rPr>
        <w:t>В 10 классе (универсальный профиль 1)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информатике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color w:val="000000"/>
          <w:sz w:val="22"/>
        </w:rPr>
        <w:t>В 10 классе (универсальный профиль 2)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литературе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color w:val="000000"/>
          <w:sz w:val="22"/>
        </w:rPr>
        <w:t>В 11 классе (гуманитарный профиль)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истории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физике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литературе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русскому языку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color w:val="000000"/>
          <w:sz w:val="22"/>
        </w:rPr>
        <w:t>В 11 классе (естественно - научный профиль)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химии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биологии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lastRenderedPageBreak/>
        <w:t xml:space="preserve">практикум по физике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литературе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suppressAutoHyphens/>
        <w:ind w:firstLine="426"/>
        <w:jc w:val="both"/>
        <w:rPr>
          <w:b/>
          <w:bCs/>
          <w:color w:val="000000"/>
          <w:sz w:val="22"/>
        </w:rPr>
      </w:pPr>
      <w:r w:rsidRPr="005F6ACD">
        <w:rPr>
          <w:color w:val="000000"/>
          <w:sz w:val="22"/>
        </w:rPr>
        <w:t>В 11 классе (информационно - технологический профиль)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физике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pStyle w:val="ae"/>
        <w:numPr>
          <w:ilvl w:val="0"/>
          <w:numId w:val="17"/>
        </w:numPr>
        <w:suppressAutoHyphens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практикум по русскому языку – </w:t>
      </w:r>
      <w:r w:rsidRPr="005F6ACD">
        <w:rPr>
          <w:b/>
          <w:bCs/>
          <w:color w:val="000000"/>
          <w:sz w:val="22"/>
          <w:szCs w:val="24"/>
        </w:rPr>
        <w:t xml:space="preserve">1 </w:t>
      </w:r>
      <w:r w:rsidRPr="005F6ACD">
        <w:rPr>
          <w:color w:val="000000"/>
          <w:sz w:val="22"/>
          <w:szCs w:val="24"/>
        </w:rPr>
        <w:t>час в неделю;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 учебном плане 10 класса предусмотрено выполнение </w:t>
      </w:r>
      <w:proofErr w:type="gramStart"/>
      <w:r w:rsidRPr="005F6ACD">
        <w:rPr>
          <w:color w:val="000000"/>
          <w:sz w:val="22"/>
        </w:rPr>
        <w:t>обучающимися</w:t>
      </w:r>
      <w:proofErr w:type="gramEnd"/>
      <w:r w:rsidRPr="005F6ACD">
        <w:rPr>
          <w:color w:val="000000"/>
          <w:sz w:val="22"/>
        </w:rPr>
        <w:t xml:space="preserve"> индивидуального проекта. </w:t>
      </w:r>
      <w:proofErr w:type="gramStart"/>
      <w:r w:rsidRPr="005F6ACD">
        <w:rPr>
          <w:color w:val="000000"/>
          <w:sz w:val="22"/>
        </w:rPr>
        <w:t>Индивидуальный проект</w:t>
      </w:r>
      <w:proofErr w:type="gramEnd"/>
      <w:r w:rsidRPr="005F6ACD">
        <w:rPr>
          <w:color w:val="000000"/>
          <w:sz w:val="22"/>
        </w:rPr>
        <w:t xml:space="preserve"> представляет собой учебный проект, выполняемый</w:t>
      </w:r>
      <w:r w:rsidRPr="005F6ACD">
        <w:rPr>
          <w:color w:val="000000"/>
          <w:sz w:val="22"/>
        </w:rPr>
        <w:br/>
        <w:t>обучающимся самостоятельно или под руководством учителя по выбранной теме в рамках</w:t>
      </w:r>
      <w:r w:rsidRPr="005F6ACD">
        <w:rPr>
          <w:color w:val="000000"/>
          <w:sz w:val="22"/>
        </w:rPr>
        <w:br/>
        <w:t>одного или нескольких изучаемых учебных предметов, курсов в любой избранной области</w:t>
      </w:r>
      <w:r w:rsidRPr="005F6ACD">
        <w:rPr>
          <w:color w:val="000000"/>
          <w:sz w:val="22"/>
        </w:rPr>
        <w:br/>
        <w:t xml:space="preserve">деятельности (познавательной, проектной, учебно-исследовательской, социальной, художественно-творческой, иной). </w:t>
      </w:r>
      <w:proofErr w:type="gramStart"/>
      <w:r w:rsidRPr="005F6ACD">
        <w:rPr>
          <w:color w:val="000000"/>
          <w:sz w:val="22"/>
        </w:rPr>
        <w:t>Индивидуальный проект выполняется обучающимися в</w:t>
      </w:r>
      <w:r w:rsidRPr="005F6ACD">
        <w:rPr>
          <w:color w:val="000000"/>
          <w:sz w:val="22"/>
        </w:rPr>
        <w:br/>
        <w:t>течение 1 года,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proofErr w:type="gramEnd"/>
      <w:r w:rsidRPr="005F6ACD">
        <w:rPr>
          <w:color w:val="000000"/>
          <w:sz w:val="22"/>
        </w:rPr>
        <w:t xml:space="preserve"> Для реализации индивидуального проекта каждым обучающимся в учебных планах 10 класса </w:t>
      </w:r>
      <w:proofErr w:type="gramStart"/>
      <w:r w:rsidRPr="005F6ACD">
        <w:rPr>
          <w:color w:val="000000"/>
          <w:sz w:val="22"/>
        </w:rPr>
        <w:t>выделен</w:t>
      </w:r>
      <w:proofErr w:type="gramEnd"/>
      <w:r w:rsidRPr="005F6ACD">
        <w:rPr>
          <w:color w:val="000000"/>
          <w:sz w:val="22"/>
        </w:rPr>
        <w:t xml:space="preserve"> 1час.</w:t>
      </w:r>
    </w:p>
    <w:p w:rsidR="005F6ACD" w:rsidRPr="005F6ACD" w:rsidRDefault="005F6ACD" w:rsidP="005F6ACD">
      <w:pPr>
        <w:pStyle w:val="af"/>
        <w:spacing w:before="43"/>
        <w:ind w:right="166" w:firstLine="267"/>
        <w:rPr>
          <w:sz w:val="22"/>
        </w:rPr>
      </w:pPr>
      <w:r w:rsidRPr="005F6ACD">
        <w:rPr>
          <w:sz w:val="22"/>
        </w:rPr>
        <w:t>Суммарный объем домашнего задания по всем предметам для каждого класса не должен превышать продолжительности выполнения 3,5 часа. В МБОУ СОШ № 41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 и</w:t>
      </w:r>
      <w:proofErr w:type="gramStart"/>
      <w:r w:rsidRPr="005F6ACD">
        <w:rPr>
          <w:sz w:val="22"/>
        </w:rPr>
        <w:t xml:space="preserve"> С</w:t>
      </w:r>
      <w:proofErr w:type="gramEnd"/>
      <w:r w:rsidRPr="005F6ACD">
        <w:rPr>
          <w:sz w:val="22"/>
        </w:rPr>
        <w:t>анитарно- эпидемиологическими требованиями.</w:t>
      </w:r>
    </w:p>
    <w:p w:rsidR="005F6ACD" w:rsidRPr="005F6ACD" w:rsidRDefault="005F6ACD" w:rsidP="005F6ACD">
      <w:pPr>
        <w:pStyle w:val="af"/>
        <w:spacing w:before="3"/>
        <w:ind w:right="168" w:firstLine="267"/>
        <w:rPr>
          <w:sz w:val="22"/>
        </w:rPr>
      </w:pPr>
      <w:r w:rsidRPr="005F6ACD">
        <w:rPr>
          <w:sz w:val="22"/>
        </w:rPr>
        <w:t xml:space="preserve">Домашнее задание на следующий урок задаётся на текущем уроке, при наличии электронного журнала дублируется в нем задание не позднее времени окончания учебного дня. Для выполнения задания, </w:t>
      </w:r>
      <w:proofErr w:type="spellStart"/>
      <w:r w:rsidRPr="005F6ACD">
        <w:rPr>
          <w:sz w:val="22"/>
        </w:rPr>
        <w:t>требующегодлительнойподготовк</w:t>
      </w:r>
      <w:proofErr w:type="gramStart"/>
      <w:r w:rsidRPr="005F6ACD">
        <w:rPr>
          <w:sz w:val="22"/>
        </w:rPr>
        <w:t>и</w:t>
      </w:r>
      <w:proofErr w:type="spellEnd"/>
      <w:r w:rsidRPr="005F6ACD">
        <w:rPr>
          <w:sz w:val="22"/>
        </w:rPr>
        <w:t>(</w:t>
      </w:r>
      <w:proofErr w:type="gramEnd"/>
      <w:r w:rsidRPr="005F6ACD">
        <w:rPr>
          <w:sz w:val="22"/>
        </w:rPr>
        <w:t xml:space="preserve">например, </w:t>
      </w:r>
      <w:proofErr w:type="spellStart"/>
      <w:r w:rsidRPr="005F6ACD">
        <w:rPr>
          <w:sz w:val="22"/>
        </w:rPr>
        <w:t>подготовкадоклада</w:t>
      </w:r>
      <w:proofErr w:type="spellEnd"/>
      <w:r w:rsidRPr="005F6ACD">
        <w:rPr>
          <w:sz w:val="22"/>
        </w:rPr>
        <w:t>, реферата, оформление презентации, заучивание стихотворений), предоставляется достаточное количество времени.</w:t>
      </w:r>
    </w:p>
    <w:p w:rsidR="005F6ACD" w:rsidRPr="005F6ACD" w:rsidRDefault="005F6ACD" w:rsidP="005F6ACD">
      <w:pPr>
        <w:pStyle w:val="af"/>
        <w:ind w:right="171" w:firstLine="267"/>
        <w:rPr>
          <w:sz w:val="22"/>
        </w:rPr>
      </w:pPr>
      <w:r w:rsidRPr="005F6ACD">
        <w:rPr>
          <w:sz w:val="22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</w:t>
      </w:r>
      <w:proofErr w:type="gramStart"/>
      <w:r w:rsidRPr="005F6ACD">
        <w:rPr>
          <w:sz w:val="22"/>
        </w:rPr>
        <w:t xml:space="preserve"> С</w:t>
      </w:r>
      <w:proofErr w:type="gramEnd"/>
      <w:r w:rsidRPr="005F6ACD">
        <w:rPr>
          <w:sz w:val="22"/>
        </w:rPr>
        <w:t>анитарно- эпидемиологическими требованиями и Гигиеническими нормативами.</w:t>
      </w:r>
    </w:p>
    <w:p w:rsidR="005F6ACD" w:rsidRPr="005F6ACD" w:rsidRDefault="005F6ACD" w:rsidP="005F6ACD">
      <w:pPr>
        <w:suppressAutoHyphens/>
        <w:ind w:firstLine="454"/>
        <w:contextualSpacing/>
        <w:jc w:val="center"/>
        <w:rPr>
          <w:rFonts w:eastAsia="Calibri"/>
          <w:b/>
          <w:bCs/>
        </w:rPr>
      </w:pPr>
    </w:p>
    <w:p w:rsidR="005F6ACD" w:rsidRPr="005F6ACD" w:rsidRDefault="005F6ACD" w:rsidP="005F6ACD">
      <w:pPr>
        <w:suppressAutoHyphens/>
        <w:ind w:firstLine="454"/>
        <w:contextualSpacing/>
        <w:jc w:val="center"/>
        <w:rPr>
          <w:rFonts w:eastAsia="Calibri"/>
          <w:b/>
          <w:bCs/>
          <w:sz w:val="22"/>
        </w:rPr>
      </w:pPr>
      <w:r w:rsidRPr="005F6ACD">
        <w:rPr>
          <w:rFonts w:eastAsia="Calibri"/>
          <w:b/>
          <w:bCs/>
          <w:sz w:val="22"/>
        </w:rPr>
        <w:t>Курсы внеурочной деятельности из перечня, предлагаемого МБОУ СОШ № 41,</w:t>
      </w:r>
    </w:p>
    <w:p w:rsidR="005F6ACD" w:rsidRPr="005F6ACD" w:rsidRDefault="005F6ACD" w:rsidP="005F6ACD">
      <w:pPr>
        <w:suppressAutoHyphens/>
        <w:ind w:firstLine="567"/>
        <w:contextualSpacing/>
        <w:rPr>
          <w:rFonts w:eastAsia="Calibri"/>
          <w:sz w:val="22"/>
        </w:rPr>
      </w:pPr>
      <w:proofErr w:type="gramStart"/>
      <w:r w:rsidRPr="005F6ACD">
        <w:rPr>
          <w:rFonts w:eastAsia="Calibri"/>
          <w:sz w:val="22"/>
        </w:rPr>
        <w:t>по выбору родителей (законных представителей несовершеннолетних обучающихся:</w:t>
      </w:r>
      <w:proofErr w:type="gramEnd"/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«Разговоры о важном», 10-11 классы (по 1 часу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«Россия – мои горизонты», 10-11 классы (по 1 часу в неделю).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«Начальная военная подготовка», 10-11 классы (по 1 часу в неделю)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F6ACD">
        <w:rPr>
          <w:color w:val="000000"/>
          <w:sz w:val="22"/>
        </w:rPr>
        <w:t>обучающихся</w:t>
      </w:r>
      <w:proofErr w:type="gramEnd"/>
      <w:r w:rsidRPr="005F6ACD">
        <w:rPr>
          <w:color w:val="000000"/>
          <w:sz w:val="22"/>
        </w:rPr>
        <w:t>.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СОШ № 41.</w:t>
      </w:r>
    </w:p>
    <w:p w:rsidR="005F6ACD" w:rsidRPr="005F6ACD" w:rsidRDefault="005F6ACD" w:rsidP="005F6ACD">
      <w:pPr>
        <w:ind w:firstLine="454"/>
        <w:contextualSpacing/>
        <w:jc w:val="both"/>
        <w:rPr>
          <w:color w:val="000000"/>
          <w:sz w:val="22"/>
        </w:rPr>
      </w:pPr>
      <w:proofErr w:type="gramStart"/>
      <w:r w:rsidRPr="005F6ACD">
        <w:rPr>
          <w:color w:val="000000"/>
          <w:sz w:val="22"/>
        </w:rPr>
        <w:t>Формы организации и объем внеурочной деятельности для обучающихся при освоении ими программы среднего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МБОУ                         СОШ № 41.</w:t>
      </w:r>
      <w:proofErr w:type="gramEnd"/>
    </w:p>
    <w:p w:rsidR="005F6ACD" w:rsidRPr="005F6ACD" w:rsidRDefault="005F6ACD" w:rsidP="005F6ACD">
      <w:pPr>
        <w:pStyle w:val="ae"/>
        <w:ind w:left="0"/>
        <w:jc w:val="center"/>
        <w:rPr>
          <w:b/>
          <w:bCs/>
          <w:color w:val="000000"/>
          <w:sz w:val="24"/>
          <w:szCs w:val="24"/>
        </w:rPr>
      </w:pPr>
    </w:p>
    <w:p w:rsidR="005F6ACD" w:rsidRPr="005F6ACD" w:rsidRDefault="005F6ACD" w:rsidP="005F6ACD">
      <w:pPr>
        <w:jc w:val="center"/>
        <w:rPr>
          <w:b/>
          <w:bCs/>
          <w:color w:val="000000"/>
          <w:sz w:val="22"/>
        </w:rPr>
      </w:pPr>
      <w:r w:rsidRPr="005F6ACD">
        <w:rPr>
          <w:b/>
          <w:bCs/>
          <w:color w:val="000000"/>
          <w:sz w:val="22"/>
        </w:rPr>
        <w:t>Формы промежуточной аттестации СОО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Учебный план определяет формы проведения промежуточной аттестации в соответствии с ФОП СОО, утвержденной приказом Минпросвещения от 18.05.2023№ 371, и «Положением </w:t>
      </w:r>
      <w:proofErr w:type="spellStart"/>
      <w:r w:rsidRPr="005F6ACD">
        <w:rPr>
          <w:color w:val="000000"/>
          <w:sz w:val="22"/>
        </w:rPr>
        <w:t>о</w:t>
      </w:r>
      <w:r w:rsidRPr="005F6ACD">
        <w:rPr>
          <w:sz w:val="22"/>
        </w:rPr>
        <w:t>формах</w:t>
      </w:r>
      <w:proofErr w:type="spellEnd"/>
      <w:r w:rsidRPr="005F6ACD">
        <w:rPr>
          <w:sz w:val="22"/>
        </w:rPr>
        <w:t>, порядке и периодичности текущего контроля знаний, промежуточной аттестации обучающихся, порядке перевода их в следующий класс по итогам учебного года</w:t>
      </w:r>
      <w:r w:rsidRPr="005F6ACD">
        <w:rPr>
          <w:color w:val="000000"/>
          <w:sz w:val="22"/>
        </w:rPr>
        <w:t>» МБОУ СОШ № 41.</w:t>
      </w:r>
    </w:p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Освоение образовательной программы, в том числе отдельной его части или </w:t>
      </w:r>
      <w:proofErr w:type="spellStart"/>
      <w:r w:rsidRPr="005F6ACD">
        <w:rPr>
          <w:color w:val="000000"/>
          <w:sz w:val="22"/>
        </w:rPr>
        <w:t>всегообъёма</w:t>
      </w:r>
      <w:proofErr w:type="spellEnd"/>
      <w:r w:rsidRPr="005F6ACD">
        <w:rPr>
          <w:color w:val="000000"/>
          <w:sz w:val="22"/>
        </w:rPr>
        <w:t xml:space="preserve"> учебного предмета, курса образовательной программы, сопровождается</w:t>
      </w:r>
      <w:r w:rsidRPr="005F6ACD">
        <w:rPr>
          <w:color w:val="000000"/>
          <w:sz w:val="22"/>
        </w:rPr>
        <w:br/>
        <w:t xml:space="preserve">промежуточной аттестацией </w:t>
      </w:r>
      <w:proofErr w:type="gramStart"/>
      <w:r w:rsidRPr="005F6ACD">
        <w:rPr>
          <w:color w:val="000000"/>
          <w:sz w:val="22"/>
        </w:rPr>
        <w:t>обучающихся</w:t>
      </w:r>
      <w:proofErr w:type="gramEnd"/>
      <w:r w:rsidRPr="005F6ACD">
        <w:rPr>
          <w:color w:val="000000"/>
          <w:sz w:val="22"/>
        </w:rPr>
        <w:t xml:space="preserve">, осуществляемой по полугодиям. Кроме </w:t>
      </w:r>
      <w:proofErr w:type="spellStart"/>
      <w:r w:rsidRPr="005F6ACD">
        <w:rPr>
          <w:color w:val="000000"/>
          <w:sz w:val="22"/>
        </w:rPr>
        <w:t>того</w:t>
      </w:r>
      <w:proofErr w:type="gramStart"/>
      <w:r w:rsidRPr="005F6ACD">
        <w:rPr>
          <w:color w:val="000000"/>
          <w:sz w:val="22"/>
        </w:rPr>
        <w:t>,п</w:t>
      </w:r>
      <w:proofErr w:type="gramEnd"/>
      <w:r w:rsidRPr="005F6ACD">
        <w:rPr>
          <w:color w:val="000000"/>
          <w:sz w:val="22"/>
        </w:rPr>
        <w:t>о</w:t>
      </w:r>
      <w:proofErr w:type="spellEnd"/>
      <w:r w:rsidRPr="005F6ACD">
        <w:rPr>
          <w:color w:val="000000"/>
          <w:sz w:val="22"/>
        </w:rPr>
        <w:t xml:space="preserve"> окончании полугодий проводится проверка обязательного минимума знаний для</w:t>
      </w:r>
      <w:r w:rsidRPr="005F6ACD">
        <w:rPr>
          <w:color w:val="000000"/>
          <w:sz w:val="22"/>
        </w:rPr>
        <w:br/>
        <w:t>учащихся 10-11 классов с целью обеспечения освоения всеми учащимися класса</w:t>
      </w:r>
      <w:r w:rsidRPr="005F6ACD">
        <w:rPr>
          <w:color w:val="000000"/>
          <w:sz w:val="22"/>
        </w:rPr>
        <w:br/>
        <w:t xml:space="preserve">минимального объема знаний по общеобразовательным предметам. 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Style w:val="af1"/>
        <w:tblW w:w="9747" w:type="dxa"/>
        <w:tblLook w:val="04A0"/>
      </w:tblPr>
      <w:tblGrid>
        <w:gridCol w:w="2943"/>
        <w:gridCol w:w="1046"/>
        <w:gridCol w:w="5758"/>
      </w:tblGrid>
      <w:tr w:rsidR="005F6ACD" w:rsidRPr="005F6ACD" w:rsidTr="00E448EC">
        <w:tc>
          <w:tcPr>
            <w:tcW w:w="2943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lastRenderedPageBreak/>
              <w:t>Предметы, курсы, модули</w:t>
            </w:r>
          </w:p>
        </w:tc>
        <w:tc>
          <w:tcPr>
            <w:tcW w:w="1046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t>Классы</w:t>
            </w:r>
          </w:p>
        </w:tc>
        <w:tc>
          <w:tcPr>
            <w:tcW w:w="5758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t>Формы промежуточной аттестации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Русский язык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suppressAutoHyphens/>
              <w:jc w:val="center"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Учет результатов ВПР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Литература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Учет результатов ВПР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Иностранный язык (английский язык)</w:t>
            </w:r>
          </w:p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Иностранный язык (немецкий язык)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Учет результатов ВПР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Математика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Учет результатов ВПР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Информатика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 xml:space="preserve"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История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Обществознание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 xml:space="preserve">География 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Физика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Химия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Биология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sz w:val="22"/>
              </w:rPr>
              <w:t>Основы безопасности и защиты Родины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Физическая культура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suppressAutoHyphens/>
              <w:jc w:val="center"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proofErr w:type="gramStart"/>
            <w:r w:rsidRPr="005F6ACD">
              <w:rPr>
                <w:color w:val="000000"/>
                <w:sz w:val="22"/>
              </w:rPr>
              <w:t>Индивидуальный проект</w:t>
            </w:r>
            <w:proofErr w:type="gramEnd"/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 xml:space="preserve">Практикум по информатике 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suppressAutoHyphens/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 xml:space="preserve">Практикум по литературе 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10-11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Практикум по химии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pStyle w:val="TableParagraph"/>
              <w:jc w:val="left"/>
              <w:rPr>
                <w:sz w:val="18"/>
              </w:rPr>
            </w:pPr>
            <w:r w:rsidRPr="005F6ACD">
              <w:rPr>
                <w:color w:val="000000"/>
                <w:sz w:val="18"/>
                <w:szCs w:val="24"/>
              </w:rPr>
              <w:t>Практикум по истории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color w:val="000000"/>
                <w:sz w:val="22"/>
              </w:rPr>
            </w:pPr>
            <w:r w:rsidRPr="005F6ACD">
              <w:rPr>
                <w:sz w:val="22"/>
              </w:rPr>
              <w:t>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pStyle w:val="TableParagraph"/>
              <w:jc w:val="left"/>
              <w:rPr>
                <w:sz w:val="18"/>
              </w:rPr>
            </w:pPr>
            <w:r w:rsidRPr="005F6ACD">
              <w:rPr>
                <w:color w:val="000000"/>
                <w:sz w:val="18"/>
                <w:szCs w:val="24"/>
              </w:rPr>
              <w:lastRenderedPageBreak/>
              <w:t xml:space="preserve">Практикум </w:t>
            </w:r>
            <w:proofErr w:type="gramStart"/>
            <w:r w:rsidRPr="005F6ACD">
              <w:rPr>
                <w:color w:val="000000"/>
                <w:sz w:val="18"/>
                <w:szCs w:val="24"/>
              </w:rPr>
              <w:t>по</w:t>
            </w:r>
            <w:proofErr w:type="gramEnd"/>
            <w:r w:rsidRPr="005F6ACD">
              <w:rPr>
                <w:color w:val="000000"/>
                <w:sz w:val="18"/>
                <w:szCs w:val="24"/>
              </w:rPr>
              <w:t xml:space="preserve"> биология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pStyle w:val="TableParagraph"/>
              <w:jc w:val="left"/>
              <w:rPr>
                <w:color w:val="000000"/>
                <w:sz w:val="18"/>
                <w:szCs w:val="24"/>
              </w:rPr>
            </w:pPr>
            <w:r w:rsidRPr="005F6ACD">
              <w:rPr>
                <w:color w:val="000000"/>
                <w:sz w:val="18"/>
                <w:szCs w:val="24"/>
              </w:rPr>
              <w:t>Практикум по физике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943" w:type="dxa"/>
          </w:tcPr>
          <w:p w:rsidR="005F6ACD" w:rsidRPr="005F6ACD" w:rsidRDefault="005F6ACD" w:rsidP="00E448EC">
            <w:pPr>
              <w:pStyle w:val="TableParagraph"/>
              <w:jc w:val="left"/>
              <w:rPr>
                <w:color w:val="000000"/>
                <w:sz w:val="18"/>
                <w:szCs w:val="24"/>
              </w:rPr>
            </w:pPr>
            <w:r w:rsidRPr="005F6ACD">
              <w:rPr>
                <w:color w:val="000000"/>
                <w:sz w:val="18"/>
                <w:szCs w:val="24"/>
              </w:rPr>
              <w:t>Практикум по русскому языку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color w:val="000000"/>
                <w:sz w:val="22"/>
              </w:rPr>
            </w:pPr>
            <w:r w:rsidRPr="005F6ACD">
              <w:rPr>
                <w:sz w:val="22"/>
              </w:rPr>
              <w:t>11</w:t>
            </w:r>
          </w:p>
        </w:tc>
        <w:tc>
          <w:tcPr>
            <w:tcW w:w="5758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</w:tbl>
    <w:p w:rsidR="005F6ACD" w:rsidRPr="005F6ACD" w:rsidRDefault="005F6ACD" w:rsidP="005F6ACD">
      <w:pPr>
        <w:suppressAutoHyphens/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Реализация Учебного плана на 2026-2027 учебный год осуществляется педагогическими кадрами соответствующей квалификации посредством программно-методического обеспечения: рабочие программы учебных предметов, учебных курсов и модулей, учебная и методическая литература, дидактические и контрольно-измерительные материалы. МБОУ СОШ №41 руководствуется Приказом Министерства просвещения Российской Федерации от26.06.2025 №495 «Об утверждении федерального перечня учебников, допущенных </w:t>
      </w:r>
      <w:proofErr w:type="spellStart"/>
      <w:r w:rsidRPr="005F6ACD">
        <w:rPr>
          <w:color w:val="000000"/>
          <w:sz w:val="22"/>
        </w:rPr>
        <w:t>киспользованию</w:t>
      </w:r>
      <w:proofErr w:type="spellEnd"/>
      <w:r w:rsidRPr="005F6ACD">
        <w:rPr>
          <w:color w:val="000000"/>
          <w:sz w:val="22"/>
        </w:rPr>
        <w:t xml:space="preserve"> при реализации имеющих государственную аккредитацию </w:t>
      </w:r>
      <w:proofErr w:type="spellStart"/>
      <w:r w:rsidRPr="005F6ACD">
        <w:rPr>
          <w:color w:val="000000"/>
          <w:sz w:val="22"/>
        </w:rPr>
        <w:t>образовательныхпрограмм</w:t>
      </w:r>
      <w:proofErr w:type="spellEnd"/>
      <w:r w:rsidRPr="005F6ACD">
        <w:rPr>
          <w:color w:val="000000"/>
          <w:sz w:val="22"/>
        </w:rPr>
        <w:t xml:space="preserve">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с изменениями от 24.03.2026 № 203. </w:t>
      </w:r>
      <w:proofErr w:type="gramStart"/>
      <w:r w:rsidRPr="005F6ACD">
        <w:rPr>
          <w:color w:val="000000"/>
          <w:sz w:val="22"/>
        </w:rPr>
        <w:t xml:space="preserve">Используются электронные образовательные </w:t>
      </w:r>
      <w:proofErr w:type="spellStart"/>
      <w:r w:rsidRPr="005F6ACD">
        <w:rPr>
          <w:color w:val="000000"/>
          <w:sz w:val="22"/>
        </w:rPr>
        <w:t>ресурсыв</w:t>
      </w:r>
      <w:proofErr w:type="spellEnd"/>
      <w:r w:rsidRPr="005F6ACD">
        <w:rPr>
          <w:color w:val="000000"/>
          <w:sz w:val="22"/>
        </w:rPr>
        <w:t xml:space="preserve"> соответствии с Приказом Министерства просвещения Российской Федерации от 18.07.2024 №449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</w:t>
      </w:r>
      <w:r w:rsidRPr="005F6ACD">
        <w:rPr>
          <w:color w:val="000000"/>
          <w:sz w:val="22"/>
        </w:rPr>
        <w:br/>
        <w:t>образовательных программ начального общего, основного общего, среднего общего</w:t>
      </w:r>
      <w:r w:rsidRPr="005F6ACD">
        <w:rPr>
          <w:color w:val="000000"/>
          <w:sz w:val="22"/>
        </w:rPr>
        <w:br/>
        <w:t>образования».</w:t>
      </w:r>
      <w:proofErr w:type="gramEnd"/>
    </w:p>
    <w:p w:rsidR="005F6ACD" w:rsidRPr="005F6ACD" w:rsidRDefault="005F6ACD" w:rsidP="005F6ACD">
      <w:pPr>
        <w:suppressAutoHyphens/>
        <w:ind w:firstLine="426"/>
        <w:jc w:val="both"/>
        <w:rPr>
          <w:b/>
          <w:color w:val="000000"/>
        </w:rPr>
      </w:pPr>
      <w:r w:rsidRPr="005F6ACD">
        <w:rPr>
          <w:color w:val="000000"/>
          <w:sz w:val="22"/>
        </w:rPr>
        <w:t>В МБОУ СОШ № 41 имеется все необходимое оборудование и технические средства, необходимые для реализации содержания Учебного плана.</w:t>
      </w: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p w:rsidR="005F6ACD" w:rsidRDefault="005F6ACD" w:rsidP="00AA3B8C">
      <w:pPr>
        <w:rPr>
          <w:sz w:val="18"/>
        </w:rPr>
      </w:pPr>
    </w:p>
    <w:sectPr w:rsidR="005F6ACD" w:rsidSect="0069450E">
      <w:pgSz w:w="11906" w:h="16838"/>
      <w:pgMar w:top="426" w:right="1274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3C46"/>
    <w:multiLevelType w:val="hybridMultilevel"/>
    <w:tmpl w:val="0A4091B8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15FE9"/>
    <w:multiLevelType w:val="hybridMultilevel"/>
    <w:tmpl w:val="581ECAC8"/>
    <w:lvl w:ilvl="0" w:tplc="25C44A2C">
      <w:start w:val="1"/>
      <w:numFmt w:val="bullet"/>
      <w:lvlText w:val="-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>
    <w:nsid w:val="0B2E16D0"/>
    <w:multiLevelType w:val="hybridMultilevel"/>
    <w:tmpl w:val="AF84D7E2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761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669CF"/>
    <w:multiLevelType w:val="hybridMultilevel"/>
    <w:tmpl w:val="D27C8A86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8C85F14"/>
    <w:multiLevelType w:val="hybridMultilevel"/>
    <w:tmpl w:val="AFD64F1A"/>
    <w:lvl w:ilvl="0" w:tplc="1A2A05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3BA5B63"/>
    <w:multiLevelType w:val="hybridMultilevel"/>
    <w:tmpl w:val="7738290A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4480AD2"/>
    <w:multiLevelType w:val="hybridMultilevel"/>
    <w:tmpl w:val="9B3E0026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340C6"/>
    <w:multiLevelType w:val="hybridMultilevel"/>
    <w:tmpl w:val="624E9F34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F51984"/>
    <w:multiLevelType w:val="hybridMultilevel"/>
    <w:tmpl w:val="85A465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BBF4FC1"/>
    <w:multiLevelType w:val="hybridMultilevel"/>
    <w:tmpl w:val="3A948AB2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454E80"/>
    <w:multiLevelType w:val="hybridMultilevel"/>
    <w:tmpl w:val="B498B80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5854E0F"/>
    <w:multiLevelType w:val="multilevel"/>
    <w:tmpl w:val="C962630A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510" w:hanging="54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4974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5258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590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6186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647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7114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398" w:hanging="1440"/>
      </w:pPr>
      <w:rPr>
        <w:rFonts w:hint="default"/>
        <w:sz w:val="24"/>
      </w:rPr>
    </w:lvl>
  </w:abstractNum>
  <w:abstractNum w:abstractNumId="13">
    <w:nsid w:val="5A3A1B32"/>
    <w:multiLevelType w:val="hybridMultilevel"/>
    <w:tmpl w:val="EEBAE368"/>
    <w:lvl w:ilvl="0" w:tplc="1A2A05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B577551"/>
    <w:multiLevelType w:val="hybridMultilevel"/>
    <w:tmpl w:val="E9A64BCA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BD0DC0"/>
    <w:multiLevelType w:val="hybridMultilevel"/>
    <w:tmpl w:val="80E40A52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2E13ED"/>
    <w:multiLevelType w:val="hybridMultilevel"/>
    <w:tmpl w:val="DE90E9B0"/>
    <w:lvl w:ilvl="0" w:tplc="AE160B7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>
    <w:nsid w:val="6095709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8F5895"/>
    <w:multiLevelType w:val="hybridMultilevel"/>
    <w:tmpl w:val="4ADEB982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798E7E4B"/>
    <w:multiLevelType w:val="hybridMultilevel"/>
    <w:tmpl w:val="B72C84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7FB506F7"/>
    <w:multiLevelType w:val="hybridMultilevel"/>
    <w:tmpl w:val="EA64AFBE"/>
    <w:lvl w:ilvl="0" w:tplc="1A2A058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4"/>
  </w:num>
  <w:num w:numId="5">
    <w:abstractNumId w:val="10"/>
  </w:num>
  <w:num w:numId="6">
    <w:abstractNumId w:val="7"/>
  </w:num>
  <w:num w:numId="7">
    <w:abstractNumId w:val="4"/>
  </w:num>
  <w:num w:numId="8">
    <w:abstractNumId w:val="18"/>
  </w:num>
  <w:num w:numId="9">
    <w:abstractNumId w:val="1"/>
  </w:num>
  <w:num w:numId="10">
    <w:abstractNumId w:val="17"/>
  </w:num>
  <w:num w:numId="11">
    <w:abstractNumId w:val="6"/>
  </w:num>
  <w:num w:numId="12">
    <w:abstractNumId w:val="3"/>
  </w:num>
  <w:num w:numId="13">
    <w:abstractNumId w:val="19"/>
  </w:num>
  <w:num w:numId="14">
    <w:abstractNumId w:val="9"/>
  </w:num>
  <w:num w:numId="15">
    <w:abstractNumId w:val="11"/>
  </w:num>
  <w:num w:numId="16">
    <w:abstractNumId w:val="20"/>
  </w:num>
  <w:num w:numId="17">
    <w:abstractNumId w:val="13"/>
  </w:num>
  <w:num w:numId="18">
    <w:abstractNumId w:val="8"/>
  </w:num>
  <w:num w:numId="19">
    <w:abstractNumId w:val="0"/>
  </w:num>
  <w:num w:numId="20">
    <w:abstractNumId w:val="2"/>
  </w:num>
  <w:num w:numId="21">
    <w:abstractNumId w:val="15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3300"/>
    <w:rsid w:val="000348FC"/>
    <w:rsid w:val="00035079"/>
    <w:rsid w:val="000504F1"/>
    <w:rsid w:val="000573BA"/>
    <w:rsid w:val="00095646"/>
    <w:rsid w:val="000A7C63"/>
    <w:rsid w:val="000B5A38"/>
    <w:rsid w:val="00102F02"/>
    <w:rsid w:val="0011766F"/>
    <w:rsid w:val="0013600F"/>
    <w:rsid w:val="001434CD"/>
    <w:rsid w:val="00173B7D"/>
    <w:rsid w:val="00193300"/>
    <w:rsid w:val="001C3295"/>
    <w:rsid w:val="001E4750"/>
    <w:rsid w:val="002170C9"/>
    <w:rsid w:val="00236CEF"/>
    <w:rsid w:val="00264E75"/>
    <w:rsid w:val="00286FA3"/>
    <w:rsid w:val="00290611"/>
    <w:rsid w:val="002B2AC1"/>
    <w:rsid w:val="002C2334"/>
    <w:rsid w:val="002E7451"/>
    <w:rsid w:val="00316E02"/>
    <w:rsid w:val="00357626"/>
    <w:rsid w:val="0037267D"/>
    <w:rsid w:val="003742D0"/>
    <w:rsid w:val="003949FF"/>
    <w:rsid w:val="003A3B62"/>
    <w:rsid w:val="003D11DB"/>
    <w:rsid w:val="003E0F9C"/>
    <w:rsid w:val="004022B5"/>
    <w:rsid w:val="00411D4A"/>
    <w:rsid w:val="00447CC4"/>
    <w:rsid w:val="004528F5"/>
    <w:rsid w:val="00476C42"/>
    <w:rsid w:val="00483E46"/>
    <w:rsid w:val="004A014C"/>
    <w:rsid w:val="004A0D09"/>
    <w:rsid w:val="004A3FCD"/>
    <w:rsid w:val="0050374B"/>
    <w:rsid w:val="005200E7"/>
    <w:rsid w:val="00597FB7"/>
    <w:rsid w:val="005B3CBA"/>
    <w:rsid w:val="005D5AAA"/>
    <w:rsid w:val="005F6ACD"/>
    <w:rsid w:val="00641D6E"/>
    <w:rsid w:val="0066717F"/>
    <w:rsid w:val="00667F41"/>
    <w:rsid w:val="006834C8"/>
    <w:rsid w:val="0069450E"/>
    <w:rsid w:val="006F1285"/>
    <w:rsid w:val="007A7417"/>
    <w:rsid w:val="007D0811"/>
    <w:rsid w:val="007D465D"/>
    <w:rsid w:val="007D6FF7"/>
    <w:rsid w:val="00820B80"/>
    <w:rsid w:val="008256EA"/>
    <w:rsid w:val="00852A7F"/>
    <w:rsid w:val="008B1E66"/>
    <w:rsid w:val="008D651E"/>
    <w:rsid w:val="008F2C99"/>
    <w:rsid w:val="00902563"/>
    <w:rsid w:val="00970B7E"/>
    <w:rsid w:val="009742D4"/>
    <w:rsid w:val="009B23BA"/>
    <w:rsid w:val="009B6386"/>
    <w:rsid w:val="009E65DE"/>
    <w:rsid w:val="00A04812"/>
    <w:rsid w:val="00A16A4C"/>
    <w:rsid w:val="00A2733E"/>
    <w:rsid w:val="00A67C86"/>
    <w:rsid w:val="00A861DB"/>
    <w:rsid w:val="00A96ADB"/>
    <w:rsid w:val="00AA1CFB"/>
    <w:rsid w:val="00AA3B8C"/>
    <w:rsid w:val="00AC2F97"/>
    <w:rsid w:val="00AD21EB"/>
    <w:rsid w:val="00B92B77"/>
    <w:rsid w:val="00B9541A"/>
    <w:rsid w:val="00BA2D41"/>
    <w:rsid w:val="00C03E7B"/>
    <w:rsid w:val="00C0763E"/>
    <w:rsid w:val="00C31828"/>
    <w:rsid w:val="00C901D5"/>
    <w:rsid w:val="00C90A73"/>
    <w:rsid w:val="00C90AD9"/>
    <w:rsid w:val="00CF573F"/>
    <w:rsid w:val="00D80A3F"/>
    <w:rsid w:val="00DE5BAF"/>
    <w:rsid w:val="00E2650D"/>
    <w:rsid w:val="00E32B49"/>
    <w:rsid w:val="00E4444A"/>
    <w:rsid w:val="00E53333"/>
    <w:rsid w:val="00E76ABB"/>
    <w:rsid w:val="00EB3F6A"/>
    <w:rsid w:val="00EC0A32"/>
    <w:rsid w:val="00EE28C3"/>
    <w:rsid w:val="00F8728F"/>
    <w:rsid w:val="00F914F3"/>
    <w:rsid w:val="00FC5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300"/>
    <w:rPr>
      <w:sz w:val="24"/>
      <w:szCs w:val="24"/>
    </w:rPr>
  </w:style>
  <w:style w:type="paragraph" w:styleId="1">
    <w:name w:val="heading 1"/>
    <w:basedOn w:val="10"/>
    <w:next w:val="10"/>
    <w:link w:val="11"/>
    <w:uiPriority w:val="9"/>
    <w:qFormat/>
    <w:rsid w:val="005F6A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rsid w:val="005F6A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FC506F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10"/>
    <w:next w:val="10"/>
    <w:link w:val="40"/>
    <w:rsid w:val="005F6A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link w:val="50"/>
    <w:rsid w:val="005F6AC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rsid w:val="005F6AC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3300"/>
    <w:pPr>
      <w:jc w:val="center"/>
    </w:pPr>
    <w:rPr>
      <w:b/>
      <w:bCs/>
      <w:sz w:val="28"/>
    </w:rPr>
  </w:style>
  <w:style w:type="paragraph" w:styleId="a5">
    <w:name w:val="Balloon Text"/>
    <w:basedOn w:val="a"/>
    <w:link w:val="a6"/>
    <w:uiPriority w:val="99"/>
    <w:rsid w:val="009B638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9B638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FC506F"/>
    <w:rPr>
      <w:b/>
      <w:bCs/>
      <w:sz w:val="28"/>
      <w:szCs w:val="24"/>
    </w:rPr>
  </w:style>
  <w:style w:type="character" w:customStyle="1" w:styleId="a4">
    <w:name w:val="Название Знак"/>
    <w:link w:val="a3"/>
    <w:rsid w:val="00F914F3"/>
    <w:rPr>
      <w:b/>
      <w:bCs/>
      <w:sz w:val="28"/>
      <w:szCs w:val="24"/>
    </w:rPr>
  </w:style>
  <w:style w:type="character" w:styleId="a7">
    <w:name w:val="Hyperlink"/>
    <w:basedOn w:val="a0"/>
    <w:uiPriority w:val="99"/>
    <w:unhideWhenUsed/>
    <w:rsid w:val="00667F41"/>
    <w:rPr>
      <w:color w:val="0000FF"/>
      <w:u w:val="single"/>
    </w:rPr>
  </w:style>
  <w:style w:type="paragraph" w:styleId="a8">
    <w:name w:val="No Spacing"/>
    <w:link w:val="a9"/>
    <w:uiPriority w:val="1"/>
    <w:qFormat/>
    <w:rsid w:val="00CF573F"/>
    <w:rPr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5F6ACD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rsid w:val="005F6ACD"/>
    <w:rPr>
      <w:b/>
      <w:sz w:val="36"/>
      <w:szCs w:val="36"/>
    </w:rPr>
  </w:style>
  <w:style w:type="character" w:customStyle="1" w:styleId="40">
    <w:name w:val="Заголовок 4 Знак"/>
    <w:basedOn w:val="a0"/>
    <w:link w:val="4"/>
    <w:rsid w:val="005F6ACD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5F6ACD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F6ACD"/>
    <w:rPr>
      <w:b/>
    </w:rPr>
  </w:style>
  <w:style w:type="paragraph" w:customStyle="1" w:styleId="10">
    <w:name w:val="Обычный1"/>
    <w:rsid w:val="005F6ACD"/>
  </w:style>
  <w:style w:type="table" w:customStyle="1" w:styleId="TableNormal">
    <w:name w:val="Table Normal"/>
    <w:uiPriority w:val="2"/>
    <w:qFormat/>
    <w:rsid w:val="005F6A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Subtitle"/>
    <w:basedOn w:val="10"/>
    <w:next w:val="10"/>
    <w:link w:val="ab"/>
    <w:rsid w:val="005F6A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b">
    <w:name w:val="Подзаголовок Знак"/>
    <w:basedOn w:val="a0"/>
    <w:link w:val="aa"/>
    <w:rsid w:val="005F6ACD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fontstyle01">
    <w:name w:val="fontstyle01"/>
    <w:rsid w:val="005F6AC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F6ACD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paragraph" w:styleId="ac">
    <w:name w:val="footnote text"/>
    <w:aliases w:val="Знак6,F1"/>
    <w:basedOn w:val="a"/>
    <w:link w:val="ad"/>
    <w:uiPriority w:val="99"/>
    <w:rsid w:val="005F6ACD"/>
    <w:rPr>
      <w:sz w:val="20"/>
      <w:szCs w:val="20"/>
    </w:rPr>
  </w:style>
  <w:style w:type="character" w:customStyle="1" w:styleId="ad">
    <w:name w:val="Текст сноски Знак"/>
    <w:aliases w:val="Знак6 Знак,F1 Знак"/>
    <w:basedOn w:val="a0"/>
    <w:link w:val="ac"/>
    <w:uiPriority w:val="99"/>
    <w:rsid w:val="005F6ACD"/>
  </w:style>
  <w:style w:type="paragraph" w:styleId="ae">
    <w:name w:val="List Paragraph"/>
    <w:basedOn w:val="a"/>
    <w:uiPriority w:val="1"/>
    <w:qFormat/>
    <w:rsid w:val="005F6AC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5F6A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uiPriority w:val="1"/>
    <w:qFormat/>
    <w:rsid w:val="005F6ACD"/>
    <w:pPr>
      <w:widowControl w:val="0"/>
      <w:autoSpaceDE w:val="0"/>
      <w:autoSpaceDN w:val="0"/>
      <w:ind w:left="159" w:firstLine="710"/>
      <w:jc w:val="both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5F6ACD"/>
    <w:rPr>
      <w:sz w:val="28"/>
      <w:szCs w:val="28"/>
      <w:lang w:eastAsia="en-US"/>
    </w:rPr>
  </w:style>
  <w:style w:type="character" w:customStyle="1" w:styleId="fontstyle31">
    <w:name w:val="fontstyle31"/>
    <w:basedOn w:val="a0"/>
    <w:rsid w:val="005F6AC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5F6ACD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F6ACD"/>
    <w:pPr>
      <w:widowControl w:val="0"/>
      <w:autoSpaceDE w:val="0"/>
      <w:autoSpaceDN w:val="0"/>
      <w:spacing w:before="6"/>
      <w:jc w:val="center"/>
    </w:pPr>
    <w:rPr>
      <w:sz w:val="22"/>
      <w:szCs w:val="22"/>
      <w:lang w:eastAsia="en-US"/>
    </w:rPr>
  </w:style>
  <w:style w:type="table" w:styleId="af1">
    <w:name w:val="Table Grid"/>
    <w:basedOn w:val="a1"/>
    <w:uiPriority w:val="59"/>
    <w:rsid w:val="005F6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5F6ACD"/>
    <w:pPr>
      <w:spacing w:after="200" w:line="276" w:lineRule="auto"/>
    </w:pPr>
    <w:rPr>
      <w:rFonts w:eastAsiaTheme="minorHAnsi"/>
      <w:lang w:eastAsia="en-US"/>
    </w:rPr>
  </w:style>
  <w:style w:type="character" w:customStyle="1" w:styleId="af3">
    <w:name w:val="Основной текст_"/>
    <w:basedOn w:val="a0"/>
    <w:link w:val="12"/>
    <w:rsid w:val="005F6AC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3"/>
    <w:rsid w:val="005F6ACD"/>
    <w:pPr>
      <w:widowControl w:val="0"/>
      <w:shd w:val="clear" w:color="auto" w:fill="FFFFFF"/>
      <w:spacing w:line="317" w:lineRule="exact"/>
    </w:pPr>
    <w:rPr>
      <w:sz w:val="26"/>
      <w:szCs w:val="26"/>
    </w:rPr>
  </w:style>
  <w:style w:type="paragraph" w:customStyle="1" w:styleId="Style4">
    <w:name w:val="Style4"/>
    <w:basedOn w:val="a"/>
    <w:rsid w:val="005F6ACD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character" w:customStyle="1" w:styleId="af4">
    <w:name w:val="Верхний колонтитул Знак"/>
    <w:basedOn w:val="a0"/>
    <w:link w:val="af5"/>
    <w:uiPriority w:val="99"/>
    <w:rsid w:val="005F6ACD"/>
    <w:rPr>
      <w:rFonts w:eastAsiaTheme="minorEastAsia"/>
    </w:rPr>
  </w:style>
  <w:style w:type="paragraph" w:styleId="af5">
    <w:name w:val="header"/>
    <w:basedOn w:val="a"/>
    <w:link w:val="af4"/>
    <w:uiPriority w:val="99"/>
    <w:unhideWhenUsed/>
    <w:rsid w:val="005F6ACD"/>
    <w:pPr>
      <w:tabs>
        <w:tab w:val="center" w:pos="4677"/>
        <w:tab w:val="right" w:pos="9355"/>
      </w:tabs>
    </w:pPr>
    <w:rPr>
      <w:rFonts w:eastAsiaTheme="minorEastAsia"/>
      <w:sz w:val="20"/>
      <w:szCs w:val="20"/>
    </w:rPr>
  </w:style>
  <w:style w:type="character" w:customStyle="1" w:styleId="13">
    <w:name w:val="Верхний колонтитул Знак1"/>
    <w:basedOn w:val="a0"/>
    <w:link w:val="af5"/>
    <w:rsid w:val="005F6ACD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5F6AC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5F6ACD"/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5F6ACD"/>
  </w:style>
  <w:style w:type="paragraph" w:customStyle="1" w:styleId="Default">
    <w:name w:val="Default"/>
    <w:rsid w:val="005F6ACD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5F6ACD"/>
    <w:pPr>
      <w:widowControl w:val="0"/>
      <w:autoSpaceDE w:val="0"/>
      <w:autoSpaceDN w:val="0"/>
      <w:ind w:left="2587" w:right="2223"/>
      <w:jc w:val="center"/>
      <w:outlineLvl w:val="2"/>
    </w:pPr>
    <w:rPr>
      <w:sz w:val="32"/>
      <w:szCs w:val="32"/>
      <w:lang w:eastAsia="en-US"/>
    </w:rPr>
  </w:style>
  <w:style w:type="paragraph" w:customStyle="1" w:styleId="110">
    <w:name w:val="Оглавление 11"/>
    <w:basedOn w:val="a"/>
    <w:uiPriority w:val="1"/>
    <w:qFormat/>
    <w:rsid w:val="005F6ACD"/>
    <w:pPr>
      <w:widowControl w:val="0"/>
      <w:autoSpaceDE w:val="0"/>
      <w:autoSpaceDN w:val="0"/>
      <w:spacing w:before="116"/>
      <w:ind w:left="122"/>
    </w:pPr>
    <w:rPr>
      <w:sz w:val="20"/>
      <w:szCs w:val="20"/>
      <w:lang w:eastAsia="en-US"/>
    </w:rPr>
  </w:style>
  <w:style w:type="paragraph" w:customStyle="1" w:styleId="111">
    <w:name w:val="Заголовок 11"/>
    <w:basedOn w:val="a"/>
    <w:uiPriority w:val="1"/>
    <w:qFormat/>
    <w:rsid w:val="005F6ACD"/>
    <w:pPr>
      <w:widowControl w:val="0"/>
      <w:autoSpaceDE w:val="0"/>
      <w:autoSpaceDN w:val="0"/>
      <w:spacing w:line="455" w:lineRule="exact"/>
      <w:ind w:left="1636" w:right="1172"/>
      <w:jc w:val="center"/>
      <w:outlineLvl w:val="1"/>
    </w:pPr>
    <w:rPr>
      <w:sz w:val="40"/>
      <w:szCs w:val="40"/>
      <w:lang w:eastAsia="en-US"/>
    </w:rPr>
  </w:style>
  <w:style w:type="paragraph" w:customStyle="1" w:styleId="31">
    <w:name w:val="Заголовок 31"/>
    <w:basedOn w:val="a"/>
    <w:uiPriority w:val="1"/>
    <w:qFormat/>
    <w:rsid w:val="005F6ACD"/>
    <w:pPr>
      <w:widowControl w:val="0"/>
      <w:autoSpaceDE w:val="0"/>
      <w:autoSpaceDN w:val="0"/>
      <w:spacing w:before="60"/>
      <w:ind w:left="1598" w:right="2223"/>
      <w:jc w:val="center"/>
      <w:outlineLvl w:val="3"/>
    </w:pPr>
    <w:rPr>
      <w:b/>
      <w:bCs/>
      <w:sz w:val="28"/>
      <w:szCs w:val="28"/>
      <w:lang w:eastAsia="en-US"/>
    </w:rPr>
  </w:style>
  <w:style w:type="paragraph" w:customStyle="1" w:styleId="41">
    <w:name w:val="Заголовок 41"/>
    <w:basedOn w:val="a"/>
    <w:uiPriority w:val="1"/>
    <w:qFormat/>
    <w:rsid w:val="005F6ACD"/>
    <w:pPr>
      <w:widowControl w:val="0"/>
      <w:autoSpaceDE w:val="0"/>
      <w:autoSpaceDN w:val="0"/>
      <w:spacing w:before="188"/>
      <w:ind w:left="2591" w:right="2223"/>
      <w:jc w:val="center"/>
      <w:outlineLvl w:val="4"/>
    </w:pPr>
    <w:rPr>
      <w:sz w:val="28"/>
      <w:szCs w:val="28"/>
      <w:lang w:eastAsia="en-US"/>
    </w:rPr>
  </w:style>
  <w:style w:type="paragraph" w:customStyle="1" w:styleId="51">
    <w:name w:val="Заголовок 51"/>
    <w:basedOn w:val="a"/>
    <w:uiPriority w:val="1"/>
    <w:qFormat/>
    <w:rsid w:val="005F6ACD"/>
    <w:pPr>
      <w:widowControl w:val="0"/>
      <w:autoSpaceDE w:val="0"/>
      <w:autoSpaceDN w:val="0"/>
      <w:spacing w:before="163"/>
      <w:ind w:left="3254" w:right="2883" w:hanging="3"/>
      <w:jc w:val="center"/>
      <w:outlineLvl w:val="5"/>
    </w:pPr>
    <w:rPr>
      <w:i/>
      <w:iCs/>
      <w:sz w:val="28"/>
      <w:szCs w:val="28"/>
      <w:lang w:eastAsia="en-US"/>
    </w:rPr>
  </w:style>
  <w:style w:type="paragraph" w:customStyle="1" w:styleId="61">
    <w:name w:val="Заголовок 61"/>
    <w:basedOn w:val="a"/>
    <w:uiPriority w:val="1"/>
    <w:qFormat/>
    <w:rsid w:val="005F6ACD"/>
    <w:pPr>
      <w:widowControl w:val="0"/>
      <w:autoSpaceDE w:val="0"/>
      <w:autoSpaceDN w:val="0"/>
      <w:outlineLvl w:val="6"/>
    </w:pPr>
    <w:rPr>
      <w:rFonts w:ascii="Trebuchet MS" w:eastAsia="Trebuchet MS" w:hAnsi="Trebuchet MS" w:cs="Trebuchet MS"/>
      <w:sz w:val="26"/>
      <w:szCs w:val="26"/>
      <w:lang w:eastAsia="en-US"/>
    </w:rPr>
  </w:style>
  <w:style w:type="paragraph" w:customStyle="1" w:styleId="71">
    <w:name w:val="Заголовок 71"/>
    <w:basedOn w:val="a"/>
    <w:uiPriority w:val="1"/>
    <w:qFormat/>
    <w:rsid w:val="005F6ACD"/>
    <w:pPr>
      <w:widowControl w:val="0"/>
      <w:autoSpaceDE w:val="0"/>
      <w:autoSpaceDN w:val="0"/>
      <w:spacing w:before="144"/>
      <w:ind w:left="841"/>
      <w:outlineLvl w:val="7"/>
    </w:pPr>
    <w:rPr>
      <w:b/>
      <w:bCs/>
      <w:lang w:eastAsia="en-US"/>
    </w:rPr>
  </w:style>
  <w:style w:type="character" w:customStyle="1" w:styleId="a9">
    <w:name w:val="Без интервала Знак"/>
    <w:link w:val="a8"/>
    <w:uiPriority w:val="1"/>
    <w:locked/>
    <w:rsid w:val="005F6AC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 44/3</vt:lpstr>
    </vt:vector>
  </TitlesOfParts>
  <Company>house</Company>
  <LinksUpToDate>false</LinksUpToDate>
  <CharactersWithSpaces>14427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 44/3</dc:title>
  <dc:creator>Alexey</dc:creator>
  <cp:lastModifiedBy>Admin</cp:lastModifiedBy>
  <cp:revision>2</cp:revision>
  <cp:lastPrinted>2025-12-11T05:36:00Z</cp:lastPrinted>
  <dcterms:created xsi:type="dcterms:W3CDTF">2026-10-19T09:12:00Z</dcterms:created>
  <dcterms:modified xsi:type="dcterms:W3CDTF">2026-10-19T09:12:00Z</dcterms:modified>
</cp:coreProperties>
</file>