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2E" w:rsidRPr="002D682E" w:rsidRDefault="002D682E" w:rsidP="002D682E">
      <w:pPr>
        <w:jc w:val="center"/>
        <w:rPr>
          <w:b/>
          <w:sz w:val="28"/>
          <w:szCs w:val="28"/>
        </w:rPr>
      </w:pPr>
    </w:p>
    <w:p w:rsidR="002D682E" w:rsidRPr="002D682E" w:rsidRDefault="002D682E" w:rsidP="002D682E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 w:rsidRPr="002D682E"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2D682E" w:rsidRPr="002D682E" w:rsidRDefault="002D682E" w:rsidP="002D682E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2D682E" w:rsidRPr="002D682E" w:rsidTr="00F42560">
        <w:trPr>
          <w:trHeight w:val="2567"/>
        </w:trPr>
        <w:tc>
          <w:tcPr>
            <w:tcW w:w="5069" w:type="dxa"/>
            <w:hideMark/>
          </w:tcPr>
          <w:p w:rsidR="002D682E" w:rsidRPr="002D682E" w:rsidRDefault="002D682E" w:rsidP="002D682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2D682E" w:rsidRPr="002D682E" w:rsidRDefault="002D682E" w:rsidP="002D682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2D682E" w:rsidRPr="002D682E" w:rsidRDefault="00506E05" w:rsidP="002D682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(протокол № 1 от 29.08.2015</w:t>
            </w:r>
            <w:r w:rsidR="002D682E" w:rsidRPr="002D682E">
              <w:rPr>
                <w:rFonts w:eastAsia="Lucida Sans Unicode" w:cs="Tahoma"/>
                <w:kern w:val="2"/>
                <w:lang w:eastAsia="en-US"/>
              </w:rPr>
              <w:t xml:space="preserve"> г.)</w:t>
            </w:r>
          </w:p>
        </w:tc>
        <w:tc>
          <w:tcPr>
            <w:tcW w:w="5069" w:type="dxa"/>
          </w:tcPr>
          <w:p w:rsidR="002D682E" w:rsidRPr="002D682E" w:rsidRDefault="002D682E" w:rsidP="002D682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2D682E" w:rsidRPr="002D682E" w:rsidRDefault="002D682E" w:rsidP="002D682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2D682E" w:rsidRPr="002D682E" w:rsidRDefault="002D682E" w:rsidP="002D682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2D682E" w:rsidRPr="002D682E" w:rsidRDefault="00506E05" w:rsidP="002D682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 сентября 2015</w:t>
            </w:r>
            <w:r w:rsidR="002D682E" w:rsidRPr="002D682E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2D682E" w:rsidRPr="002D682E" w:rsidRDefault="002D682E" w:rsidP="002D682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2D682E" w:rsidRPr="002D682E" w:rsidRDefault="002D682E" w:rsidP="002D682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2D682E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2D682E" w:rsidRPr="002D682E" w:rsidRDefault="00506E05" w:rsidP="002D682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№ 142 от 01.09.2015</w:t>
            </w:r>
            <w:r w:rsidR="002D682E" w:rsidRPr="002D682E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634FCD" w:rsidRPr="007137F3" w:rsidRDefault="00634FCD" w:rsidP="00634FCD">
      <w:pPr>
        <w:jc w:val="center"/>
        <w:rPr>
          <w:b/>
          <w:bCs/>
          <w:sz w:val="28"/>
          <w:szCs w:val="28"/>
        </w:rPr>
      </w:pPr>
      <w:proofErr w:type="gramStart"/>
      <w:r w:rsidRPr="007137F3">
        <w:rPr>
          <w:b/>
          <w:bCs/>
          <w:sz w:val="28"/>
          <w:szCs w:val="28"/>
        </w:rPr>
        <w:t>П</w:t>
      </w:r>
      <w:proofErr w:type="gramEnd"/>
      <w:r w:rsidRPr="007137F3">
        <w:rPr>
          <w:b/>
          <w:bCs/>
          <w:sz w:val="28"/>
          <w:szCs w:val="28"/>
        </w:rPr>
        <w:t xml:space="preserve"> О Л О Ж Е Н И Е</w:t>
      </w:r>
    </w:p>
    <w:p w:rsidR="00634FCD" w:rsidRPr="007137F3" w:rsidRDefault="00634FCD" w:rsidP="00634FCD">
      <w:pPr>
        <w:jc w:val="center"/>
        <w:rPr>
          <w:b/>
          <w:bCs/>
          <w:sz w:val="28"/>
          <w:szCs w:val="28"/>
        </w:rPr>
      </w:pPr>
      <w:r w:rsidRPr="007137F3">
        <w:rPr>
          <w:b/>
          <w:bCs/>
          <w:sz w:val="28"/>
          <w:szCs w:val="28"/>
        </w:rPr>
        <w:t>об</w:t>
      </w:r>
      <w:r>
        <w:rPr>
          <w:b/>
          <w:bCs/>
          <w:sz w:val="28"/>
          <w:szCs w:val="28"/>
        </w:rPr>
        <w:t xml:space="preserve"> организации консультационной,</w:t>
      </w:r>
      <w:r w:rsidRPr="007137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просветительской деятельности, деятельности в сфере охраны здоровья.</w:t>
      </w:r>
    </w:p>
    <w:p w:rsidR="00634FCD" w:rsidRPr="007137F3" w:rsidRDefault="00634FCD" w:rsidP="00634FCD">
      <w:pPr>
        <w:rPr>
          <w:sz w:val="28"/>
          <w:szCs w:val="28"/>
        </w:rPr>
      </w:pPr>
    </w:p>
    <w:p w:rsidR="00634FCD" w:rsidRPr="007137F3" w:rsidRDefault="00634FCD" w:rsidP="00634FCD">
      <w:pPr>
        <w:pStyle w:val="a3"/>
        <w:rPr>
          <w:sz w:val="28"/>
          <w:szCs w:val="28"/>
        </w:rPr>
      </w:pPr>
      <w:proofErr w:type="gramStart"/>
      <w:r w:rsidRPr="007137F3">
        <w:rPr>
          <w:sz w:val="28"/>
          <w:szCs w:val="28"/>
          <w:lang w:val="en-US"/>
        </w:rPr>
        <w:t>I</w:t>
      </w:r>
      <w:r w:rsidRPr="007137F3">
        <w:rPr>
          <w:sz w:val="28"/>
          <w:szCs w:val="28"/>
        </w:rPr>
        <w:t>.  Общие</w:t>
      </w:r>
      <w:proofErr w:type="gramEnd"/>
      <w:r w:rsidRPr="007137F3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. </w:t>
      </w:r>
      <w:r w:rsidRPr="007137F3">
        <w:rPr>
          <w:sz w:val="28"/>
          <w:szCs w:val="28"/>
        </w:rPr>
        <w:br/>
      </w:r>
    </w:p>
    <w:p w:rsidR="00634FCD" w:rsidRPr="00204C5E" w:rsidRDefault="00634FCD" w:rsidP="00634FCD">
      <w:pPr>
        <w:pStyle w:val="a3"/>
        <w:jc w:val="both"/>
        <w:rPr>
          <w:b w:val="0"/>
        </w:rPr>
      </w:pPr>
      <w:r w:rsidRPr="00204C5E">
        <w:rPr>
          <w:b w:val="0"/>
        </w:rPr>
        <w:t xml:space="preserve">       Данное Положение разработано на основании статьи 28 пункта 5 Федерального закона №273-ФЗ от 29.12.2012  «Об образовании в Российской Федерации», которое определяет, что образовательная организация (учреждение)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организацию отдыха и </w:t>
      </w:r>
      <w:proofErr w:type="gramStart"/>
      <w:r w:rsidRPr="00204C5E">
        <w:rPr>
          <w:b w:val="0"/>
        </w:rPr>
        <w:t>оздоровления</w:t>
      </w:r>
      <w:proofErr w:type="gramEnd"/>
      <w:r w:rsidRPr="00204C5E">
        <w:rPr>
          <w:b w:val="0"/>
        </w:rPr>
        <w:t xml:space="preserve"> обучающихся в каникулярное время. </w:t>
      </w:r>
    </w:p>
    <w:p w:rsidR="00634FCD" w:rsidRPr="00204C5E" w:rsidRDefault="00634FCD" w:rsidP="00634FCD">
      <w:pPr>
        <w:jc w:val="both"/>
      </w:pPr>
      <w:r w:rsidRPr="00204C5E">
        <w:t xml:space="preserve">      1.1. Для осуществления консультационной, просветительской деятельности, деятельности по организации отдыха и оздоровления </w:t>
      </w:r>
      <w:proofErr w:type="gramStart"/>
      <w:r w:rsidRPr="00204C5E">
        <w:t>обучающихся</w:t>
      </w:r>
      <w:proofErr w:type="gramEnd"/>
      <w:r w:rsidRPr="00204C5E">
        <w:t xml:space="preserve"> создается Совет учреждения.</w:t>
      </w:r>
    </w:p>
    <w:p w:rsidR="00634FCD" w:rsidRPr="00204C5E" w:rsidRDefault="00634FCD" w:rsidP="00634FCD">
      <w:pPr>
        <w:jc w:val="both"/>
      </w:pPr>
      <w:r w:rsidRPr="00204C5E">
        <w:t xml:space="preserve">      1.2. Целью деятельности Совета является обеспечение взаимодействия образовательной организации и внешних структур: органов социальной защиты, здравоохранения, исполнительной власти.</w:t>
      </w:r>
    </w:p>
    <w:p w:rsidR="00634FCD" w:rsidRPr="00204C5E" w:rsidRDefault="00634FCD" w:rsidP="00634FCD">
      <w:pPr>
        <w:jc w:val="both"/>
      </w:pPr>
      <w:r w:rsidRPr="00204C5E">
        <w:t xml:space="preserve">      1.3. Совет осуществляет свою работу на основе взаимной заинтересованности общества и образовательной организации, средств массовой информации, населения в решении задачи охраны здоровья подрастающего поколения.</w:t>
      </w:r>
    </w:p>
    <w:p w:rsidR="00634FCD" w:rsidRPr="00204C5E" w:rsidRDefault="00634FCD" w:rsidP="00634FCD">
      <w:pPr>
        <w:jc w:val="both"/>
      </w:pPr>
      <w:r w:rsidRPr="00204C5E">
        <w:t xml:space="preserve">      1.4. Совет осуществляет свою деятельность с учетом социально-экономической ситуации муниципального района, целями развития образования, состоянием здравоохранения.</w:t>
      </w:r>
    </w:p>
    <w:p w:rsidR="00634FCD" w:rsidRPr="00204C5E" w:rsidRDefault="00634FCD" w:rsidP="00634FCD">
      <w:pPr>
        <w:jc w:val="both"/>
      </w:pPr>
      <w:r w:rsidRPr="00204C5E">
        <w:t xml:space="preserve">      1.5. Основными целями являются поддержание инициатив в сфере просветительской, консультационной, оздоровительной деятельности:</w:t>
      </w:r>
    </w:p>
    <w:p w:rsidR="00634FCD" w:rsidRPr="00204C5E" w:rsidRDefault="00634FCD" w:rsidP="00634FCD">
      <w:pPr>
        <w:jc w:val="both"/>
      </w:pPr>
      <w:r w:rsidRPr="00204C5E">
        <w:t xml:space="preserve">      - консультативная, методическая и иная помощь в разработке программ охраны здоровья граждан;</w:t>
      </w:r>
    </w:p>
    <w:p w:rsidR="00634FCD" w:rsidRPr="00204C5E" w:rsidRDefault="00634FCD" w:rsidP="00634FCD">
      <w:pPr>
        <w:jc w:val="both"/>
      </w:pPr>
      <w:r w:rsidRPr="00204C5E">
        <w:t xml:space="preserve">     - организация летнего отдыха </w:t>
      </w:r>
      <w:proofErr w:type="gramStart"/>
      <w:r w:rsidRPr="00204C5E">
        <w:t>обучающихся</w:t>
      </w:r>
      <w:proofErr w:type="gramEnd"/>
      <w:r w:rsidRPr="00204C5E">
        <w:t>;</w:t>
      </w:r>
    </w:p>
    <w:p w:rsidR="00634FCD" w:rsidRPr="00204C5E" w:rsidRDefault="00634FCD" w:rsidP="00634FCD">
      <w:pPr>
        <w:jc w:val="both"/>
      </w:pPr>
      <w:r w:rsidRPr="00204C5E">
        <w:t xml:space="preserve">     - определение перечня критериев эффективности организации консультативной и просветительской деятельности;</w:t>
      </w:r>
    </w:p>
    <w:p w:rsidR="00634FCD" w:rsidRPr="00204C5E" w:rsidRDefault="00634FCD" w:rsidP="00634FCD">
      <w:pPr>
        <w:jc w:val="both"/>
      </w:pPr>
      <w:r w:rsidRPr="00204C5E">
        <w:t xml:space="preserve">     - проведение семинаров, консультаций, смотров, реализация здоровье-сберегающих технологий.</w:t>
      </w:r>
    </w:p>
    <w:p w:rsidR="00634FCD" w:rsidRPr="00204C5E" w:rsidRDefault="00634FCD" w:rsidP="00634FCD">
      <w:pPr>
        <w:jc w:val="both"/>
      </w:pPr>
      <w:r w:rsidRPr="00204C5E">
        <w:t xml:space="preserve">     1.6. Совет формируется на основе гласности и добровольного участия, исходя из принципов компетентности членов, открытости информации о деятельности, независимости и объективности.</w:t>
      </w:r>
    </w:p>
    <w:p w:rsidR="00634FCD" w:rsidRPr="00204C5E" w:rsidRDefault="00634FCD" w:rsidP="00634FCD">
      <w:pPr>
        <w:jc w:val="both"/>
      </w:pPr>
      <w:r w:rsidRPr="00204C5E">
        <w:lastRenderedPageBreak/>
        <w:t xml:space="preserve">     1.7. Председателем Совета назначается заместитель директора по</w:t>
      </w:r>
      <w:r w:rsidR="00506E05">
        <w:t xml:space="preserve"> учебно -</w:t>
      </w:r>
      <w:bookmarkStart w:id="0" w:name="_GoBack"/>
      <w:bookmarkEnd w:id="0"/>
      <w:r w:rsidRPr="00204C5E">
        <w:t xml:space="preserve"> воспитательной работе, который формирует Совет, предлагая на первом этапе не менее пяти кандидатур. Выдвигать кандидатуры членов Совета может трудовой коллектив учреждения, ученический совет, родители (законные представители).</w:t>
      </w:r>
    </w:p>
    <w:p w:rsidR="00634FCD" w:rsidRPr="00204C5E" w:rsidRDefault="00634FCD" w:rsidP="00634FCD">
      <w:pPr>
        <w:jc w:val="both"/>
      </w:pPr>
      <w:r w:rsidRPr="00204C5E">
        <w:t xml:space="preserve">      1.7.1. В результате гласного обсуждения определяется Совет из десяти членов. </w:t>
      </w:r>
    </w:p>
    <w:p w:rsidR="00634FCD" w:rsidRPr="00204C5E" w:rsidRDefault="00634FCD" w:rsidP="00634FCD">
      <w:pPr>
        <w:jc w:val="both"/>
      </w:pPr>
      <w:r w:rsidRPr="00204C5E">
        <w:t xml:space="preserve">      1.8. Работу Совета возглавляет председатель, срок полномочий которого не менее двух лет.</w:t>
      </w:r>
    </w:p>
    <w:p w:rsidR="00634FCD" w:rsidRPr="00204C5E" w:rsidRDefault="00634FCD" w:rsidP="00634FCD">
      <w:pPr>
        <w:jc w:val="both"/>
      </w:pPr>
      <w:r w:rsidRPr="00204C5E">
        <w:t xml:space="preserve">     1.8.1. Для оперативного рассмотрения вопросов создается постоянно действующий рабочий орган – коллегия Совета из пяти человек, состав которой утверждается на общем собрании Совета.</w:t>
      </w:r>
    </w:p>
    <w:p w:rsidR="00634FCD" w:rsidRPr="00204C5E" w:rsidRDefault="00634FCD" w:rsidP="00634FCD">
      <w:pPr>
        <w:jc w:val="both"/>
      </w:pPr>
      <w:r w:rsidRPr="00204C5E">
        <w:t xml:space="preserve">     1.8.2. Заседания коллегии проводятся по мере необходимости, но не реже одного раза в четверть.</w:t>
      </w:r>
    </w:p>
    <w:p w:rsidR="00634FCD" w:rsidRPr="00204C5E" w:rsidRDefault="00634FCD" w:rsidP="00634FCD">
      <w:pPr>
        <w:jc w:val="both"/>
      </w:pPr>
      <w:r w:rsidRPr="00204C5E">
        <w:t xml:space="preserve">     1.8.3. Заседания коллегии считается правомочным, если присутствует более половины списочного состава.</w:t>
      </w:r>
    </w:p>
    <w:p w:rsidR="00634FCD" w:rsidRPr="00204C5E" w:rsidRDefault="00634FCD" w:rsidP="00634FCD">
      <w:pPr>
        <w:jc w:val="both"/>
      </w:pPr>
      <w:r w:rsidRPr="00204C5E">
        <w:t xml:space="preserve">     1.8.4. Ежегодно составляется план работы коллегии и работы Совета.</w:t>
      </w:r>
    </w:p>
    <w:p w:rsidR="00634FCD" w:rsidRPr="00204C5E" w:rsidRDefault="00634FCD" w:rsidP="00634FCD">
      <w:pPr>
        <w:jc w:val="both"/>
      </w:pPr>
      <w:r w:rsidRPr="00204C5E">
        <w:t xml:space="preserve">     1.8.5. Члены Совета имеют право формировать план работы, вносить коррективы в план и состав Совета, организовывать семинары, консультации, конференции.</w:t>
      </w:r>
    </w:p>
    <w:p w:rsidR="00634FCD" w:rsidRPr="00204C5E" w:rsidRDefault="00634FCD" w:rsidP="00634FCD">
      <w:pPr>
        <w:jc w:val="both"/>
      </w:pPr>
      <w:r w:rsidRPr="00204C5E">
        <w:t xml:space="preserve">     1.8.6. Заседания Совета проводятся не реже двух раз в год.</w:t>
      </w:r>
    </w:p>
    <w:p w:rsidR="00634FCD" w:rsidRPr="00204C5E" w:rsidRDefault="00634FCD" w:rsidP="00634FCD">
      <w:pPr>
        <w:jc w:val="both"/>
      </w:pPr>
      <w:r w:rsidRPr="00204C5E">
        <w:t xml:space="preserve">      1.8.7.Решение Совета является </w:t>
      </w:r>
      <w:proofErr w:type="gramStart"/>
      <w:r w:rsidRPr="00204C5E">
        <w:t>обязательным к исполнению</w:t>
      </w:r>
      <w:proofErr w:type="gramEnd"/>
      <w:r w:rsidRPr="00204C5E">
        <w:t xml:space="preserve"> руководством учреждения в пределах компетенции Совета, имеют рекомендательный характер для исполнительной власти, социальных структур и структур здравоохранения.</w:t>
      </w:r>
    </w:p>
    <w:p w:rsidR="00634FCD" w:rsidRPr="00204C5E" w:rsidRDefault="00634FCD" w:rsidP="00634FCD">
      <w:pPr>
        <w:jc w:val="both"/>
      </w:pPr>
    </w:p>
    <w:p w:rsidR="00634FCD" w:rsidRPr="00204C5E" w:rsidRDefault="00634FCD" w:rsidP="00634FCD">
      <w:pPr>
        <w:jc w:val="center"/>
        <w:rPr>
          <w:b/>
        </w:rPr>
      </w:pPr>
      <w:r w:rsidRPr="00204C5E">
        <w:rPr>
          <w:b/>
          <w:lang w:val="en-US"/>
        </w:rPr>
        <w:t>II</w:t>
      </w:r>
      <w:r w:rsidRPr="00204C5E">
        <w:rPr>
          <w:b/>
        </w:rPr>
        <w:t>. Порядок ведения консультационной и просветительской деятельности.</w:t>
      </w:r>
    </w:p>
    <w:p w:rsidR="00634FCD" w:rsidRPr="00204C5E" w:rsidRDefault="00634FCD" w:rsidP="00204C5E">
      <w:pPr>
        <w:ind w:firstLine="708"/>
        <w:jc w:val="both"/>
      </w:pPr>
    </w:p>
    <w:p w:rsidR="00634FCD" w:rsidRPr="00204C5E" w:rsidRDefault="00634FCD" w:rsidP="00634FCD">
      <w:pPr>
        <w:jc w:val="both"/>
      </w:pPr>
      <w:r w:rsidRPr="00204C5E">
        <w:t xml:space="preserve">      2.1.  Ведение консультационной и просветительской деятельности определяется планом работы на год.</w:t>
      </w:r>
    </w:p>
    <w:p w:rsidR="00634FCD" w:rsidRPr="00204C5E" w:rsidRDefault="00634FCD" w:rsidP="00634FCD">
      <w:pPr>
        <w:jc w:val="both"/>
      </w:pPr>
      <w:r w:rsidRPr="00204C5E">
        <w:t xml:space="preserve">      2.2. Организация семинаров, конференций, встреч, смотров возлагается на коллегию Совета.</w:t>
      </w:r>
    </w:p>
    <w:p w:rsidR="00634FCD" w:rsidRPr="00204C5E" w:rsidRDefault="00634FCD" w:rsidP="00634FCD">
      <w:pPr>
        <w:jc w:val="both"/>
      </w:pPr>
      <w:r w:rsidRPr="00204C5E">
        <w:t xml:space="preserve">      2.3. Организацию летнего отдыха на базе образовательного учреждения осуществляет директор учреждения, формируя штат летнего </w:t>
      </w:r>
      <w:proofErr w:type="spellStart"/>
      <w:proofErr w:type="gramStart"/>
      <w:r w:rsidRPr="00204C5E">
        <w:t>оздоровитель-ного</w:t>
      </w:r>
      <w:proofErr w:type="spellEnd"/>
      <w:proofErr w:type="gramEnd"/>
      <w:r w:rsidRPr="00204C5E">
        <w:t xml:space="preserve"> лагеря. </w:t>
      </w:r>
    </w:p>
    <w:p w:rsidR="00634FCD" w:rsidRPr="00204C5E" w:rsidRDefault="00634FCD" w:rsidP="00634FCD">
      <w:pPr>
        <w:jc w:val="both"/>
      </w:pPr>
      <w:r w:rsidRPr="00204C5E">
        <w:t xml:space="preserve">      2.4. Летний оздоровительный лагерь работает на базе образовательного учреждения на основании договора о безвозмездной аренде помещений, договора с организациями, осуществляющими питание и медицинское обслуживание обучающихся.</w:t>
      </w:r>
    </w:p>
    <w:p w:rsidR="00634FCD" w:rsidRPr="00204C5E" w:rsidRDefault="00634FCD" w:rsidP="00634FCD">
      <w:pPr>
        <w:jc w:val="both"/>
      </w:pPr>
      <w:r w:rsidRPr="00204C5E">
        <w:t xml:space="preserve">      2.5. В летний оздоровительный лагерь принимаются дети данного образовательного учреждения.</w:t>
      </w:r>
    </w:p>
    <w:p w:rsidR="00634FCD" w:rsidRPr="00204C5E" w:rsidRDefault="00634FCD" w:rsidP="00634FCD">
      <w:pPr>
        <w:jc w:val="both"/>
      </w:pPr>
      <w:r w:rsidRPr="00204C5E">
        <w:t xml:space="preserve">      2.6. Штат работников формируется из работников школы на основе гражданско-правового договора.</w:t>
      </w:r>
    </w:p>
    <w:p w:rsidR="00634FCD" w:rsidRPr="00204C5E" w:rsidRDefault="00634FCD" w:rsidP="00634FCD">
      <w:pPr>
        <w:jc w:val="both"/>
      </w:pPr>
      <w:r w:rsidRPr="00204C5E">
        <w:t xml:space="preserve">      2.7. Реализацию </w:t>
      </w:r>
      <w:proofErr w:type="spellStart"/>
      <w:r w:rsidRPr="00204C5E">
        <w:t>здоровьесберегающих</w:t>
      </w:r>
      <w:proofErr w:type="spellEnd"/>
      <w:r w:rsidRPr="00204C5E">
        <w:t xml:space="preserve"> технологий во время учебного процесса осуществляют учителя-предметники.</w:t>
      </w:r>
    </w:p>
    <w:p w:rsidR="003A0F51" w:rsidRDefault="00634FCD" w:rsidP="00634FCD">
      <w:r w:rsidRPr="00204C5E">
        <w:t xml:space="preserve">      2.8. Мероприятия, направленные на организацию отдыха, пропаганду здорового образа жизни осуществляют классные руково</w:t>
      </w:r>
      <w:r w:rsidR="00230A39" w:rsidRPr="00204C5E">
        <w:t>дители.</w:t>
      </w:r>
    </w:p>
    <w:sectPr w:rsidR="003A0F51" w:rsidSect="00204C5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CD"/>
    <w:rsid w:val="00204C5E"/>
    <w:rsid w:val="00230A39"/>
    <w:rsid w:val="002B0D4F"/>
    <w:rsid w:val="002D682E"/>
    <w:rsid w:val="003319DA"/>
    <w:rsid w:val="003A0F51"/>
    <w:rsid w:val="00506E05"/>
    <w:rsid w:val="0063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34FC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634F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E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34FCD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634F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E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E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2018-04-10T12:20:00Z</cp:lastPrinted>
  <dcterms:created xsi:type="dcterms:W3CDTF">2014-09-23T06:26:00Z</dcterms:created>
  <dcterms:modified xsi:type="dcterms:W3CDTF">2018-04-10T12:21:00Z</dcterms:modified>
</cp:coreProperties>
</file>