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100" w:rsidRPr="00D71100" w:rsidRDefault="00D71100" w:rsidP="00D71100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  <w:r w:rsidRPr="00D71100">
        <w:rPr>
          <w:rFonts w:ascii="Times New Roman" w:eastAsia="Lucida Sans Unicode" w:hAnsi="Times New Roman" w:cs="Tahoma"/>
          <w:b/>
          <w:kern w:val="2"/>
          <w:sz w:val="24"/>
          <w:szCs w:val="24"/>
        </w:rPr>
        <w:t>МУНИЦИПАЛЬНОЕ БЮДЖЕТНОЕ ОБЩЕОБРАЗОВАТЕЛЬНОЕ УЧРЕЖДЕНИЕ СРЕДНЯЯ ОБЩЕОБРАЗОВАТЕЛЬНАЯ ШКОЛА №41</w:t>
      </w:r>
    </w:p>
    <w:p w:rsidR="00D71100" w:rsidRPr="00D71100" w:rsidRDefault="00D71100" w:rsidP="00D71100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2"/>
        <w:gridCol w:w="4714"/>
      </w:tblGrid>
      <w:tr w:rsidR="00D71100" w:rsidRPr="00D71100" w:rsidTr="00CD581C">
        <w:trPr>
          <w:trHeight w:val="2567"/>
        </w:trPr>
        <w:tc>
          <w:tcPr>
            <w:tcW w:w="4738" w:type="dxa"/>
            <w:hideMark/>
          </w:tcPr>
          <w:p w:rsidR="00D71100" w:rsidRPr="00D71100" w:rsidRDefault="00D71100" w:rsidP="00D71100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D71100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Согласовано </w:t>
            </w:r>
          </w:p>
          <w:p w:rsidR="00D71100" w:rsidRPr="00D71100" w:rsidRDefault="00D71100" w:rsidP="00D71100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D71100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на педагогическом совете </w:t>
            </w:r>
          </w:p>
          <w:p w:rsidR="00D71100" w:rsidRPr="00D71100" w:rsidRDefault="007507F9" w:rsidP="00D71100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(протокол № 1 от 29.08.2015</w:t>
            </w:r>
            <w:r w:rsidR="00D71100" w:rsidRPr="00D71100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г.)</w:t>
            </w:r>
          </w:p>
        </w:tc>
        <w:tc>
          <w:tcPr>
            <w:tcW w:w="4833" w:type="dxa"/>
          </w:tcPr>
          <w:p w:rsidR="00D71100" w:rsidRPr="00D71100" w:rsidRDefault="00D71100" w:rsidP="00D71100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D71100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Утверждаю</w:t>
            </w:r>
          </w:p>
          <w:p w:rsidR="00D71100" w:rsidRPr="00D71100" w:rsidRDefault="00D71100" w:rsidP="00D71100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D71100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Директор МБОУ СОШ № 41</w:t>
            </w:r>
          </w:p>
          <w:p w:rsidR="00D71100" w:rsidRPr="00D71100" w:rsidRDefault="00D71100" w:rsidP="00D71100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D71100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____________ А.П. Медный </w:t>
            </w:r>
          </w:p>
          <w:p w:rsidR="00D71100" w:rsidRPr="00D71100" w:rsidRDefault="007507F9" w:rsidP="00D71100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01 сентября 2015</w:t>
            </w:r>
            <w:r w:rsidR="00D71100" w:rsidRPr="00D71100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г.</w:t>
            </w:r>
          </w:p>
          <w:p w:rsidR="00D71100" w:rsidRPr="00D71100" w:rsidRDefault="00D71100" w:rsidP="00D71100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D71100" w:rsidRPr="00D71100" w:rsidRDefault="00D71100" w:rsidP="00D71100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D71100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Введено в действие приказом </w:t>
            </w:r>
          </w:p>
          <w:p w:rsidR="00D71100" w:rsidRPr="00D71100" w:rsidRDefault="007507F9" w:rsidP="00D71100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№ 142 от 01.09.2015</w:t>
            </w:r>
            <w:bookmarkStart w:id="0" w:name="_GoBack"/>
            <w:bookmarkEnd w:id="0"/>
            <w:r w:rsidR="00D71100" w:rsidRPr="00D71100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г.</w:t>
            </w:r>
          </w:p>
        </w:tc>
      </w:tr>
    </w:tbl>
    <w:p w:rsidR="00971606" w:rsidRPr="00D71100" w:rsidRDefault="00971606" w:rsidP="00D71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Положение о постановке на </w:t>
      </w:r>
      <w:proofErr w:type="spellStart"/>
      <w:r w:rsidRPr="00D711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внутришкольный</w:t>
      </w:r>
      <w:proofErr w:type="spellEnd"/>
      <w:r w:rsidRPr="00D711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учет обучающихся и семей,</w:t>
      </w:r>
    </w:p>
    <w:p w:rsidR="00971606" w:rsidRPr="00971606" w:rsidRDefault="00971606" w:rsidP="00D711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D711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находящихся</w:t>
      </w:r>
      <w:proofErr w:type="gramEnd"/>
      <w:r w:rsidRPr="00D711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социально опасном положении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Общие положения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Настоящее положение разработано в соответствии с Семейным кодексом Российской Федерации от 29.12.1995 № 223-ФЗ, Федеральным законом от 29.12.2012 № 273-ФЗ "Об образовании в Российской Федерации", Федеральным законом от 24.07.1998 № 124-ФЗ "Об основных гарантиях прав ребенка в Российской Федерации", Федеральным законом от 24.06.1999 № 120-ФЗ "Об основах системы профилактики безнадзорности и правонарушений несовершеннолетних", </w:t>
      </w:r>
      <w:proofErr w:type="gram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региональными</w:t>
      </w:r>
      <w:proofErr w:type="gramEnd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нормативными правовыми актами, уставом образовательного учреждения (далее – ОУ) и регламентирует порядок постановки на </w:t>
      </w:r>
      <w:proofErr w:type="spell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учет, снятия с учета и ведения учета обучающихся и их семей, находящихся в социально опасном положении.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В положении применяются следующие понятия: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Обучающийся, находящийся в социально опасном положении, – обучающийся, который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деяния.</w:t>
      </w:r>
      <w:proofErr w:type="gramEnd"/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Семья, находящаяся в социально опасном положении, – семья, имеющая </w:t>
      </w:r>
      <w:proofErr w:type="gram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находящегося в социально опасном положении, а также семья, где родители (законные представители) обучающегося не исполняют своих обязанностей по его воспитанию, обучению и (или) содержанию и (или) отрицательно влияют на его поведение либо жестоко обращаются с ним.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безнадзорности и правонарушений обучающихся – система социальных, правовых и педагогических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обучающихся, осуществляемых в совокупности с индивидуальной профилактической работой с обучающимися и семьями, находящимися в социально опасном положении.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профилактическая работа – деятельность по своевременному выявлению обучающихся и семей, находящихся в социально опасном положении, а также по их социально-педагогической реабилитации и (или) предупреждению совершения обучающимися правонарушений и антиобщественных деяний.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Цель и задачи </w:t>
      </w:r>
      <w:proofErr w:type="spellStart"/>
      <w:r w:rsidRPr="00D711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D711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учета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</w:t>
      </w:r>
      <w:proofErr w:type="spell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 ведется с целью ранней профилактики школьной </w:t>
      </w:r>
      <w:proofErr w:type="spell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дезадаптации</w:t>
      </w:r>
      <w:proofErr w:type="spellEnd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девиантного</w:t>
      </w:r>
      <w:proofErr w:type="spellEnd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 </w:t>
      </w:r>
      <w:proofErr w:type="gram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Основными задачами </w:t>
      </w:r>
      <w:proofErr w:type="spell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учета являются: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оказание социально-психологической и педагогической помощи </w:t>
      </w:r>
      <w:proofErr w:type="gram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отклонениями в поведении, имеющими проблемы в обучении;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предупреждение безнадзорности, беспризорности, правонарушений и антиобщественных действий обучающихся;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оказание помощи родителям в обучении и воспитании детей.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Основания для постановки на </w:t>
      </w:r>
      <w:proofErr w:type="spell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К основаниям для постановки на </w:t>
      </w:r>
      <w:proofErr w:type="spell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 </w:t>
      </w:r>
      <w:proofErr w:type="gram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относятся: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непосещение или систематические пропуски занятий без уважительных причин (суммарно 15 дней);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неуспеваемость по учебным предметам, оставление на повторный курс обучения;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нарушение правил поведения обучающихся и устава ОУ (систематическое невыполнение домашних заданий, отсутствие учебников, тетрадей, плохое поведение на уроках и др.);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совершение противоправных действий;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употребление наркотических средств, психотропных веществ без назначения врача либо других </w:t>
      </w:r>
      <w:proofErr w:type="spell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веществ, спиртных напитков, курение;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вступление в неформальные объединения и организации антиобщественной направленности;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беспризорность, безнадзорность;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бродяжничество, </w:t>
      </w:r>
      <w:proofErr w:type="gram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попрошайничество</w:t>
      </w:r>
      <w:proofErr w:type="gramEnd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На </w:t>
      </w:r>
      <w:proofErr w:type="spell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 также могут быть </w:t>
      </w:r>
      <w:proofErr w:type="gram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поставлены</w:t>
      </w:r>
      <w:proofErr w:type="gramEnd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обучающиеся: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gram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возвратившиеся</w:t>
      </w:r>
      <w:proofErr w:type="gramEnd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специальных учебно-воспитательных учреждений или воспитательных колоний;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состоящие на учете в районной комиссии по делам несовершеннолетних и защите их прав, подразделении по делам несовершеннолетних отдела внутренних дел, органах социальной защиты населения.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</w:t>
      </w:r>
      <w:proofErr w:type="gram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Семьи обучающихся должны быть поставлены на </w:t>
      </w:r>
      <w:proofErr w:type="spell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 в случаях, если родители (законные представители):</w:t>
      </w:r>
      <w:proofErr w:type="gramEnd"/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злоупотребляют спиртными напитками;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употребляют наркотики;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допускают в отношении своих детей жестокое обращение, насилие;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 исполняют обязанностей по воспитанию, обучению и (или) содержанию своих детей;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отрицательно влияют на своих детей, вовлекают их в противоправные действия (преступления, бродяжничество, </w:t>
      </w:r>
      <w:proofErr w:type="gram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попрошайничество</w:t>
      </w:r>
      <w:proofErr w:type="gramEnd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проституцию, употребление спиртных напитков, распространение и употребление наркотиков и др.).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имеют детей, находящихся в социально опасном положении и состоящих на учете в ОУ.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На </w:t>
      </w:r>
      <w:proofErr w:type="spell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 также могут быть поставлены семьи обучающихся, состоящие на учете в районной комиссии по делам несовершеннолетних и защите их прав, в органах внутренних дел, социальной защиты населения.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Основания для снятия с </w:t>
      </w:r>
      <w:proofErr w:type="spellStart"/>
      <w:r w:rsidRPr="00D711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D711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учета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Снятие с </w:t>
      </w:r>
      <w:proofErr w:type="spell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учета обучающихся или их семей осуществляется по решению Совета профилактики правонарушений ОУ (далее – Совет профилактики) при появлении позитивных изменений в обстоятельствах жизни обучающихся или их семей, указанных в настоящем положении, сохраняющихся в течение двух и более месяцев.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Кроме того, с </w:t>
      </w:r>
      <w:proofErr w:type="spell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учета снимаются </w:t>
      </w:r>
      <w:proofErr w:type="gram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окончившие ОУ;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gram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сменившие</w:t>
      </w:r>
      <w:proofErr w:type="gramEnd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жительство или перешедшие в другое образовательное учреждение.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 Порядок постановки на </w:t>
      </w:r>
      <w:proofErr w:type="spellStart"/>
      <w:r w:rsidRPr="00D711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внутришкольный</w:t>
      </w:r>
      <w:proofErr w:type="spellEnd"/>
      <w:r w:rsidRPr="00D711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учет и снятия с учета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Постановка обучающегося на </w:t>
      </w:r>
      <w:proofErr w:type="spell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 осуществляется по решению Совета профилактики.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5.2. Для постановки обучающегося на </w:t>
      </w:r>
      <w:proofErr w:type="spell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 секретарю Совета профилактики за три дня до заседания передаются следующие документы: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представление административной комиссии, в состав которой входят заместитель директора по воспитательной работе и классный руководитель,</w:t>
      </w:r>
      <w:r w:rsid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постановку на </w:t>
      </w:r>
      <w:proofErr w:type="spell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 обучающегося, находящегося в социально опасном положении;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краткая характеристика </w:t>
      </w:r>
      <w:proofErr w:type="gram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акт обследования материально-бытовых условий семьи (при необходимости);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представлению может быть приложена информация из районной комиссии по делам несовершеннолетних и защите их прав, подразделения по делам несовершеннолетних отдела внутренних дел, органов социальной защиты населения.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Родителям (законным представителям) обучающегося направляется уведомление о необходимости посещения заседания совета профилактики.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Постановка семьи на </w:t>
      </w:r>
      <w:proofErr w:type="spell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 осуществляется по решению Совета профилактики.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 Для постановки семьи обучающегося на </w:t>
      </w:r>
      <w:proofErr w:type="spell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 секретарю Совета профилактики за три дня до заседания передаются следующие документы: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представление административной комиссии, в состав которой входят заместитель директора по воспитательной работе и классный </w:t>
      </w:r>
      <w:proofErr w:type="spell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</w:t>
      </w:r>
      <w:proofErr w:type="gram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,н</w:t>
      </w:r>
      <w:proofErr w:type="gramEnd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постановку на </w:t>
      </w:r>
      <w:proofErr w:type="spell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 семьи, находящейся в социально опасном положении;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акт обследования материально-бытовых условий семьи (при необходимости).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представлению может быть приложена информация из районной комиссии по делам несовершеннолетних и защите их прав, органов внутренних дел, социальной защиты населения.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5.6. </w:t>
      </w:r>
      <w:proofErr w:type="gram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Снятие с </w:t>
      </w:r>
      <w:proofErr w:type="spell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учета обучающегося или семьи осуществляется по решению Совета профилактики на основании представления административной комиссии, в состав которой входят заместитель директора по воспитательной работе и классный руководитель, на снятие с </w:t>
      </w:r>
      <w:proofErr w:type="spell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учета обучающегося или семьи и соответствующей информации из районной комиссии по делам несовершеннолетних и защите их прав, органов внутренних дел, социальной защиты населения.</w:t>
      </w:r>
      <w:proofErr w:type="gramEnd"/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Классный руководитель доводит решение Совета профилактики до сведения родителей (законных представителей) обучающегося, если они не присутствовали на заседании, официальным уведомлением с указанием даты и номера протокола.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6. Ведение </w:t>
      </w:r>
      <w:proofErr w:type="spellStart"/>
      <w:r w:rsidRPr="00D711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D711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учета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На каждого обучающегося и семью, </w:t>
      </w:r>
      <w:proofErr w:type="gram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поставленных</w:t>
      </w:r>
      <w:proofErr w:type="gramEnd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учет, заводится учетная карточка.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Раз в полугодие (в сентябре и январе) осуществляется сверка данных об обучающихся и семьях, находящихся в социально опасном положении, состоящих на учете в районной комиссии по делам несовершеннолетних и защите их прав, в органах внутренних дел, социальной защиты населения.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Ответственность за организацию и ведение </w:t>
      </w:r>
      <w:proofErr w:type="spell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учетаобучающихся</w:t>
      </w:r>
      <w:proofErr w:type="spellEnd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семей, находящихся в социально опасном положении,</w:t>
      </w:r>
      <w:r w:rsid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соответствующей документации, а также за взаимодействие с другими учреждениями и органами и системы профилактики безнадзорности и правонарушений несовершеннолетних возлагается приказом руководителя ОУ на заместителя директора по воспитательной работе</w:t>
      </w:r>
      <w:proofErr w:type="gram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работе по постановке на учет, снятию с учета и ведению учета также принимают участие заместитель директора по воспитательной работе и классные руководители.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Pr="00D711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Организация и проведение индивидуальной профилактической работы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 На каждого обучающегося и семью, </w:t>
      </w:r>
      <w:proofErr w:type="gram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поставленных</w:t>
      </w:r>
      <w:proofErr w:type="gramEnd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учет, составляется план индивидуальной </w:t>
      </w:r>
      <w:proofErr w:type="spell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-профилактической работы.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7.2. Индивидуальная профилактическая работа в отношении обучающегося, его родителей (законных представителей) проводится в сроки, необходимые для оказания </w:t>
      </w: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им социальной и иной помощи, или до устранения причин и условий, способствовавших безнадзорности, беспризорности, правонарушениям или антиобщественным действиям обучающегося, или до наступления других обстоятельств, предусмотренных законодательством РФ.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7.3. Обо всех результатах контроля за </w:t>
      </w:r>
      <w:proofErr w:type="gram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поставленным на </w:t>
      </w:r>
      <w:proofErr w:type="spell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втнутришкольный</w:t>
      </w:r>
      <w:proofErr w:type="spellEnd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учет, классные руководители ставят в известность его родителей (законных представителей).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7.4. В случае отсутствия обучающегося, состоящего на </w:t>
      </w:r>
      <w:proofErr w:type="spell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внутришкольном</w:t>
      </w:r>
      <w:proofErr w:type="spellEnd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учете, на занятиях без уважительной причины, классный руководитель связывается с родителями и проводит с ними беседу.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 Если пропуски занятий, плохая подготовка к ним становятся систематическими, родители (законные представители) обучающегося вызываются на заседание Совета профилактики, где рассматриваются вопросы: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уклонения обучающегося от обучения.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невыполнения родителями обязанностей по обучению и воспитанию своего ребенка;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Совет профилактики имеет право ходатайствовать: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перед администрацией ОУ: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 вынесении </w:t>
      </w:r>
      <w:proofErr w:type="gram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выговора;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 составлении для обучающегося индивидуального графика дополнительных учебных занятий (в т. ч. во время каникул);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 установлении срока сдачи задолженностей по предметам;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 перенесении срока окончания учебной четверти, учебного года;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перед психолого-медико-педагогической комиссией: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 проведении обследования обучающегося;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 составлении для обучающегося индивидуального учебного плана.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7.6. Если родители (законные представители) отказываются от </w:t>
      </w:r>
      <w:proofErr w:type="gram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помощи, предлагаемой ОУ и не занимаются</w:t>
      </w:r>
      <w:proofErr w:type="gramEnd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проблемами своего ребенка, Совет профилактики имеет право обратиться с ходатайством в районную комиссию по делам несовершеннолетних и защите их прав: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 проведении профилактической работы с </w:t>
      </w:r>
      <w:proofErr w:type="gram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об оказании помощи в организации летнего отдыха обучающегося, состоящего на </w:t>
      </w:r>
      <w:proofErr w:type="spell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внутришкольном</w:t>
      </w:r>
      <w:proofErr w:type="spellEnd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учете;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 исключении обучающегося, достигнувшего 16-летнего возраста, из ОУ, о переводе его на иную форму обучения или в другое образовательное учреждение;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 постановке </w:t>
      </w:r>
      <w:proofErr w:type="gram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учет в районную комиссию по делам несовершеннолетних и защите их прав.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 рассмотрении материала и принятии мер в отношении родителей (законных представителей), не выполняющих свои обязанности по содержанию, воспитанию или обучению своего ребенка.</w:t>
      </w:r>
    </w:p>
    <w:p w:rsidR="00971606" w:rsidRPr="00D71100" w:rsidRDefault="00971606" w:rsidP="00D71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7.7. В конце учебного года зам.</w:t>
      </w:r>
      <w:r w:rsid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директора по ВР проводит анализ профилактической работы с обучающимися и семьями, поставленными на </w:t>
      </w:r>
      <w:proofErr w:type="spellStart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D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учет, и сообщает о его результатах на заседании Совета профилактики.</w:t>
      </w:r>
    </w:p>
    <w:p w:rsidR="00963550" w:rsidRPr="00D71100" w:rsidRDefault="00963550" w:rsidP="00D71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3550" w:rsidRPr="00D71100" w:rsidSect="00D71100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606"/>
    <w:rsid w:val="007507F9"/>
    <w:rsid w:val="00963550"/>
    <w:rsid w:val="00971606"/>
    <w:rsid w:val="00D7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0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1764</Words>
  <Characters>10061</Characters>
  <Application>Microsoft Office Word</Application>
  <DocSecurity>0</DocSecurity>
  <Lines>83</Lines>
  <Paragraphs>23</Paragraphs>
  <ScaleCrop>false</ScaleCrop>
  <Company/>
  <LinksUpToDate>false</LinksUpToDate>
  <CharactersWithSpaces>11802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dcterms:created xsi:type="dcterms:W3CDTF">2014-09-29T14:31:00Z</dcterms:created>
  <dcterms:modified xsi:type="dcterms:W3CDTF">2018-04-16T19:16:00Z</dcterms:modified>
</cp:coreProperties>
</file>