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72" w:rsidRPr="00237572" w:rsidRDefault="00237572" w:rsidP="00237572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237572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237572" w:rsidRPr="00237572" w:rsidRDefault="00237572" w:rsidP="00237572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237572" w:rsidRPr="00237572" w:rsidTr="000325A7">
        <w:trPr>
          <w:trHeight w:val="2567"/>
        </w:trPr>
        <w:tc>
          <w:tcPr>
            <w:tcW w:w="4738" w:type="dxa"/>
            <w:hideMark/>
          </w:tcPr>
          <w:p w:rsidR="00237572" w:rsidRPr="00237572" w:rsidRDefault="00237572" w:rsidP="0023757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237572" w:rsidRPr="00237572" w:rsidRDefault="00237572" w:rsidP="0023757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237572" w:rsidRPr="00237572" w:rsidRDefault="00D62AD3" w:rsidP="0023757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237572"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237572" w:rsidRPr="00237572" w:rsidRDefault="00237572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237572" w:rsidRPr="00237572" w:rsidRDefault="00237572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237572" w:rsidRPr="00237572" w:rsidRDefault="00237572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237572" w:rsidRPr="00237572" w:rsidRDefault="00D62AD3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237572"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237572" w:rsidRPr="00237572" w:rsidRDefault="00237572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237572" w:rsidRPr="00237572" w:rsidRDefault="00237572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237572" w:rsidRPr="00237572" w:rsidRDefault="00D62AD3" w:rsidP="0023757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237572" w:rsidRPr="0023757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237572" w:rsidRPr="00D643C2" w:rsidRDefault="00237572" w:rsidP="0023757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43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37572" w:rsidRPr="00D643C2" w:rsidRDefault="00237572" w:rsidP="0023757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643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комиссии по урегулированию споров между участниками образовательных отношений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МБОУ СОШ №41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b/>
          <w:bCs/>
          <w:color w:val="000000"/>
        </w:rPr>
        <w:t>1. Общие положения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 xml:space="preserve"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</w:t>
      </w:r>
      <w:r w:rsidR="00D62AD3">
        <w:rPr>
          <w:color w:val="000000"/>
        </w:rPr>
        <w:t>в Российской Федерации» (часть 2</w:t>
      </w:r>
      <w:bookmarkStart w:id="0" w:name="_GoBack"/>
      <w:bookmarkEnd w:id="0"/>
      <w:r w:rsidRPr="00237572">
        <w:rPr>
          <w:color w:val="000000"/>
        </w:rPr>
        <w:t xml:space="preserve"> статья 45) с целью регламентации порядка ее создания, организации работы и принятия решений.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 xml:space="preserve">1.2. Комиссия по урегулированию споров между участниками образовательных отношений (далее – Комиссия) </w:t>
      </w:r>
      <w:r>
        <w:rPr>
          <w:color w:val="000000"/>
        </w:rPr>
        <w:t>МБОУ СОШ №41 (далее – Школа</w:t>
      </w:r>
      <w:r w:rsidRPr="00237572">
        <w:rPr>
          <w:color w:val="000000"/>
        </w:rPr>
        <w:t>)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</w:t>
      </w:r>
      <w:r>
        <w:rPr>
          <w:color w:val="000000"/>
        </w:rPr>
        <w:t>ников и их представителей, Школы</w:t>
      </w:r>
      <w:r w:rsidRPr="00237572">
        <w:rPr>
          <w:color w:val="000000"/>
        </w:rPr>
        <w:t xml:space="preserve"> (в лице администрации)) по вопросам реализации права на образование, в том числе в случаях: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- возникновения конфликта интересов педагогического работника;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- применения локальных нормативных актов;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 xml:space="preserve">- обжалования решений о применении к </w:t>
      </w:r>
      <w:proofErr w:type="gramStart"/>
      <w:r w:rsidRPr="00237572">
        <w:rPr>
          <w:color w:val="000000"/>
        </w:rPr>
        <w:t>обучающимся</w:t>
      </w:r>
      <w:proofErr w:type="gramEnd"/>
      <w:r w:rsidRPr="00237572">
        <w:rPr>
          <w:color w:val="000000"/>
        </w:rPr>
        <w:t xml:space="preserve"> дисциплинарного взыскания;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b/>
          <w:bCs/>
          <w:color w:val="000000"/>
        </w:rPr>
        <w:t>2.</w:t>
      </w:r>
      <w:r w:rsidRPr="00237572">
        <w:rPr>
          <w:rStyle w:val="apple-converted-space"/>
          <w:b/>
          <w:bCs/>
          <w:color w:val="000000"/>
        </w:rPr>
        <w:t> </w:t>
      </w:r>
      <w:r w:rsidRPr="00237572">
        <w:rPr>
          <w:b/>
          <w:bCs/>
          <w:color w:val="000000"/>
        </w:rPr>
        <w:t>Порядок создания, организации работы, принятия решений Комиссией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2.1. Комиссия изби</w:t>
      </w:r>
      <w:r>
        <w:rPr>
          <w:color w:val="000000"/>
        </w:rPr>
        <w:t>рается на заседании Совета школы</w:t>
      </w:r>
      <w:r w:rsidRPr="00237572">
        <w:rPr>
          <w:color w:val="000000"/>
        </w:rPr>
        <w:t xml:space="preserve"> открытым голосованием в количестве пяти человек сроком на один календарный год.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2.2. В состав Комиссии в равных количествах входят представители родителей (законных представителей) несовершеннолетних обучающихся</w:t>
      </w:r>
      <w:r>
        <w:rPr>
          <w:color w:val="000000"/>
        </w:rPr>
        <w:t>, представители работников Школы</w:t>
      </w:r>
      <w:r w:rsidRPr="00237572">
        <w:rPr>
          <w:color w:val="000000"/>
        </w:rPr>
        <w:t>, представители совершеннолетних обучающихся (пр</w:t>
      </w:r>
      <w:r>
        <w:rPr>
          <w:color w:val="000000"/>
        </w:rPr>
        <w:t>и их отсутствии – работник Школы</w:t>
      </w:r>
      <w:r w:rsidRPr="00237572">
        <w:rPr>
          <w:color w:val="000000"/>
        </w:rPr>
        <w:t>, защищающий интересы обучающихся: заместитель директора по воспитательной работе, социальный педагог, инспектор по охране права детства, педагог-психолог и т.д.).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2.3. Председателя Комиссии выбирают из числа членов Комиссии большинством голосов путем открытого голосования в рамках п</w:t>
      </w:r>
      <w:r>
        <w:rPr>
          <w:color w:val="000000"/>
        </w:rPr>
        <w:t>роведения заседания Совета школы</w:t>
      </w:r>
      <w:r w:rsidRPr="00237572">
        <w:rPr>
          <w:color w:val="000000"/>
        </w:rPr>
        <w:t>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2.4. Срок полномочия председателя один год без права переизбраться на второй срок.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2.5. Комиссия принимает заявления от учителей, сотрудников, обучающихся и их родителей (законных представителей) в письменной форме.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2.6.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lastRenderedPageBreak/>
        <w:t>2.8. Председател</w:t>
      </w:r>
      <w:r>
        <w:rPr>
          <w:color w:val="000000"/>
        </w:rPr>
        <w:t>ь Комиссии подчиняется Совету школы</w:t>
      </w:r>
      <w:r w:rsidRPr="00237572">
        <w:rPr>
          <w:color w:val="000000"/>
        </w:rPr>
        <w:t xml:space="preserve">, но в своих действиях независим, если </w:t>
      </w:r>
      <w:r>
        <w:rPr>
          <w:color w:val="000000"/>
        </w:rPr>
        <w:t>это не противоречит Уставу Школы</w:t>
      </w:r>
      <w:r w:rsidRPr="00237572">
        <w:rPr>
          <w:color w:val="000000"/>
        </w:rPr>
        <w:t>, законодательству РФ.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2.9.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 xml:space="preserve">2.10. Председатель имеет право обратиться </w:t>
      </w:r>
      <w:r>
        <w:rPr>
          <w:color w:val="000000"/>
        </w:rPr>
        <w:t>за помощью к директору Школы</w:t>
      </w:r>
      <w:r w:rsidRPr="00237572">
        <w:rPr>
          <w:color w:val="000000"/>
        </w:rPr>
        <w:t xml:space="preserve"> для разрешения особо острых конфликтов.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2.11. Председатель и члены Комиссии не имеют права разглашать информацию, поступающую к ним. Никто, кроме членов Комиссии, не имеет дост</w:t>
      </w:r>
      <w:r>
        <w:rPr>
          <w:color w:val="000000"/>
        </w:rPr>
        <w:t>упа к информации. Директор Школы</w:t>
      </w:r>
      <w:r w:rsidRPr="00237572">
        <w:rPr>
          <w:color w:val="000000"/>
        </w:rPr>
        <w:t xml:space="preserve"> и Председатель Сов</w:t>
      </w:r>
      <w:r>
        <w:rPr>
          <w:color w:val="000000"/>
        </w:rPr>
        <w:t>ета школы</w:t>
      </w:r>
      <w:r w:rsidRPr="00237572">
        <w:rPr>
          <w:color w:val="000000"/>
        </w:rPr>
        <w:t xml:space="preserve"> лишь правдиво информируются по их запросу.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2.12. Комиссия несет персональную ответственность за принятие решений.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2.13. Решение Комиссии является обязательным для всех участников о</w:t>
      </w:r>
      <w:r>
        <w:rPr>
          <w:color w:val="000000"/>
        </w:rPr>
        <w:t>бразовательных отношений в Школе</w:t>
      </w:r>
      <w:r w:rsidRPr="00237572">
        <w:rPr>
          <w:color w:val="000000"/>
        </w:rPr>
        <w:t xml:space="preserve"> и подлежит исполнению в сроки, предусмотренные указанным решением.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2.14. Решение Комиссии может быть обжаловано в установленном законодательством Российской Федерации порядке.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b/>
          <w:bCs/>
          <w:color w:val="000000"/>
        </w:rPr>
        <w:t>3. Права членов Комиссии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Комиссия имеет право: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· 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принимать решение по каждому спорному вопросу, относящемуся к ее компетенции;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запрашивать дополнительную документацию, материалы для проведения самостоятель</w:t>
      </w:r>
      <w:r w:rsidRPr="00237572">
        <w:rPr>
          <w:color w:val="000000"/>
        </w:rPr>
        <w:softHyphen/>
        <w:t>ного изучения вопроса;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рекомендовать и</w:t>
      </w:r>
      <w:r>
        <w:rPr>
          <w:color w:val="000000"/>
        </w:rPr>
        <w:t>зменения в локальных актах Школы</w:t>
      </w:r>
      <w:r w:rsidRPr="00237572">
        <w:rPr>
          <w:color w:val="000000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b/>
          <w:bCs/>
          <w:color w:val="000000"/>
        </w:rPr>
        <w:t>4. Обязанности членов Комиссии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Члены Комиссии обязаны: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i/>
          <w:iCs/>
          <w:color w:val="000000"/>
        </w:rPr>
        <w:t>•</w:t>
      </w:r>
      <w:r w:rsidRPr="00237572">
        <w:rPr>
          <w:rStyle w:val="apple-converted-space"/>
          <w:i/>
          <w:iCs/>
          <w:color w:val="000000"/>
        </w:rPr>
        <w:t> </w:t>
      </w:r>
      <w:r w:rsidRPr="00237572">
        <w:rPr>
          <w:color w:val="000000"/>
        </w:rPr>
        <w:t>присутствовать на всех заседаниях комиссии;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принимать активное участие в рассмотрении поданных заявлений в устной или письмен</w:t>
      </w:r>
      <w:r w:rsidRPr="00237572">
        <w:rPr>
          <w:color w:val="000000"/>
        </w:rPr>
        <w:softHyphen/>
        <w:t>ной форме;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принимать своевременно решение, если не оговорены дополнительные сроки рассмотре</w:t>
      </w:r>
      <w:r w:rsidRPr="00237572">
        <w:rPr>
          <w:color w:val="000000"/>
        </w:rPr>
        <w:softHyphen/>
        <w:t>ния заявления;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• давать обоснованный ответ заявителю в устной или письменной форме в соответствии с пожеланием заявителя.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b/>
          <w:bCs/>
          <w:color w:val="000000"/>
        </w:rPr>
        <w:t>5. Документация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5.1. Документация Комиссии выделяется в отдельное делопроизводство.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5.2. Заседания Комиссии оформляются протоколом.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5.3. Утверждение состава Комиссии и назначение ее председате</w:t>
      </w:r>
      <w:r>
        <w:rPr>
          <w:color w:val="000000"/>
        </w:rPr>
        <w:t>ля оформляются приказом по Школе</w:t>
      </w:r>
      <w:r w:rsidRPr="00237572">
        <w:rPr>
          <w:color w:val="000000"/>
        </w:rPr>
        <w:t>.</w:t>
      </w:r>
    </w:p>
    <w:p w:rsidR="00237572" w:rsidRPr="00237572" w:rsidRDefault="00237572" w:rsidP="00237572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237572">
        <w:rPr>
          <w:color w:val="000000"/>
        </w:rPr>
        <w:t>5.4. Протоколы заседаний Комиссии сдаются вмес</w:t>
      </w:r>
      <w:r>
        <w:rPr>
          <w:color w:val="000000"/>
        </w:rPr>
        <w:t>те с отчетом за год Совету школы</w:t>
      </w:r>
      <w:r w:rsidRPr="00237572">
        <w:rPr>
          <w:color w:val="000000"/>
        </w:rPr>
        <w:t xml:space="preserve"> и хранятся в документах Совета три года.</w:t>
      </w:r>
    </w:p>
    <w:p w:rsidR="00D558BD" w:rsidRPr="00237572" w:rsidRDefault="00D558BD" w:rsidP="0023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58BD" w:rsidRPr="0023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72"/>
    <w:rsid w:val="00237572"/>
    <w:rsid w:val="00D558BD"/>
    <w:rsid w:val="00D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7572"/>
  </w:style>
  <w:style w:type="paragraph" w:styleId="a4">
    <w:name w:val="Balloon Text"/>
    <w:basedOn w:val="a"/>
    <w:link w:val="a5"/>
    <w:uiPriority w:val="99"/>
    <w:semiHidden/>
    <w:unhideWhenUsed/>
    <w:rsid w:val="00D6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7572"/>
  </w:style>
  <w:style w:type="paragraph" w:styleId="a4">
    <w:name w:val="Balloon Text"/>
    <w:basedOn w:val="a"/>
    <w:link w:val="a5"/>
    <w:uiPriority w:val="99"/>
    <w:semiHidden/>
    <w:unhideWhenUsed/>
    <w:rsid w:val="00D6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2018-04-10T13:19:00Z</cp:lastPrinted>
  <dcterms:created xsi:type="dcterms:W3CDTF">2014-09-27T18:00:00Z</dcterms:created>
  <dcterms:modified xsi:type="dcterms:W3CDTF">2018-04-10T13:20:00Z</dcterms:modified>
</cp:coreProperties>
</file>