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A1" w:rsidRPr="00020B7C" w:rsidRDefault="00DD13A1" w:rsidP="00DD13A1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DD13A1" w:rsidRPr="00020B7C" w:rsidRDefault="00DD13A1" w:rsidP="00DD13A1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DD13A1" w:rsidRPr="00020B7C" w:rsidTr="00240292">
        <w:trPr>
          <w:trHeight w:val="2567"/>
        </w:trPr>
        <w:tc>
          <w:tcPr>
            <w:tcW w:w="4738" w:type="dxa"/>
            <w:hideMark/>
          </w:tcPr>
          <w:p w:rsidR="00DD13A1" w:rsidRPr="00020B7C" w:rsidRDefault="00DD13A1" w:rsidP="0024029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DD13A1" w:rsidRPr="00020B7C" w:rsidRDefault="00DD13A1" w:rsidP="0024029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DD13A1" w:rsidRPr="00020B7C" w:rsidRDefault="00357D8A" w:rsidP="00240292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DD13A1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DD13A1" w:rsidRPr="00020B7C" w:rsidRDefault="00DD13A1" w:rsidP="0024029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DD13A1" w:rsidRPr="00020B7C" w:rsidRDefault="00DD13A1" w:rsidP="0024029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DD13A1" w:rsidRPr="00020B7C" w:rsidRDefault="00DD13A1" w:rsidP="0024029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DD13A1" w:rsidRPr="00020B7C" w:rsidRDefault="00357D8A" w:rsidP="0024029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DD13A1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DD13A1" w:rsidRPr="00020B7C" w:rsidRDefault="00DD13A1" w:rsidP="0024029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D13A1" w:rsidRPr="00020B7C" w:rsidRDefault="00DD13A1" w:rsidP="0024029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DD13A1" w:rsidRPr="00020B7C" w:rsidRDefault="00357D8A" w:rsidP="00240292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bookmarkStart w:id="0" w:name="_GoBack"/>
            <w:bookmarkEnd w:id="0"/>
            <w:r w:rsidR="00DD13A1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006730" w:rsidRPr="00006730" w:rsidRDefault="00006730" w:rsidP="00006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06730" w:rsidRPr="00006730" w:rsidRDefault="00006730" w:rsidP="00006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proofErr w:type="gramStart"/>
      <w:r w:rsidRPr="0000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обучении</w:t>
      </w:r>
      <w:proofErr w:type="gramEnd"/>
      <w:r w:rsidRPr="0000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индивидуальному учебному плану </w:t>
      </w:r>
    </w:p>
    <w:p w:rsidR="00006730" w:rsidRPr="00006730" w:rsidRDefault="00006730" w:rsidP="00006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организации ускоренного обучения</w:t>
      </w:r>
    </w:p>
    <w:p w:rsidR="00006730" w:rsidRPr="00006730" w:rsidRDefault="00006730" w:rsidP="00006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730" w:rsidRPr="00006730" w:rsidRDefault="00006730" w:rsidP="000067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7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D13A1" w:rsidRPr="008B2D84" w:rsidRDefault="00DD13A1" w:rsidP="00DD13A1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Настоящее положение устанавливает правила </w:t>
      </w:r>
      <w:proofErr w:type="gramStart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обучения</w:t>
      </w:r>
      <w:proofErr w:type="gramEnd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индивидуальному учебному плану в МБОУ СОШ№41 (далее – Учреждение). 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пунктом 3 части 1 статьи 34 Федерального закона «Об образовании в Российской Федерации» от 29.12.2012 № 273-ФЗ обучающиеся имеют право на </w:t>
      </w:r>
      <w:proofErr w:type="gramStart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обучение</w:t>
      </w:r>
      <w:proofErr w:type="gramEnd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</w:t>
      </w:r>
    </w:p>
    <w:p w:rsidR="00DD13A1" w:rsidRPr="008B2D84" w:rsidRDefault="00DD13A1" w:rsidP="00DD13A1">
      <w:pPr>
        <w:numPr>
          <w:ilvl w:val="1"/>
          <w:numId w:val="3"/>
        </w:num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Индивидуальный учебный план (далее – ИУП) – это форма организации обучения, основанная на принципах индивидуализации и вариативности образовательного процесса, способствующая реализации индивидуальных образовательных потребностей и академического </w:t>
      </w:r>
      <w:proofErr w:type="gramStart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proofErr w:type="gramEnd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на выбор образовательного пути на фиксированном этапе обучения, </w:t>
      </w:r>
      <w:r w:rsidRPr="008B2D84">
        <w:rPr>
          <w:rFonts w:ascii="Times New Roman" w:eastAsia="HiddenHorzOCR" w:hAnsi="Times New Roman" w:cs="Times New Roman"/>
          <w:sz w:val="24"/>
          <w:szCs w:val="24"/>
        </w:rPr>
        <w:t>в том числе на ускоренное обучение, в пределах осваиваемой образовательной программы в порядке, установленном настоящим локальным актом.</w:t>
      </w:r>
    </w:p>
    <w:p w:rsidR="00DD13A1" w:rsidRPr="008B2D84" w:rsidRDefault="00DD13A1" w:rsidP="00DD13A1">
      <w:pPr>
        <w:numPr>
          <w:ilvl w:val="1"/>
          <w:numId w:val="3"/>
        </w:numPr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ИУП утверждается приказом директора.</w:t>
      </w:r>
    </w:p>
    <w:p w:rsidR="00DD13A1" w:rsidRPr="008B2D84" w:rsidRDefault="00DD13A1" w:rsidP="00DD13A1">
      <w:pPr>
        <w:numPr>
          <w:ilvl w:val="1"/>
          <w:numId w:val="3"/>
        </w:numPr>
        <w:spacing w:after="0"/>
        <w:ind w:left="709" w:hanging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Обучение по индивидуальному учебному плану может быть организовано, как правило, для </w:t>
      </w: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B2D8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D13A1" w:rsidRPr="008B2D84" w:rsidRDefault="00DD13A1" w:rsidP="00DD13A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>с высокой степенью успешности в освоении программ (например, при организации профильного обучения);</w:t>
      </w:r>
    </w:p>
    <w:p w:rsidR="00DD13A1" w:rsidRPr="008B2D84" w:rsidRDefault="00DD13A1" w:rsidP="00DD13A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 xml:space="preserve">с устойчивой </w:t>
      </w:r>
      <w:proofErr w:type="spellStart"/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>дезадаптацией</w:t>
      </w:r>
      <w:proofErr w:type="spellEnd"/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 xml:space="preserve"> к школе и неспособностью к усвоению образовательных программ в условиях большого детского коллектива;</w:t>
      </w:r>
    </w:p>
    <w:p w:rsidR="00DD13A1" w:rsidRPr="008B2D84" w:rsidRDefault="00DD13A1" w:rsidP="00DD13A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>по состоянию здоровья;</w:t>
      </w:r>
    </w:p>
    <w:p w:rsidR="00DD13A1" w:rsidRPr="008B2D84" w:rsidRDefault="00DD13A1" w:rsidP="00DD13A1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>по другим основаниям.</w:t>
      </w:r>
    </w:p>
    <w:p w:rsidR="00DD13A1" w:rsidRPr="008B2D84" w:rsidRDefault="00DD13A1" w:rsidP="00DD13A1">
      <w:pPr>
        <w:spacing w:after="0"/>
        <w:contextualSpacing/>
        <w:jc w:val="both"/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 xml:space="preserve">На </w:t>
      </w:r>
      <w:proofErr w:type="gramStart"/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>обучение</w:t>
      </w:r>
      <w:proofErr w:type="gramEnd"/>
      <w:r w:rsidRPr="008B2D84">
        <w:rPr>
          <w:rFonts w:ascii="Times New Roman" w:eastAsia="Times New Roman" w:hAnsi="Times New Roman" w:cs="Times New Roman"/>
          <w:color w:val="1F1C17"/>
          <w:sz w:val="24"/>
          <w:szCs w:val="24"/>
          <w:lang w:eastAsia="ru-RU"/>
        </w:rPr>
        <w:t xml:space="preserve"> по индивидуальному учебному плану могут быть переведены обучающиеся, не ликвидировавшие в установленные сроки академической задолженности с момента ее образования</w:t>
      </w:r>
    </w:p>
    <w:p w:rsidR="00DD13A1" w:rsidRPr="008B2D84" w:rsidRDefault="00DD13A1" w:rsidP="00DD13A1">
      <w:pPr>
        <w:numPr>
          <w:ilvl w:val="1"/>
          <w:numId w:val="3"/>
        </w:numPr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Возможны следующие варианты организации обучения: </w:t>
      </w:r>
    </w:p>
    <w:p w:rsidR="00DD13A1" w:rsidRPr="008B2D84" w:rsidRDefault="00DD13A1" w:rsidP="00DD13A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1.4.1. на дому; </w:t>
      </w:r>
    </w:p>
    <w:p w:rsidR="00DD13A1" w:rsidRPr="008B2D84" w:rsidRDefault="00DD13A1" w:rsidP="00DD13A1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1.4.2. в образовательном учреждении</w:t>
      </w:r>
    </w:p>
    <w:p w:rsidR="00DD13A1" w:rsidRPr="008B2D84" w:rsidRDefault="00DD13A1" w:rsidP="00DD13A1">
      <w:pPr>
        <w:numPr>
          <w:ilvl w:val="1"/>
          <w:numId w:val="3"/>
        </w:numPr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Целесообразность проектирования ИУП обучающегося определяется на основании рекомендаций учителей-предметников, медицинских показаний, желания обучающегося и согласия его родителей (законных представителей).</w:t>
      </w:r>
    </w:p>
    <w:p w:rsidR="00DD13A1" w:rsidRPr="008B2D84" w:rsidRDefault="00DD13A1" w:rsidP="00DD13A1">
      <w:pPr>
        <w:numPr>
          <w:ilvl w:val="1"/>
          <w:numId w:val="3"/>
        </w:numPr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рамках ИУП </w:t>
      </w:r>
      <w:proofErr w:type="gramStart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право:</w:t>
      </w:r>
    </w:p>
    <w:p w:rsidR="00DD13A1" w:rsidRPr="008B2D84" w:rsidRDefault="00DD13A1" w:rsidP="00DD13A1">
      <w:pPr>
        <w:numPr>
          <w:ilvl w:val="0"/>
          <w:numId w:val="5"/>
        </w:numPr>
        <w:spacing w:before="120"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сочетать различные формы </w:t>
      </w:r>
      <w:r w:rsidRPr="008B2D84">
        <w:rPr>
          <w:rFonts w:ascii="Times New Roman" w:eastAsia="HiddenHorzOCR" w:hAnsi="Times New Roman" w:cs="Times New Roman"/>
          <w:sz w:val="24"/>
          <w:szCs w:val="24"/>
        </w:rPr>
        <w:t>обучения</w:t>
      </w: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очную, </w:t>
      </w:r>
      <w:r w:rsidRPr="008B2D84">
        <w:rPr>
          <w:rFonts w:ascii="Times New Roman" w:eastAsia="HiddenHorzOCR" w:hAnsi="Times New Roman" w:cs="Times New Roman"/>
          <w:sz w:val="24"/>
          <w:szCs w:val="24"/>
        </w:rPr>
        <w:t xml:space="preserve">очно-заочную, </w:t>
      </w: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заочную, дистанционную;</w:t>
      </w:r>
    </w:p>
    <w:p w:rsidR="00DD13A1" w:rsidRPr="008B2D84" w:rsidRDefault="00DD13A1" w:rsidP="00DD13A1">
      <w:pPr>
        <w:numPr>
          <w:ilvl w:val="0"/>
          <w:numId w:val="5"/>
        </w:numPr>
        <w:spacing w:before="120"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определять индивидуальный перечень и уровень (базовый, углубленный) освоения отдельных тем и разделов программ учебных дисциплин;</w:t>
      </w:r>
    </w:p>
    <w:p w:rsidR="00DD13A1" w:rsidRPr="008B2D84" w:rsidRDefault="00DD13A1" w:rsidP="00DD13A1">
      <w:pPr>
        <w:numPr>
          <w:ilvl w:val="0"/>
          <w:numId w:val="5"/>
        </w:numPr>
        <w:spacing w:before="120"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оптимальный темп обучения;</w:t>
      </w:r>
    </w:p>
    <w:p w:rsidR="00DD13A1" w:rsidRPr="008B2D84" w:rsidRDefault="00DD13A1" w:rsidP="00DD13A1">
      <w:pPr>
        <w:numPr>
          <w:ilvl w:val="0"/>
          <w:numId w:val="5"/>
        </w:numPr>
        <w:spacing w:before="120"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получать необходимые консультации по учебным предметам, литературу из учебного фонда образовательного учреждения, пользоваться предметными кабинетами для проведения лабораторных работ, практических  работ; </w:t>
      </w:r>
    </w:p>
    <w:p w:rsidR="00DD13A1" w:rsidRPr="008B2D84" w:rsidRDefault="00DD13A1" w:rsidP="00DD13A1">
      <w:pPr>
        <w:numPr>
          <w:ilvl w:val="0"/>
          <w:numId w:val="5"/>
        </w:numPr>
        <w:spacing w:before="120" w:after="0" w:line="24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продолжать обучение в образовательном учреждении в порядке,    определенном ОУ и закрепленном в его Уставе.</w:t>
      </w:r>
    </w:p>
    <w:p w:rsidR="00DD13A1" w:rsidRPr="008B2D84" w:rsidRDefault="00DD13A1" w:rsidP="00DD13A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:rsidR="00DD13A1" w:rsidRPr="008B2D84" w:rsidRDefault="00DD13A1" w:rsidP="00DD13A1">
      <w:pPr>
        <w:numPr>
          <w:ilvl w:val="0"/>
          <w:numId w:val="3"/>
        </w:numPr>
        <w:spacing w:after="0"/>
        <w:ind w:left="851" w:hanging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Условия и порядок проектирования индивидуального учебного плана</w:t>
      </w:r>
    </w:p>
    <w:p w:rsidR="00DD13A1" w:rsidRPr="008B2D84" w:rsidRDefault="00DD13A1" w:rsidP="00DD13A1">
      <w:pPr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Информирование обучающихся и их родителей (законных представителей) о возможностях, вариантах и условиях проектирования ИУП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школы.</w:t>
      </w:r>
    </w:p>
    <w:p w:rsidR="00DD13A1" w:rsidRPr="008B2D84" w:rsidRDefault="00DD13A1" w:rsidP="00DD13A1">
      <w:pPr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B2D8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Проектирование ИУП для обучающегося</w:t>
      </w: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происходит при условии позитивной оценки педагогическим коллективом готовности обучающегося к переходу на ИУП; наличия согласия родителей (законных представителей), желания обучающегося перейти на ИУП, а также медицинского заключения для обучающихся с ограниченными возможностями здоровья.</w:t>
      </w:r>
      <w:proofErr w:type="gramEnd"/>
    </w:p>
    <w:p w:rsidR="00DD13A1" w:rsidRPr="008B2D84" w:rsidRDefault="00DD13A1" w:rsidP="00DD13A1">
      <w:pPr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В проектировании ИУП и мониторинге его реализации принимает участие служба сопровождения образовательного процесса школы: педагог-психолог, социальный педагог.</w:t>
      </w:r>
    </w:p>
    <w:p w:rsidR="00DD13A1" w:rsidRPr="008B2D84" w:rsidRDefault="00DD13A1" w:rsidP="00DD13A1">
      <w:pPr>
        <w:numPr>
          <w:ilvl w:val="1"/>
          <w:numId w:val="3"/>
        </w:numPr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Устанавливается следующий порядок проектирования ИУП:</w:t>
      </w:r>
    </w:p>
    <w:p w:rsidR="00DD13A1" w:rsidRPr="008B2D84" w:rsidRDefault="00DD13A1" w:rsidP="00DD13A1">
      <w:pPr>
        <w:numPr>
          <w:ilvl w:val="2"/>
          <w:numId w:val="3"/>
        </w:numPr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родители (законные представители) совместно с </w:t>
      </w:r>
      <w:proofErr w:type="gramStart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заполняют бланк заявления на обучение по ИУП;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в зависимости от основания для проектирования ИУП к заявлению прилагаются соответствующие документы: рекомендации учителей-предметников; медицинские справки установленного образца, официальные приглашения (вызовы) на соревнования и конкурсы, письма директоров учреждений дополнительного образования);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заместитель директора по учебной работе осуществляет экспертизу представленных документов и совместно с учителями-предметниками и классным руководителем составляет ИУП;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заместитель директора по учебной работе совместно с учителями-предметниками составляет индивидуальное расписание занятий и консультаций обучающегося, которое является частью ИУП; 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с целью упорядочения учебной нагрузки обучающихся и педагогической нагрузки учителей заместитель директора по учебной работе осуществляет согласование запросов родителей (законных представителей) обучающихся и рекомендаций педагогов;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сроки осуществления перечисленных выше действий и ответственные, а также продолжительность обучения по ИУП определяются в каждом конкретном случае;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при реализации обучения по ИУП предусматривается сочетание индивидуальной самостоятельной работы обучающегося с проведением занятий (консультаций) в определённые сроки.</w:t>
      </w:r>
    </w:p>
    <w:p w:rsidR="00DD13A1" w:rsidRPr="008B2D84" w:rsidRDefault="00DD13A1" w:rsidP="00DD13A1">
      <w:pPr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Документация на обучение по ИУП включает: 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рабочие программы по предметам в соответствии с уровнем освоения учебного материала и сроком реализации ИУП;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учебный план; 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индивидуальное расписание учебных занятий и консультаций;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приказы директора школы: о переводе обучающегося на обучение по ИУП и об утверждении ИУП;</w:t>
      </w:r>
    </w:p>
    <w:p w:rsidR="00DD13A1" w:rsidRPr="008B2D84" w:rsidRDefault="00DD13A1" w:rsidP="00DD13A1">
      <w:pPr>
        <w:numPr>
          <w:ilvl w:val="2"/>
          <w:numId w:val="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Индивидуальные журналы </w:t>
      </w:r>
      <w:proofErr w:type="gramStart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ИУП,</w:t>
      </w: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соответствующие требованиям к ведению журнала.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bCs/>
          <w:sz w:val="24"/>
          <w:szCs w:val="24"/>
        </w:rPr>
        <w:t>3. Временная структура ИУП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ИУП может быть разработан на период изучения темы, учебную четверть, полугодие, учебный год и включает: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3.1. отрезок времени, покрываемый ИУП;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3.2. общий срок выполнения, который может совпадать с выбранным отрезком обучения, но может и отличаться от него, если ИУП предполагает ускоренный или замедленный темп обучения;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3.3. временной график выполнения учебных модулей по неделям с указанием контрольных точек – сроков представления заданий, контрольных срезов, зачетов и т.п.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bCs/>
          <w:sz w:val="24"/>
          <w:szCs w:val="24"/>
        </w:rPr>
        <w:t>4. Содержательная структура ИУП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ИУП должны быть обязательно включены предметы федерального базисного учебного плана. Остальные учебные предметы включаются в индивидуальный учебный план по выбору. 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bCs/>
          <w:sz w:val="24"/>
          <w:szCs w:val="24"/>
        </w:rPr>
        <w:t>5. Контролирующая структура ИУП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5.1. Контроль реализации ИУП ведут заместитель директора по учебной работе,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учитель-предметник,  классный руководитель, родители (законные представители).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5.2. Контроль своевременного проведения занятий, консультаций, посещения занятий учащимися, ведения журнала учета обучения по ИУП не реже 1 раза в четверть ведет заместитель директора по учебной работе.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bCs/>
          <w:sz w:val="24"/>
          <w:szCs w:val="24"/>
        </w:rPr>
        <w:t>6. Корректировка индивидуального учебного плана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В ходе обучения по ИУП может возникнуть необходимость его корректировки, которая производится учителем-предметником и доводится до сведения заместителя директора по учебной работе и родителей (законных представителей).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bCs/>
          <w:sz w:val="24"/>
          <w:szCs w:val="24"/>
        </w:rPr>
        <w:t>7. Подведение итогов обучения по ИУП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Система аттестации </w:t>
      </w: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8B2D84">
        <w:rPr>
          <w:rFonts w:ascii="Times New Roman" w:eastAsia="Calibri" w:hAnsi="Times New Roman" w:cs="Times New Roman"/>
          <w:sz w:val="24"/>
          <w:szCs w:val="24"/>
        </w:rPr>
        <w:t>, занимающегося по ИУП включает: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7.1. Промежуточную аттестацию </w:t>
      </w: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8B2D84">
        <w:rPr>
          <w:rFonts w:ascii="Times New Roman" w:eastAsia="Calibri" w:hAnsi="Times New Roman" w:cs="Times New Roman"/>
          <w:sz w:val="24"/>
          <w:szCs w:val="24"/>
        </w:rPr>
        <w:t>, проводимую в формах,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определенных ИУП и «Положением о формах, периодичности и порядке текущего контроля успеваемости, промежуточной и итоговой  аттестации обучающихся».</w:t>
      </w:r>
      <w:proofErr w:type="gramEnd"/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7.2. Итоговую аттестацию </w:t>
      </w: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8B2D84">
        <w:rPr>
          <w:rFonts w:ascii="Times New Roman" w:eastAsia="Calibri" w:hAnsi="Times New Roman" w:cs="Times New Roman"/>
          <w:sz w:val="24"/>
          <w:szCs w:val="24"/>
        </w:rPr>
        <w:t>, проводимую в формах,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установленных  Федеральным законом «Об образовании в Российской Федерации» и «Положением о формах, периодичности и порядке текущего контроля успеваемости, промежуточной и итоговой  аттестации обучающихся».</w:t>
      </w:r>
      <w:proofErr w:type="gramEnd"/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A1" w:rsidRPr="008B2D84" w:rsidRDefault="00DD13A1" w:rsidP="00DD13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получения  образования </w:t>
      </w:r>
      <w:proofErr w:type="gramStart"/>
      <w:r w:rsidRPr="008B2D84">
        <w:rPr>
          <w:rFonts w:ascii="Times New Roman" w:eastAsia="Calibri" w:hAnsi="Times New Roman" w:cs="Times New Roman"/>
          <w:b/>
          <w:sz w:val="24"/>
          <w:szCs w:val="24"/>
        </w:rPr>
        <w:t>обучающимися</w:t>
      </w:r>
      <w:proofErr w:type="gramEnd"/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3A1" w:rsidRPr="008B2D84" w:rsidRDefault="00DD13A1" w:rsidP="00DD1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Содержание образования и условия организации обучения и </w:t>
      </w:r>
      <w:proofErr w:type="gramStart"/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DD13A1" w:rsidRPr="008B2D84" w:rsidRDefault="00DD13A1" w:rsidP="00DD1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Общее образование </w:t>
      </w:r>
      <w:proofErr w:type="gramStart"/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осуществляется в ОУ по адаптированным основным общеобразовательным программам. В ОУ создаются специальные условия для получения образования указанными обучающимися.</w:t>
      </w: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8.3.  Организация образования </w:t>
      </w: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 осуществляется на основании распоряжения </w:t>
      </w:r>
      <w:r w:rsidR="00233616" w:rsidRPr="008B2D84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образования, культуры, спорта и работы с молодежью </w:t>
      </w:r>
      <w:r w:rsidR="00233616" w:rsidRPr="008B2D84">
        <w:rPr>
          <w:rFonts w:ascii="Times New Roman" w:eastAsia="Calibri" w:hAnsi="Times New Roman" w:cs="Times New Roman"/>
          <w:sz w:val="24"/>
          <w:szCs w:val="24"/>
        </w:rPr>
        <w:t>Администрации Октябрьского района</w:t>
      </w:r>
      <w:r w:rsidRPr="008B2D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13A1" w:rsidRPr="008B2D84" w:rsidRDefault="00DD13A1" w:rsidP="00DD13A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На основании заявления родител</w:t>
      </w:r>
      <w:r w:rsidR="00233616" w:rsidRPr="008B2D84">
        <w:rPr>
          <w:rFonts w:ascii="Times New Roman" w:eastAsia="Calibri" w:hAnsi="Times New Roman" w:cs="Times New Roman"/>
          <w:sz w:val="24"/>
          <w:szCs w:val="24"/>
        </w:rPr>
        <w:t xml:space="preserve">ей и медицинского заключения </w:t>
      </w: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(муниципального) учреждения здравоохранения или    индивидуальной программы реабилитации инвалида директор ОУ ходатайствует перед</w:t>
      </w:r>
      <w:r w:rsidR="00233616" w:rsidRPr="008B2D84">
        <w:rPr>
          <w:rFonts w:ascii="Times New Roman" w:eastAsia="Calibri" w:hAnsi="Times New Roman" w:cs="Times New Roman"/>
          <w:sz w:val="24"/>
          <w:szCs w:val="24"/>
        </w:rPr>
        <w:t xml:space="preserve"> Отделом</w:t>
      </w: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образования, культуры, спорта и работы с молодежью Администрации </w:t>
      </w:r>
      <w:r w:rsidR="00233616" w:rsidRPr="008B2D84">
        <w:rPr>
          <w:rFonts w:ascii="Times New Roman" w:eastAsia="Calibri" w:hAnsi="Times New Roman" w:cs="Times New Roman"/>
          <w:sz w:val="24"/>
          <w:szCs w:val="24"/>
        </w:rPr>
        <w:t xml:space="preserve">Октябрьского района </w:t>
      </w:r>
      <w:r w:rsidRPr="008B2D84">
        <w:rPr>
          <w:rFonts w:ascii="Times New Roman" w:eastAsia="Calibri" w:hAnsi="Times New Roman" w:cs="Times New Roman"/>
          <w:sz w:val="24"/>
          <w:szCs w:val="24"/>
        </w:rPr>
        <w:t>об организации индивидуального обучения больного ребенка на дому.</w:t>
      </w:r>
    </w:p>
    <w:p w:rsidR="00DD13A1" w:rsidRPr="008B2D84" w:rsidRDefault="00DD13A1" w:rsidP="00DD13A1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На о</w:t>
      </w:r>
      <w:r w:rsidR="00233616" w:rsidRPr="008B2D84">
        <w:rPr>
          <w:rFonts w:ascii="Times New Roman" w:eastAsia="Calibri" w:hAnsi="Times New Roman" w:cs="Times New Roman"/>
          <w:sz w:val="24"/>
          <w:szCs w:val="24"/>
        </w:rPr>
        <w:t>сновании распоряжения Отдела</w:t>
      </w: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образования директор школы издает приказ об организации индивидуального обучения больного ребенка с распределением недельной учебной нагрузки по предметам. </w:t>
      </w:r>
    </w:p>
    <w:p w:rsidR="00DD13A1" w:rsidRPr="008B2D84" w:rsidRDefault="00DD13A1" w:rsidP="00DD13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8.4. При определении учебной нагрузки детям, находящимся на индивидуальном обучении, в том числе детям-инвалидам, обучающимся дистанционно, ОУ руководствуется федеральными государственными стандартами общего образования,  федеральным базисным учебным планом для образовательных учреждений Российской Федерации, реализующих программы общего образования от 09.03.2004г. №1312 и индивидуальными возможностями ребенка.</w:t>
      </w:r>
    </w:p>
    <w:p w:rsidR="00DD13A1" w:rsidRPr="008B2D84" w:rsidRDefault="00DD13A1" w:rsidP="00DD13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8.5. Объем учебной нагрузки и условия получения образования детей-инвалидов,  находящихся на индивидуальном обучении, в том числе детей-инвалидов, обучающихся дистанционно, определяется, исходя из индивидуальной программы реабилитации ребенка-инвалида.</w:t>
      </w:r>
    </w:p>
    <w:p w:rsidR="00DD13A1" w:rsidRPr="008B2D84" w:rsidRDefault="00DD13A1" w:rsidP="00DD13A1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8.6. Занятия проводятся на дому по расписанию, составленному заместителем директора по учебно-воспитательной работе и утвержденному директором школы. </w:t>
      </w:r>
    </w:p>
    <w:p w:rsidR="00DD13A1" w:rsidRPr="008B2D84" w:rsidRDefault="00DD13A1" w:rsidP="00DD13A1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При наличии письменного заявления родителей с указанием причин невозможности проведения занятий на дому индивидуальные занятия с больными детьми могут проводиться в помещении школы. В данном случае родители берут на себя ответственность за жизнь и здоровье детей по дороге в школу и обратно.</w:t>
      </w:r>
    </w:p>
    <w:p w:rsidR="00DD13A1" w:rsidRPr="008B2D84" w:rsidRDefault="00DD13A1" w:rsidP="00DD13A1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8.7.  Знания учащихся, находящихся на индивидуальном обучении, систематически оцениваются. Сведения о детях, данные об итоговой успеваемости, переводе из класса в класс и выпуске из школы вносятся в классный журнал соответствующего класса.</w:t>
      </w:r>
    </w:p>
    <w:p w:rsidR="00DD13A1" w:rsidRPr="008B2D84" w:rsidRDefault="00DD13A1" w:rsidP="00DD13A1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8.8. На учащихся, обучающихся индивидуально, ведется журнал индивидуального обучения, который соответствует требованиям к ведению журнала. Журнал проверяется  не реже</w:t>
      </w: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раза в четверть.</w:t>
      </w:r>
    </w:p>
    <w:p w:rsidR="00DD13A1" w:rsidRPr="008B2D84" w:rsidRDefault="00DD13A1" w:rsidP="00DD13A1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8.9. Продолжительность    занятий   с   больными   детьми          составляет   45  минут.  Количество   часов   соответствует учебному плану школы (34 недели в год).</w:t>
      </w:r>
    </w:p>
    <w:p w:rsidR="00DD13A1" w:rsidRPr="008B2D84" w:rsidRDefault="00DD13A1" w:rsidP="00DD13A1">
      <w:p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Занятия, пропущенные по болезни или другой причине ученика или учителя, компенсируются за счёт корректирования тематического планирования или дополнительных занятий (по согласованию с родителями, законными представителями).</w:t>
      </w:r>
    </w:p>
    <w:p w:rsidR="00DD13A1" w:rsidRPr="008B2D84" w:rsidRDefault="00DD13A1" w:rsidP="00DD13A1">
      <w:pPr>
        <w:tabs>
          <w:tab w:val="num" w:pos="54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A1" w:rsidRPr="008B2D84" w:rsidRDefault="00DD13A1" w:rsidP="00DD13A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sz w:val="24"/>
          <w:szCs w:val="24"/>
        </w:rPr>
        <w:t>Функции педагогических работников, обеспечивающих организацию обучения учащихся с ограниченными возможностями здоровья</w:t>
      </w:r>
    </w:p>
    <w:p w:rsidR="00DD13A1" w:rsidRPr="008B2D84" w:rsidRDefault="00DD13A1" w:rsidP="00DD13A1">
      <w:pPr>
        <w:spacing w:after="0"/>
        <w:ind w:left="90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3A1" w:rsidRPr="008B2D84" w:rsidRDefault="00DD13A1" w:rsidP="00DD13A1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9.1.Заместитель директора по УВР:</w:t>
      </w:r>
    </w:p>
    <w:p w:rsidR="00DD13A1" w:rsidRPr="008B2D84" w:rsidRDefault="00DD13A1" w:rsidP="00DD13A1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9.1.1. Осуществляет контроль и руководство индивидуальным   обучением   на  дому  согласно  должностной  инструкции,  приказу  по  школе и  данному Положению;</w:t>
      </w:r>
    </w:p>
    <w:p w:rsidR="00DD13A1" w:rsidRPr="008B2D84" w:rsidRDefault="00DD13A1" w:rsidP="00DD13A1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9.1.2. Осуществляет   подбор    педагогических   кадров  для    организации    индивидуального обучения с учётом пожеланий родителей;</w:t>
      </w:r>
    </w:p>
    <w:p w:rsidR="00DD13A1" w:rsidRPr="008B2D84" w:rsidRDefault="00DD13A1" w:rsidP="00DD13A1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9.1.3. Осуществляет    сбор      документов     и    формирует        </w:t>
      </w:r>
      <w:proofErr w:type="gramStart"/>
      <w:r w:rsidRPr="008B2D84">
        <w:rPr>
          <w:rFonts w:ascii="Times New Roman" w:eastAsia="Calibri" w:hAnsi="Times New Roman" w:cs="Times New Roman"/>
          <w:sz w:val="24"/>
          <w:szCs w:val="24"/>
        </w:rPr>
        <w:t>школьную</w:t>
      </w:r>
      <w:proofErr w:type="gramEnd"/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13A1" w:rsidRPr="008B2D84" w:rsidRDefault="00DD13A1" w:rsidP="00DD13A1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        нормативно-правовую базу   индивидуального обучения на дому;</w:t>
      </w:r>
    </w:p>
    <w:p w:rsidR="00DD13A1" w:rsidRPr="008B2D84" w:rsidRDefault="00DD13A1" w:rsidP="00DD13A1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9.1.4. Составляет расписание индивидуальных занятий.</w:t>
      </w:r>
    </w:p>
    <w:p w:rsidR="00233616" w:rsidRPr="008B2D84" w:rsidRDefault="00DD13A1" w:rsidP="00233616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9.2. Учителя-предметники:</w:t>
      </w:r>
    </w:p>
    <w:p w:rsidR="00233616" w:rsidRPr="008B2D84" w:rsidRDefault="00DD13A1" w:rsidP="00233616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9.2.1. Осуществляют выбор программ и УМК с учетом характера течения заболевания, рекомендаций лечебно-профилактического учреждения, возможностей обучающегося;</w:t>
      </w:r>
    </w:p>
    <w:p w:rsidR="00233616" w:rsidRPr="008B2D84" w:rsidRDefault="00DD13A1" w:rsidP="00233616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9.2.2. Составляют адаптированную рабочую программу по предмету;</w:t>
      </w:r>
    </w:p>
    <w:p w:rsidR="00233616" w:rsidRPr="008B2D84" w:rsidRDefault="00DD13A1" w:rsidP="00233616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lastRenderedPageBreak/>
        <w:t>9.2.3. Проводят занятия с учетом особенностей методики индивидуального обучения;</w:t>
      </w:r>
    </w:p>
    <w:p w:rsidR="00DD13A1" w:rsidRPr="008B2D84" w:rsidRDefault="00DD13A1" w:rsidP="00233616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9.2.4. Обеспечивают уровень подготовки учащихся, соответствующий требованиям государственного стандарта, и несут ответственность за их реализацию в полном объеме; 9.2.5. Заполняют   журнал    индивидуального   обучения  ребенка на дому и </w:t>
      </w:r>
    </w:p>
    <w:p w:rsidR="00DD13A1" w:rsidRPr="008B2D84" w:rsidRDefault="00DD13A1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             переносят оценки в классный журнал за четверть, полугодие, год. </w:t>
      </w:r>
    </w:p>
    <w:p w:rsidR="00DD13A1" w:rsidRPr="008B2D84" w:rsidRDefault="008B2D84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</w:t>
      </w:r>
      <w:r w:rsidR="00DD13A1" w:rsidRPr="008B2D84">
        <w:rPr>
          <w:rFonts w:ascii="Times New Roman" w:eastAsia="Calibri" w:hAnsi="Times New Roman" w:cs="Times New Roman"/>
          <w:sz w:val="24"/>
          <w:szCs w:val="24"/>
        </w:rPr>
        <w:t>.2.6. Отмечают пройденный урок в дневнике учащегося;</w:t>
      </w:r>
    </w:p>
    <w:p w:rsidR="00DD13A1" w:rsidRPr="008B2D84" w:rsidRDefault="008B2D84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</w:t>
      </w:r>
      <w:r w:rsidR="00DD13A1" w:rsidRPr="008B2D84">
        <w:rPr>
          <w:rFonts w:ascii="Times New Roman" w:eastAsia="Calibri" w:hAnsi="Times New Roman" w:cs="Times New Roman"/>
          <w:sz w:val="24"/>
          <w:szCs w:val="24"/>
        </w:rPr>
        <w:t>.2.7. Проверяют тетради учащихся.</w:t>
      </w:r>
    </w:p>
    <w:p w:rsidR="00DD13A1" w:rsidRPr="008B2D84" w:rsidRDefault="008B2D84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9</w:t>
      </w:r>
      <w:r w:rsidR="00DD13A1" w:rsidRPr="008B2D84">
        <w:rPr>
          <w:rFonts w:ascii="Times New Roman" w:eastAsia="Calibri" w:hAnsi="Times New Roman" w:cs="Times New Roman"/>
          <w:sz w:val="24"/>
          <w:szCs w:val="24"/>
        </w:rPr>
        <w:t>.3. Классный руководитель:</w:t>
      </w:r>
    </w:p>
    <w:p w:rsidR="00DD13A1" w:rsidRPr="008B2D84" w:rsidRDefault="008B2D84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    9</w:t>
      </w:r>
      <w:r w:rsidR="00DD13A1" w:rsidRPr="008B2D84">
        <w:rPr>
          <w:rFonts w:ascii="Times New Roman" w:eastAsia="Calibri" w:hAnsi="Times New Roman" w:cs="Times New Roman"/>
          <w:sz w:val="24"/>
          <w:szCs w:val="24"/>
        </w:rPr>
        <w:t xml:space="preserve">.3.1. Помогает заместителю директора  в  организации индивидуального  </w:t>
      </w:r>
    </w:p>
    <w:p w:rsidR="00DD13A1" w:rsidRPr="008B2D84" w:rsidRDefault="00DD13A1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               обучения;</w:t>
      </w:r>
    </w:p>
    <w:p w:rsidR="00DD13A1" w:rsidRPr="008B2D84" w:rsidRDefault="008B2D84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    9</w:t>
      </w:r>
      <w:r w:rsidR="00DD13A1" w:rsidRPr="008B2D84">
        <w:rPr>
          <w:rFonts w:ascii="Times New Roman" w:eastAsia="Calibri" w:hAnsi="Times New Roman" w:cs="Times New Roman"/>
          <w:sz w:val="24"/>
          <w:szCs w:val="24"/>
        </w:rPr>
        <w:t xml:space="preserve">.3.2. Согласует   расписание   занятий       с     учителями,     обучающими                     </w:t>
      </w:r>
    </w:p>
    <w:p w:rsidR="00DD13A1" w:rsidRPr="008B2D84" w:rsidRDefault="00DD13A1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             больного ребенка, и родителями;</w:t>
      </w:r>
    </w:p>
    <w:p w:rsidR="00DD13A1" w:rsidRPr="008B2D84" w:rsidRDefault="008B2D84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      9</w:t>
      </w:r>
      <w:r w:rsidR="00DD13A1" w:rsidRPr="008B2D84">
        <w:rPr>
          <w:rFonts w:ascii="Times New Roman" w:eastAsia="Calibri" w:hAnsi="Times New Roman" w:cs="Times New Roman"/>
          <w:sz w:val="24"/>
          <w:szCs w:val="24"/>
        </w:rPr>
        <w:t>.3.2. Осуществляет связь с семьей учащегося, информирует родителей:</w:t>
      </w:r>
    </w:p>
    <w:p w:rsidR="00DD13A1" w:rsidRPr="008B2D84" w:rsidRDefault="00DD13A1" w:rsidP="00DD13A1">
      <w:pPr>
        <w:numPr>
          <w:ilvl w:val="0"/>
          <w:numId w:val="9"/>
        </w:numPr>
        <w:tabs>
          <w:tab w:val="left" w:pos="1260"/>
        </w:tabs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об успеваемости ребёнка; </w:t>
      </w:r>
    </w:p>
    <w:p w:rsidR="00DD13A1" w:rsidRPr="008B2D84" w:rsidRDefault="00DD13A1" w:rsidP="00DD13A1">
      <w:pPr>
        <w:numPr>
          <w:ilvl w:val="0"/>
          <w:numId w:val="9"/>
        </w:numPr>
        <w:tabs>
          <w:tab w:val="left" w:pos="1260"/>
        </w:tabs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о посещаемости занятий;</w:t>
      </w:r>
    </w:p>
    <w:p w:rsidR="00DD13A1" w:rsidRPr="008B2D84" w:rsidRDefault="00DD13A1" w:rsidP="00DD13A1">
      <w:pPr>
        <w:numPr>
          <w:ilvl w:val="0"/>
          <w:numId w:val="9"/>
        </w:numPr>
        <w:tabs>
          <w:tab w:val="left" w:pos="1260"/>
        </w:tabs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о проведении внеклассных мероприятий.</w:t>
      </w:r>
    </w:p>
    <w:p w:rsidR="008B2D84" w:rsidRPr="008B2D84" w:rsidRDefault="008B2D84" w:rsidP="008B2D84">
      <w:pPr>
        <w:tabs>
          <w:tab w:val="left" w:pos="126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D84" w:rsidRPr="008B2D84" w:rsidRDefault="008B2D84" w:rsidP="008B2D84">
      <w:pPr>
        <w:tabs>
          <w:tab w:val="left" w:pos="126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2D84" w:rsidRPr="002F0E9C" w:rsidRDefault="008B2D84" w:rsidP="008B2D84">
      <w:pPr>
        <w:shd w:val="clear" w:color="auto" w:fill="FFFFFF"/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2F0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Аттестация в группах с ИУП и ускоренного обучения</w:t>
      </w:r>
    </w:p>
    <w:p w:rsidR="008B2D84" w:rsidRPr="002F0E9C" w:rsidRDefault="008B2D84" w:rsidP="008B2D84">
      <w:pPr>
        <w:shd w:val="clear" w:color="auto" w:fill="FFFFFF"/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D84" w:rsidRPr="002F0E9C" w:rsidRDefault="008B2D84" w:rsidP="008B2D84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>10</w:t>
      </w:r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.1. Порядок, форма и сроки проведения промежуточной аттестации 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утверждаются на 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педагогическом совете 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приказом директора.</w:t>
      </w:r>
    </w:p>
    <w:p w:rsidR="008B2D84" w:rsidRPr="002F0E9C" w:rsidRDefault="008B2D84" w:rsidP="008B2D84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10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Государственная (итоговая) аттестация учащихся проводится в соот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общего и  среднего общего образования, утвержденных приказом Министерства образования и науки Российской Федерации.</w:t>
      </w:r>
    </w:p>
    <w:p w:rsidR="008B2D84" w:rsidRPr="002F0E9C" w:rsidRDefault="008B2D84" w:rsidP="008B2D84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10</w:t>
      </w:r>
      <w:r w:rsidRPr="002F0E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.3. Промежуточная аттестация предшествует государственной 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(итоговой) аттестации и проводится в различных формах (компьютерного или бланочного тестирования; контрольных  работ, срезов; собеседования; зачета) по предметам инвариан</w:t>
      </w:r>
      <w:r w:rsidRPr="008B2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части учебного плана школы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года. </w:t>
      </w:r>
    </w:p>
    <w:p w:rsidR="008B2D84" w:rsidRPr="002F0E9C" w:rsidRDefault="008B2D84" w:rsidP="008B2D84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10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</w:t>
      </w:r>
      <w:r w:rsidRPr="008B2D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 решению директора </w:t>
      </w:r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учащемуся могут быть </w:t>
      </w:r>
      <w:proofErr w:type="spellStart"/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перезачтены</w:t>
      </w:r>
      <w:proofErr w:type="spellEnd"/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отметки по предметам, полученные </w:t>
      </w:r>
      <w:proofErr w:type="gramStart"/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раннее</w:t>
      </w:r>
      <w:proofErr w:type="gramEnd"/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другом обра</w:t>
      </w:r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зовательном учреждении.</w:t>
      </w:r>
    </w:p>
    <w:p w:rsidR="008B2D84" w:rsidRPr="002F0E9C" w:rsidRDefault="008B2D84" w:rsidP="008B2D84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 xml:space="preserve"> 10</w:t>
      </w:r>
      <w:r w:rsidRPr="002F0E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.5. </w:t>
      </w:r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Промежуточная и государственная (итоговая) аттестация могут </w:t>
      </w:r>
      <w:proofErr w:type="gramStart"/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прово</w:t>
      </w:r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дится</w:t>
      </w:r>
      <w:proofErr w:type="gramEnd"/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одного учебного года, но не должны совпадать по срокам.</w:t>
      </w:r>
    </w:p>
    <w:p w:rsidR="008B2D84" w:rsidRPr="002F0E9C" w:rsidRDefault="008B2D84" w:rsidP="008B2D84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8B2D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10</w:t>
      </w:r>
      <w:r w:rsidRPr="002F0E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.6. Учащемуся, получившему неудовлетворительную оценку по предмету или 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пропустившему 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промежуточную аттестацию, разрешается повторно пройти </w:t>
      </w:r>
      <w:r w:rsidRPr="002F0E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аттестацию по этому предмету. </w:t>
      </w:r>
    </w:p>
    <w:p w:rsidR="008B2D84" w:rsidRPr="002F0E9C" w:rsidRDefault="008B2D84" w:rsidP="008B2D84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10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.7.Промежуточная  аттестация отражается в сводной ведомости оценок, которые подписываются всеми членами экзаменационной комиссии.</w:t>
      </w:r>
    </w:p>
    <w:p w:rsidR="008B2D84" w:rsidRPr="002F0E9C" w:rsidRDefault="008B2D84" w:rsidP="008B2D84">
      <w:pPr>
        <w:shd w:val="clear" w:color="auto" w:fill="FFFFFF"/>
        <w:tabs>
          <w:tab w:val="left" w:pos="4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10</w:t>
      </w:r>
      <w:r w:rsidRPr="002F0E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.8. Учащимся, успешно прошедшим промежуточную аттестацию и не прошедшим 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(итоговую) аттестацию по какой-либо причине, выдается справка  по установленной форме.</w:t>
      </w:r>
    </w:p>
    <w:p w:rsidR="008B2D84" w:rsidRPr="008B2D84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выполнения ИУП используются формы итоговой аттестации, установленные Федеральным законом «Об образовании в Российской Федерации» №273-ФЗ от 29.12.2012г.</w:t>
      </w:r>
    </w:p>
    <w:p w:rsidR="008B2D84" w:rsidRPr="002F0E9C" w:rsidRDefault="008B2D84" w:rsidP="008B2D84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Государственная итоговая аттестация выпускников по русскому языку и математике  является обязательной.</w:t>
      </w:r>
    </w:p>
    <w:p w:rsidR="008B2D84" w:rsidRPr="002F0E9C" w:rsidRDefault="008B2D84" w:rsidP="008B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Экзамены по другим  общеобразовательным предметам выпускники сдают на добровольной основе по выбору. Количество экзаменов по выбору определяется выпускниками 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 с обязательной подачей заявлений на имя директора о выборе предметов, не позднее  1 марта текущего года. </w:t>
      </w:r>
    </w:p>
    <w:p w:rsidR="008B2D84" w:rsidRPr="008B2D84" w:rsidRDefault="008B2D84" w:rsidP="008B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 ИУП, успешно прошедшие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образовании, подтверждающий получение образования соответствующего уровня.</w:t>
      </w:r>
    </w:p>
    <w:p w:rsidR="008B2D84" w:rsidRPr="002F0E9C" w:rsidRDefault="008B2D84" w:rsidP="008B2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10.12.  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аттестат   выпускнику,   получившему   удовлетворительные результаты   на  государственной   (итоговой)   аттестации,   выставляются итоговые отметки по каждому общеобразовательному предмету по пятибалльной шкале.</w:t>
      </w:r>
    </w:p>
    <w:p w:rsidR="008B2D84" w:rsidRPr="002F0E9C" w:rsidRDefault="008B2D84" w:rsidP="008B2D84">
      <w:pPr>
        <w:shd w:val="clear" w:color="auto" w:fill="FFFFFF"/>
        <w:spacing w:after="0" w:line="240" w:lineRule="auto"/>
        <w:ind w:right="77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D84" w:rsidRPr="002F0E9C" w:rsidRDefault="008B2D84" w:rsidP="008B2D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2F0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Варианты организации занятий в группах с ИУП </w:t>
      </w:r>
    </w:p>
    <w:p w:rsidR="008B2D84" w:rsidRPr="002F0E9C" w:rsidRDefault="008B2D84" w:rsidP="008B2D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ускоренного обучения</w:t>
      </w:r>
    </w:p>
    <w:p w:rsidR="008B2D84" w:rsidRPr="002F0E9C" w:rsidRDefault="008B2D84" w:rsidP="008B2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2D84" w:rsidRPr="002F0E9C" w:rsidRDefault="008B2D84" w:rsidP="008B2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Поступающим, родителям (законным представителям) несовершеннолетнего поступающего предоставляется выбор различных вариантов организации занятий в группах с ИУП и ускоренного обучения:   </w:t>
      </w:r>
    </w:p>
    <w:p w:rsidR="008B2D84" w:rsidRPr="002F0E9C" w:rsidRDefault="008B2D84" w:rsidP="008B2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предоставление курса учебных занятий   по индивидуальному  учебному  плану для  получения основного общего образования;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курса учебных занятий   по индивидуальному  учебному  плану для получения среднего общего образования;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 учебных консультаций учащимся-экстернам  для подготовки к промежуточной и итоговой аттестации  за курс основного общего образования;</w:t>
      </w:r>
    </w:p>
    <w:p w:rsidR="008B2D84" w:rsidRPr="002F0E9C" w:rsidRDefault="008B2D84" w:rsidP="008B2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курса учебных консультаций учащимся-экстернам  для подготовки к промежуточной и итоговой аттестации  за курс  среднего  общего образования.       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2F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курса учебных занятий   по индивидуальному  учебному  плану для  получения основного общего образования.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34 учебных недель.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курс занятий предусматривает обучение учащихся в режиме пятидневной рабочей недели с 30 часовой недельной нагрузкой. Изучение материала по предметам ведется  </w:t>
      </w:r>
      <w:proofErr w:type="spellStart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-модульным методом. После завершения каждого курса  проводится промежуточная аттестация по всем предметам за 8 и 9 классы в 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формах (компьютерного или бланочного тестирования; контрольных  работ, срезов; собеседования; зачета)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графиком, утвержденным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 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приказом директора. По завершении учебного года учащиеся допускаются к государственной итоговой аттестации в сроки, утвержденные Министерством образования  и науки РФ.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2F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курса учебных занятий   по индивидуальному  учебному  плану для получения среднего общего образования.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34 учебных недель.</w:t>
      </w:r>
    </w:p>
    <w:p w:rsidR="008B2D84" w:rsidRPr="002F0E9C" w:rsidRDefault="008B2D84" w:rsidP="008B2D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курс занятий предусматривает обучение учащихся в режиме пятидневной рабочей недели с 34 часовой недельной нагрузкой. Формирование групп осуществляется по следующим профилям: </w:t>
      </w:r>
      <w:proofErr w:type="gramStart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</w:t>
      </w:r>
      <w:proofErr w:type="gramEnd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социально-гуманитарный, физико-математический, химико-биологический, филологический. Такая дифференциация позволяет формировать группы в зависимости дальнейшего выбора профессии   учащегося. С учетом существующих профилей, в учебном плане предусматривается увеличение количества часов на изучение профильных предметов и предоставление дополнительных учебных консультаций на индивидуальные занятия по подготовке к ЕГЭ в количестве 2 часов в неделю. </w:t>
      </w:r>
    </w:p>
    <w:p w:rsidR="008B2D84" w:rsidRPr="002F0E9C" w:rsidRDefault="008B2D84" w:rsidP="008B2D84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материала по предметам ведется  </w:t>
      </w:r>
      <w:proofErr w:type="spellStart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-модульным методом. После завершения каждого курса  проводится промежуточная аттестация по всем предметам за 10 и 11 классы в</w:t>
      </w:r>
      <w:r w:rsidRPr="002F0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различных формах (компьютерного или бланочного тестирования; контрольных  работ, срезов; собеседования; зачета)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графиком, утвержден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на педагогическом совете 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приказом директора. В конце учебного года учащиеся, успешно прошедшие  промежуточную аттестацию, допускаются к государственной (итоговой) аттестации в форме ЕГЭ в сроки, утвержденные Министерством образования  и науки РФ.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9.3. </w:t>
      </w:r>
      <w:r w:rsidRPr="002F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 учебных консультаций учащимся-экстернам  для подготовки к промежуточной и итоговой аттестации  за курс основного общего образования.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17 учебных  недель.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занятий предусматривает изучение материала по каждому предмету,  </w:t>
      </w:r>
      <w:proofErr w:type="spellStart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модульным методом. После завершения каждого предметного курса, проводится промежуточная аттестация за 8 и 9 классы, в форме компьютерного или бланочного тестирования по каждому предмету учебного плана в соответствии с графиком, утвержденны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на педагогическом совете 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приказом директора.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Pr="002F0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курса учебных консультаций учащимся-экстернам  для подготовки к промежуточной и итоговой аттестации  за курс  среднего  общего образования.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17 учебных  недель.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занятий предусматривает изучение материала по каждому предмету,  </w:t>
      </w:r>
      <w:proofErr w:type="spellStart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модульным методом. После завершения каждого предметного курса, проводится промежуточная аттестация за 10 и 11 классы в форме компьютерного или бланочного тестирования по каждому предмету учебного плана в соответствии с графиком, утвержденным</w:t>
      </w:r>
      <w:r w:rsidRPr="008B2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 </w:t>
      </w:r>
      <w:r w:rsidRPr="002F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приказом директора. </w:t>
      </w:r>
    </w:p>
    <w:p w:rsidR="008B2D84" w:rsidRPr="002F0E9C" w:rsidRDefault="008B2D84" w:rsidP="008B2D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D84" w:rsidRPr="008B2D84" w:rsidRDefault="008B2D84" w:rsidP="008B2D84">
      <w:pPr>
        <w:rPr>
          <w:rFonts w:ascii="Times New Roman" w:hAnsi="Times New Roman" w:cs="Times New Roman"/>
          <w:sz w:val="24"/>
          <w:szCs w:val="24"/>
        </w:rPr>
      </w:pPr>
    </w:p>
    <w:p w:rsidR="008B2D84" w:rsidRPr="008B2D84" w:rsidRDefault="008B2D84" w:rsidP="008B2D84">
      <w:pPr>
        <w:tabs>
          <w:tab w:val="left" w:pos="1260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A1" w:rsidRPr="008B2D84" w:rsidRDefault="00DD13A1" w:rsidP="00DD13A1">
      <w:pPr>
        <w:spacing w:after="0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A1" w:rsidRPr="008B2D84" w:rsidRDefault="008B2D84" w:rsidP="008B2D8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sz w:val="24"/>
          <w:szCs w:val="24"/>
        </w:rPr>
        <w:t xml:space="preserve">12. </w:t>
      </w:r>
      <w:r w:rsidR="00DD13A1" w:rsidRPr="008B2D84">
        <w:rPr>
          <w:rFonts w:ascii="Times New Roman" w:eastAsia="Calibri" w:hAnsi="Times New Roman" w:cs="Times New Roman"/>
          <w:b/>
          <w:sz w:val="24"/>
          <w:szCs w:val="24"/>
        </w:rPr>
        <w:t xml:space="preserve">Документы, регистрирующие организацию </w:t>
      </w:r>
      <w:proofErr w:type="gramStart"/>
      <w:r w:rsidR="00DD13A1" w:rsidRPr="008B2D84">
        <w:rPr>
          <w:rFonts w:ascii="Times New Roman" w:eastAsia="Calibri" w:hAnsi="Times New Roman" w:cs="Times New Roman"/>
          <w:b/>
          <w:sz w:val="24"/>
          <w:szCs w:val="24"/>
        </w:rPr>
        <w:t>индивидуального</w:t>
      </w:r>
      <w:proofErr w:type="gramEnd"/>
    </w:p>
    <w:p w:rsidR="00DD13A1" w:rsidRPr="008B2D84" w:rsidRDefault="00DD13A1" w:rsidP="00DD13A1">
      <w:pPr>
        <w:spacing w:after="0"/>
        <w:ind w:left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sz w:val="24"/>
          <w:szCs w:val="24"/>
        </w:rPr>
        <w:t>обучения больных детей на дому</w:t>
      </w:r>
    </w:p>
    <w:p w:rsidR="00DD13A1" w:rsidRPr="008B2D84" w:rsidRDefault="00DD13A1" w:rsidP="00DD13A1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Классный журнал.</w:t>
      </w:r>
    </w:p>
    <w:p w:rsidR="00DD13A1" w:rsidRPr="008B2D84" w:rsidRDefault="00DD13A1" w:rsidP="00DD13A1">
      <w:pPr>
        <w:numPr>
          <w:ilvl w:val="1"/>
          <w:numId w:val="7"/>
        </w:numPr>
        <w:tabs>
          <w:tab w:val="num" w:pos="540"/>
        </w:tabs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Журнал записи индивидуальных занятий.</w:t>
      </w:r>
    </w:p>
    <w:p w:rsidR="00DD13A1" w:rsidRPr="008B2D84" w:rsidRDefault="00DD13A1" w:rsidP="00DD13A1">
      <w:pPr>
        <w:numPr>
          <w:ilvl w:val="1"/>
          <w:numId w:val="7"/>
        </w:numPr>
        <w:spacing w:after="0"/>
        <w:ind w:hanging="60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Пакет документов на каждого учащегося для организации индивидуального обучения на дому:</w:t>
      </w:r>
    </w:p>
    <w:p w:rsidR="00DD13A1" w:rsidRPr="008B2D84" w:rsidRDefault="00DD13A1" w:rsidP="00DD13A1">
      <w:pPr>
        <w:numPr>
          <w:ilvl w:val="0"/>
          <w:numId w:val="8"/>
        </w:numPr>
        <w:tabs>
          <w:tab w:val="num" w:pos="720"/>
        </w:tabs>
        <w:spacing w:after="0"/>
        <w:ind w:hanging="7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заявление родителей;</w:t>
      </w:r>
    </w:p>
    <w:p w:rsidR="00DD13A1" w:rsidRPr="008B2D84" w:rsidRDefault="00DD13A1" w:rsidP="00DD13A1">
      <w:pPr>
        <w:numPr>
          <w:ilvl w:val="0"/>
          <w:numId w:val="8"/>
        </w:numPr>
        <w:tabs>
          <w:tab w:val="num" w:pos="720"/>
        </w:tabs>
        <w:spacing w:after="0"/>
        <w:ind w:hanging="7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медицинское заключение учреждения здравоохранения; </w:t>
      </w:r>
    </w:p>
    <w:p w:rsidR="00DD13A1" w:rsidRPr="008B2D84" w:rsidRDefault="00DD13A1" w:rsidP="00DD13A1">
      <w:pPr>
        <w:numPr>
          <w:ilvl w:val="0"/>
          <w:numId w:val="8"/>
        </w:numPr>
        <w:tabs>
          <w:tab w:val="num" w:pos="720"/>
        </w:tabs>
        <w:spacing w:after="0"/>
        <w:ind w:hanging="7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приказ директора школы об организации обучения по ИУП;</w:t>
      </w:r>
    </w:p>
    <w:p w:rsidR="00DD13A1" w:rsidRPr="008B2D84" w:rsidRDefault="00DD13A1" w:rsidP="00DD13A1">
      <w:pPr>
        <w:numPr>
          <w:ilvl w:val="0"/>
          <w:numId w:val="8"/>
        </w:numPr>
        <w:tabs>
          <w:tab w:val="num" w:pos="720"/>
        </w:tabs>
        <w:spacing w:after="0"/>
        <w:ind w:hanging="7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 xml:space="preserve">расписание занятий. </w:t>
      </w:r>
    </w:p>
    <w:p w:rsidR="00DD13A1" w:rsidRPr="008B2D84" w:rsidRDefault="00DD13A1" w:rsidP="00DD13A1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3A1" w:rsidRPr="008B2D84" w:rsidRDefault="00DD13A1" w:rsidP="00DD1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13A1" w:rsidRPr="008B2D84" w:rsidRDefault="00DD13A1" w:rsidP="008B2D84">
      <w:pPr>
        <w:pStyle w:val="a6"/>
        <w:numPr>
          <w:ilvl w:val="0"/>
          <w:numId w:val="11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2D84">
        <w:rPr>
          <w:rFonts w:ascii="Times New Roman" w:eastAsia="Calibri" w:hAnsi="Times New Roman" w:cs="Times New Roman"/>
          <w:b/>
          <w:sz w:val="24"/>
          <w:szCs w:val="24"/>
        </w:rPr>
        <w:t>Обязанности родителей</w:t>
      </w:r>
    </w:p>
    <w:p w:rsidR="00DD13A1" w:rsidRPr="008B2D84" w:rsidRDefault="00DD13A1" w:rsidP="00DD13A1">
      <w:pPr>
        <w:spacing w:after="0"/>
        <w:ind w:left="540" w:hanging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6. Родители:</w:t>
      </w:r>
    </w:p>
    <w:p w:rsidR="00DD13A1" w:rsidRPr="008B2D84" w:rsidRDefault="00DD13A1" w:rsidP="00DD13A1">
      <w:pPr>
        <w:numPr>
          <w:ilvl w:val="1"/>
          <w:numId w:val="10"/>
        </w:numPr>
        <w:tabs>
          <w:tab w:val="left" w:pos="900"/>
        </w:tabs>
        <w:spacing w:after="0"/>
        <w:ind w:hanging="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Создают надлежащие условия для проведения занятий на дому;</w:t>
      </w:r>
    </w:p>
    <w:p w:rsidR="00DD13A1" w:rsidRPr="008B2D84" w:rsidRDefault="00DD13A1" w:rsidP="00DD13A1">
      <w:pPr>
        <w:numPr>
          <w:ilvl w:val="1"/>
          <w:numId w:val="10"/>
        </w:numPr>
        <w:tabs>
          <w:tab w:val="left" w:pos="900"/>
        </w:tabs>
        <w:spacing w:after="0"/>
        <w:ind w:hanging="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Обеспечивают явку ребёнка на занятия.</w:t>
      </w:r>
    </w:p>
    <w:p w:rsidR="00DD13A1" w:rsidRPr="008B2D84" w:rsidRDefault="00DD13A1" w:rsidP="00DD13A1">
      <w:pPr>
        <w:numPr>
          <w:ilvl w:val="1"/>
          <w:numId w:val="10"/>
        </w:numPr>
        <w:tabs>
          <w:tab w:val="left" w:pos="900"/>
        </w:tabs>
        <w:spacing w:after="0"/>
        <w:ind w:hanging="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D84">
        <w:rPr>
          <w:rFonts w:ascii="Times New Roman" w:eastAsia="Calibri" w:hAnsi="Times New Roman" w:cs="Times New Roman"/>
          <w:sz w:val="24"/>
          <w:szCs w:val="24"/>
        </w:rPr>
        <w:t>Осуществляют контроль выполнения домашних заданий.</w:t>
      </w:r>
    </w:p>
    <w:p w:rsidR="00DD13A1" w:rsidRPr="008B2D84" w:rsidRDefault="00DD13A1" w:rsidP="00DD13A1">
      <w:pPr>
        <w:rPr>
          <w:rFonts w:ascii="Times New Roman" w:eastAsia="Calibri" w:hAnsi="Times New Roman" w:cs="Times New Roman"/>
          <w:sz w:val="24"/>
          <w:szCs w:val="24"/>
        </w:rPr>
      </w:pPr>
    </w:p>
    <w:p w:rsidR="00DD13A1" w:rsidRPr="008B2D84" w:rsidRDefault="00DD13A1" w:rsidP="00DD13A1">
      <w:pPr>
        <w:rPr>
          <w:rFonts w:ascii="Times New Roman" w:eastAsia="Calibri" w:hAnsi="Times New Roman" w:cs="Times New Roman"/>
          <w:sz w:val="24"/>
          <w:szCs w:val="24"/>
        </w:rPr>
      </w:pPr>
    </w:p>
    <w:p w:rsidR="00006730" w:rsidRPr="008B2D84" w:rsidRDefault="00006730" w:rsidP="00006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06730" w:rsidRPr="008B2D84" w:rsidSect="00006730">
      <w:headerReference w:type="even" r:id="rId8"/>
      <w:headerReference w:type="default" r:id="rId9"/>
      <w:pgSz w:w="11907" w:h="16840" w:code="9"/>
      <w:pgMar w:top="568" w:right="708" w:bottom="709" w:left="1134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B9" w:rsidRDefault="00767BB9">
      <w:pPr>
        <w:spacing w:after="0" w:line="240" w:lineRule="auto"/>
      </w:pPr>
      <w:r>
        <w:separator/>
      </w:r>
    </w:p>
  </w:endnote>
  <w:endnote w:type="continuationSeparator" w:id="0">
    <w:p w:rsidR="00767BB9" w:rsidRDefault="0076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B9" w:rsidRDefault="00767BB9">
      <w:pPr>
        <w:spacing w:after="0" w:line="240" w:lineRule="auto"/>
      </w:pPr>
      <w:r>
        <w:separator/>
      </w:r>
    </w:p>
  </w:footnote>
  <w:footnote w:type="continuationSeparator" w:id="0">
    <w:p w:rsidR="00767BB9" w:rsidRDefault="0076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C6" w:rsidRDefault="00006730" w:rsidP="003537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03C6" w:rsidRDefault="00767BB9" w:rsidP="00581D7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C6" w:rsidRDefault="00006730" w:rsidP="003537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D8A">
      <w:rPr>
        <w:rStyle w:val="a5"/>
        <w:noProof/>
      </w:rPr>
      <w:t>2</w:t>
    </w:r>
    <w:r>
      <w:rPr>
        <w:rStyle w:val="a5"/>
      </w:rPr>
      <w:fldChar w:fldCharType="end"/>
    </w:r>
  </w:p>
  <w:p w:rsidR="00AD03C6" w:rsidRDefault="00767BB9" w:rsidP="00581D7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A77"/>
    <w:multiLevelType w:val="hybridMultilevel"/>
    <w:tmpl w:val="A1C6D894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09B934B0"/>
    <w:multiLevelType w:val="multilevel"/>
    <w:tmpl w:val="FCC01D6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/>
      </w:rPr>
    </w:lvl>
  </w:abstractNum>
  <w:abstractNum w:abstractNumId="2">
    <w:nsid w:val="0BF90BC1"/>
    <w:multiLevelType w:val="hybridMultilevel"/>
    <w:tmpl w:val="99748F36"/>
    <w:lvl w:ilvl="0" w:tplc="E4CC1FA6">
      <w:start w:val="1"/>
      <w:numFmt w:val="decimal"/>
      <w:lvlText w:val="%1."/>
      <w:lvlJc w:val="left"/>
      <w:pPr>
        <w:ind w:left="93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0D580B1E"/>
    <w:multiLevelType w:val="hybridMultilevel"/>
    <w:tmpl w:val="83D406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641A15"/>
    <w:multiLevelType w:val="hybridMultilevel"/>
    <w:tmpl w:val="5532A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3A2B4F6F"/>
    <w:multiLevelType w:val="hybridMultilevel"/>
    <w:tmpl w:val="4278545E"/>
    <w:lvl w:ilvl="0" w:tplc="90708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96A6C8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2" w:tplc="EF2CF6F6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3" w:tplc="F626AE7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4" w:tplc="69322EF2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5" w:tplc="66648EFC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6" w:tplc="C2EA0A1E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7" w:tplc="7C86C75A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8" w:tplc="67467E5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</w:abstractNum>
  <w:abstractNum w:abstractNumId="6">
    <w:nsid w:val="499473E5"/>
    <w:multiLevelType w:val="hybridMultilevel"/>
    <w:tmpl w:val="01D240EA"/>
    <w:lvl w:ilvl="0" w:tplc="3A08A3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94C44"/>
    <w:multiLevelType w:val="hybridMultilevel"/>
    <w:tmpl w:val="4278545E"/>
    <w:lvl w:ilvl="0" w:tplc="90708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96A6C8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2" w:tplc="EF2CF6F6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3" w:tplc="F626AE7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4" w:tplc="69322EF2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5" w:tplc="66648EFC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6" w:tplc="C2EA0A1E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7" w:tplc="7C86C75A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  <w:lvl w:ilvl="8" w:tplc="67467E50">
      <w:numFmt w:val="none"/>
      <w:lvlText w:val=""/>
      <w:lvlJc w:val="left"/>
      <w:pPr>
        <w:tabs>
          <w:tab w:val="num" w:pos="-180"/>
        </w:tabs>
      </w:pPr>
      <w:rPr>
        <w:rFonts w:cs="Times New Roman"/>
      </w:rPr>
    </w:lvl>
  </w:abstractNum>
  <w:abstractNum w:abstractNumId="8">
    <w:nsid w:val="698F560B"/>
    <w:multiLevelType w:val="hybridMultilevel"/>
    <w:tmpl w:val="7F5080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4010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CBD447B"/>
    <w:multiLevelType w:val="multilevel"/>
    <w:tmpl w:val="C35E803C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7DE9270E"/>
    <w:multiLevelType w:val="hybridMultilevel"/>
    <w:tmpl w:val="F59638C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30"/>
    <w:rsid w:val="00006730"/>
    <w:rsid w:val="00233616"/>
    <w:rsid w:val="00357D8A"/>
    <w:rsid w:val="00474443"/>
    <w:rsid w:val="006D1082"/>
    <w:rsid w:val="00767BB9"/>
    <w:rsid w:val="008B2D84"/>
    <w:rsid w:val="00DD13A1"/>
    <w:rsid w:val="00D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6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67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6730"/>
  </w:style>
  <w:style w:type="paragraph" w:styleId="a6">
    <w:name w:val="List Paragraph"/>
    <w:basedOn w:val="a"/>
    <w:uiPriority w:val="34"/>
    <w:qFormat/>
    <w:rsid w:val="008B2D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6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67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6730"/>
  </w:style>
  <w:style w:type="paragraph" w:styleId="a6">
    <w:name w:val="List Paragraph"/>
    <w:basedOn w:val="a"/>
    <w:uiPriority w:val="34"/>
    <w:qFormat/>
    <w:rsid w:val="008B2D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2018-04-10T12:48:00Z</cp:lastPrinted>
  <dcterms:created xsi:type="dcterms:W3CDTF">2014-09-26T05:26:00Z</dcterms:created>
  <dcterms:modified xsi:type="dcterms:W3CDTF">2018-04-10T12:49:00Z</dcterms:modified>
</cp:coreProperties>
</file>