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E0195" w14:textId="77777777" w:rsidR="00DE1DC0" w:rsidRPr="006C39C3" w:rsidRDefault="00DE1DC0" w:rsidP="00DE1DC0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DE1DC0">
        <w:rPr>
          <w:rFonts w:ascii="Times New Roman" w:hAnsi="Times New Roman"/>
          <w:b/>
          <w:sz w:val="32"/>
          <w:szCs w:val="32"/>
        </w:rPr>
        <w:t xml:space="preserve">ПЛАН мероприятий Всероссийского общественного движения </w:t>
      </w:r>
      <w:r w:rsidRPr="006C39C3">
        <w:rPr>
          <w:rFonts w:ascii="Times New Roman" w:hAnsi="Times New Roman"/>
          <w:b/>
          <w:i/>
          <w:sz w:val="44"/>
          <w:szCs w:val="44"/>
        </w:rPr>
        <w:t>«Волонтеры Победы»</w:t>
      </w:r>
      <w:r w:rsidRPr="006C39C3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14:paraId="3FAFAF4F" w14:textId="77777777" w:rsidR="00DE1DC0" w:rsidRPr="006C39C3" w:rsidRDefault="00EB2097" w:rsidP="00DE1DC0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C39C3">
        <w:rPr>
          <w:rFonts w:ascii="Times New Roman" w:hAnsi="Times New Roman"/>
          <w:b/>
          <w:i/>
          <w:sz w:val="32"/>
          <w:szCs w:val="32"/>
        </w:rPr>
        <w:t>на 2025-2026</w:t>
      </w:r>
      <w:r w:rsidR="00DE1DC0" w:rsidRPr="006C39C3">
        <w:rPr>
          <w:rFonts w:ascii="Times New Roman" w:hAnsi="Times New Roman"/>
          <w:b/>
          <w:i/>
          <w:sz w:val="32"/>
          <w:szCs w:val="32"/>
        </w:rPr>
        <w:t xml:space="preserve"> учебный год</w:t>
      </w:r>
    </w:p>
    <w:p w14:paraId="51E53F0B" w14:textId="77777777" w:rsidR="00DE1DC0" w:rsidRPr="00DE1DC0" w:rsidRDefault="00DE1DC0" w:rsidP="00DE1D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825"/>
        <w:gridCol w:w="2750"/>
        <w:gridCol w:w="2750"/>
      </w:tblGrid>
      <w:tr w:rsidR="00DE1DC0" w:rsidRPr="00BF11C7" w14:paraId="06092561" w14:textId="77777777" w:rsidTr="00BF11C7">
        <w:trPr>
          <w:trHeight w:val="295"/>
        </w:trPr>
        <w:tc>
          <w:tcPr>
            <w:tcW w:w="676" w:type="dxa"/>
          </w:tcPr>
          <w:p w14:paraId="62B05E90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1C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5" w:type="dxa"/>
          </w:tcPr>
          <w:p w14:paraId="2328A4CA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1C7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50" w:type="dxa"/>
          </w:tcPr>
          <w:p w14:paraId="69469121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1C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750" w:type="dxa"/>
          </w:tcPr>
          <w:p w14:paraId="533A7E39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1C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E1DC0" w:rsidRPr="00BF11C7" w14:paraId="22AF2012" w14:textId="77777777" w:rsidTr="00BF11C7">
        <w:trPr>
          <w:trHeight w:val="603"/>
        </w:trPr>
        <w:tc>
          <w:tcPr>
            <w:tcW w:w="676" w:type="dxa"/>
          </w:tcPr>
          <w:p w14:paraId="27EBB775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14:paraId="18E9C658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>Заседание Волонтеров Победы составление плана на год</w:t>
            </w:r>
          </w:p>
        </w:tc>
        <w:tc>
          <w:tcPr>
            <w:tcW w:w="2750" w:type="dxa"/>
          </w:tcPr>
          <w:p w14:paraId="5B6AD258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50" w:type="dxa"/>
          </w:tcPr>
          <w:p w14:paraId="2C145289" w14:textId="5DEC56FA" w:rsidR="00DE1DC0" w:rsidRPr="00BF11C7" w:rsidRDefault="006C39C3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5011A4D5" w14:textId="77777777" w:rsidTr="00BF11C7">
        <w:trPr>
          <w:trHeight w:val="898"/>
        </w:trPr>
        <w:tc>
          <w:tcPr>
            <w:tcW w:w="676" w:type="dxa"/>
          </w:tcPr>
          <w:p w14:paraId="336E2543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</w:tcPr>
          <w:p w14:paraId="23984333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>Информационное продвижение деятельности Движения в сети Интернет</w:t>
            </w:r>
          </w:p>
        </w:tc>
        <w:tc>
          <w:tcPr>
            <w:tcW w:w="2750" w:type="dxa"/>
          </w:tcPr>
          <w:p w14:paraId="2356B66C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50" w:type="dxa"/>
          </w:tcPr>
          <w:p w14:paraId="50A11E3B" w14:textId="7A61C723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51C7A12B" w14:textId="77777777" w:rsidTr="00BF11C7">
        <w:trPr>
          <w:trHeight w:val="603"/>
        </w:trPr>
        <w:tc>
          <w:tcPr>
            <w:tcW w:w="676" w:type="dxa"/>
          </w:tcPr>
          <w:p w14:paraId="022220C5" w14:textId="189E376A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5" w:type="dxa"/>
          </w:tcPr>
          <w:p w14:paraId="724FCA34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>Всероссийский проект «Книга Памяти»</w:t>
            </w:r>
          </w:p>
        </w:tc>
        <w:tc>
          <w:tcPr>
            <w:tcW w:w="2750" w:type="dxa"/>
          </w:tcPr>
          <w:p w14:paraId="7A0D2646" w14:textId="77777777" w:rsidR="00DE1DC0" w:rsidRPr="00BF11C7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50" w:type="dxa"/>
          </w:tcPr>
          <w:p w14:paraId="65824616" w14:textId="15D2E98F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78D72C6E" w14:textId="77777777" w:rsidTr="00BF11C7">
        <w:trPr>
          <w:trHeight w:val="603"/>
        </w:trPr>
        <w:tc>
          <w:tcPr>
            <w:tcW w:w="676" w:type="dxa"/>
          </w:tcPr>
          <w:p w14:paraId="727ECD07" w14:textId="5830D06D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5" w:type="dxa"/>
          </w:tcPr>
          <w:p w14:paraId="058C80A7" w14:textId="77777777" w:rsidR="00DE1DC0" w:rsidRPr="00CE4556" w:rsidRDefault="00DE1DC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2750" w:type="dxa"/>
          </w:tcPr>
          <w:p w14:paraId="7A304AED" w14:textId="77777777" w:rsidR="00DE1DC0" w:rsidRPr="00BF11C7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50" w:type="dxa"/>
          </w:tcPr>
          <w:p w14:paraId="29B75225" w14:textId="181C1127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213DE7F3" w14:textId="77777777" w:rsidTr="00BF11C7">
        <w:trPr>
          <w:trHeight w:val="590"/>
        </w:trPr>
        <w:tc>
          <w:tcPr>
            <w:tcW w:w="676" w:type="dxa"/>
          </w:tcPr>
          <w:p w14:paraId="7DE0F09B" w14:textId="1AE08F38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5" w:type="dxa"/>
          </w:tcPr>
          <w:p w14:paraId="397B729B" w14:textId="5121EAB4" w:rsidR="00DE1DC0" w:rsidRPr="00CE4556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«Без срока давности» Всероссийский конкурс сочинений</w:t>
            </w:r>
          </w:p>
        </w:tc>
        <w:tc>
          <w:tcPr>
            <w:tcW w:w="2750" w:type="dxa"/>
          </w:tcPr>
          <w:p w14:paraId="4FE8675E" w14:textId="619939AB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50" w:type="dxa"/>
          </w:tcPr>
          <w:p w14:paraId="21D270CB" w14:textId="33087AD9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2D52E7FA" w14:textId="77777777" w:rsidTr="00BF11C7">
        <w:trPr>
          <w:trHeight w:val="603"/>
        </w:trPr>
        <w:tc>
          <w:tcPr>
            <w:tcW w:w="676" w:type="dxa"/>
          </w:tcPr>
          <w:p w14:paraId="5EF824B3" w14:textId="3F1DB1AB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5" w:type="dxa"/>
          </w:tcPr>
          <w:p w14:paraId="70A4D58B" w14:textId="77777777" w:rsidR="00DE1DC0" w:rsidRPr="00CE4556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Всероссийский  проект «Письмо Победы»</w:t>
            </w:r>
          </w:p>
        </w:tc>
        <w:tc>
          <w:tcPr>
            <w:tcW w:w="2750" w:type="dxa"/>
          </w:tcPr>
          <w:p w14:paraId="7EA1329F" w14:textId="06C2BB5D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50" w:type="dxa"/>
          </w:tcPr>
          <w:p w14:paraId="09200B01" w14:textId="440FBBD9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441F6326" w14:textId="77777777" w:rsidTr="00BF11C7">
        <w:trPr>
          <w:trHeight w:val="603"/>
        </w:trPr>
        <w:tc>
          <w:tcPr>
            <w:tcW w:w="676" w:type="dxa"/>
          </w:tcPr>
          <w:p w14:paraId="609A27A7" w14:textId="40E6220E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5" w:type="dxa"/>
          </w:tcPr>
          <w:p w14:paraId="14F01699" w14:textId="77777777" w:rsidR="00DE1DC0" w:rsidRPr="00CE4556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Всероссийская акция «Письмо солдату»</w:t>
            </w:r>
          </w:p>
        </w:tc>
        <w:tc>
          <w:tcPr>
            <w:tcW w:w="2750" w:type="dxa"/>
          </w:tcPr>
          <w:p w14:paraId="599FB8C2" w14:textId="77777777" w:rsidR="00DE1DC0" w:rsidRPr="00BF11C7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750" w:type="dxa"/>
          </w:tcPr>
          <w:p w14:paraId="5F7FC7C3" w14:textId="021E3490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12F05EDF" w14:textId="77777777" w:rsidTr="00BF11C7">
        <w:trPr>
          <w:trHeight w:val="603"/>
        </w:trPr>
        <w:tc>
          <w:tcPr>
            <w:tcW w:w="676" w:type="dxa"/>
          </w:tcPr>
          <w:p w14:paraId="79C535D0" w14:textId="4FF60E54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5" w:type="dxa"/>
          </w:tcPr>
          <w:p w14:paraId="1DAE7635" w14:textId="77777777" w:rsidR="00DE1DC0" w:rsidRPr="00CE4556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Всероссийская историческая интеллектуальная игра «1418»</w:t>
            </w:r>
          </w:p>
        </w:tc>
        <w:tc>
          <w:tcPr>
            <w:tcW w:w="2750" w:type="dxa"/>
          </w:tcPr>
          <w:p w14:paraId="48F99CA8" w14:textId="77777777" w:rsidR="00DE1DC0" w:rsidRPr="00BF11C7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50" w:type="dxa"/>
          </w:tcPr>
          <w:p w14:paraId="2AFBA4DC" w14:textId="17C76F39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196F5324" w14:textId="77777777" w:rsidTr="00BF11C7">
        <w:trPr>
          <w:trHeight w:val="1193"/>
        </w:trPr>
        <w:tc>
          <w:tcPr>
            <w:tcW w:w="676" w:type="dxa"/>
          </w:tcPr>
          <w:p w14:paraId="2A744769" w14:textId="3F6FAC27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5" w:type="dxa"/>
          </w:tcPr>
          <w:p w14:paraId="49E45C0A" w14:textId="77777777" w:rsidR="00DE1DC0" w:rsidRPr="00CE4556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Волонтерское сопровождение парадов Победы и народного шествия «Бессмертный полк» в городах России</w:t>
            </w:r>
          </w:p>
        </w:tc>
        <w:tc>
          <w:tcPr>
            <w:tcW w:w="2750" w:type="dxa"/>
          </w:tcPr>
          <w:p w14:paraId="58ABBDC1" w14:textId="77777777" w:rsidR="00DE1DC0" w:rsidRPr="00BF11C7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Февраль – май </w:t>
            </w:r>
          </w:p>
        </w:tc>
        <w:tc>
          <w:tcPr>
            <w:tcW w:w="2750" w:type="dxa"/>
          </w:tcPr>
          <w:p w14:paraId="4F9B71F3" w14:textId="3CA31920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33856D4F" w14:textId="77777777" w:rsidTr="00BF11C7">
        <w:trPr>
          <w:trHeight w:val="295"/>
        </w:trPr>
        <w:tc>
          <w:tcPr>
            <w:tcW w:w="676" w:type="dxa"/>
          </w:tcPr>
          <w:p w14:paraId="21609859" w14:textId="7C134260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5" w:type="dxa"/>
          </w:tcPr>
          <w:p w14:paraId="11C153CB" w14:textId="00F4F166" w:rsidR="00DE1DC0" w:rsidRPr="00BF11C7" w:rsidRDefault="002C5188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мероприятий  в формате Дней единых действий, посвященных Дню разгрома советскими войсками немецко-фашистских войск в Сталинградской битве</w:t>
            </w:r>
          </w:p>
        </w:tc>
        <w:tc>
          <w:tcPr>
            <w:tcW w:w="2750" w:type="dxa"/>
          </w:tcPr>
          <w:p w14:paraId="40B854D5" w14:textId="30C963C5" w:rsidR="00DE1DC0" w:rsidRPr="00BF11C7" w:rsidRDefault="002C5188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750" w:type="dxa"/>
          </w:tcPr>
          <w:p w14:paraId="7A9B5128" w14:textId="2E4E85DC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2C5188" w:rsidRPr="00BF11C7" w14:paraId="38DB69D9" w14:textId="77777777" w:rsidTr="00BF11C7">
        <w:trPr>
          <w:trHeight w:val="295"/>
        </w:trPr>
        <w:tc>
          <w:tcPr>
            <w:tcW w:w="676" w:type="dxa"/>
          </w:tcPr>
          <w:p w14:paraId="118216D1" w14:textId="5B8A1310" w:rsidR="002C5188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5" w:type="dxa"/>
          </w:tcPr>
          <w:p w14:paraId="46B1F983" w14:textId="11BDB080" w:rsidR="002C5188" w:rsidRDefault="002C5188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188">
              <w:rPr>
                <w:rFonts w:ascii="Times New Roman" w:hAnsi="Times New Roman"/>
                <w:sz w:val="24"/>
                <w:szCs w:val="24"/>
              </w:rPr>
              <w:t>Серия мероприятий  в формате Дней единых действий, посвященных Дню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2750" w:type="dxa"/>
          </w:tcPr>
          <w:p w14:paraId="34BDE929" w14:textId="3BA76ABA" w:rsidR="002C5188" w:rsidRDefault="002C5188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750" w:type="dxa"/>
          </w:tcPr>
          <w:p w14:paraId="74A6AA2D" w14:textId="56B8C58B" w:rsidR="002C5188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2C5188" w:rsidRPr="00BF11C7" w14:paraId="72D4D356" w14:textId="77777777" w:rsidTr="00BF11C7">
        <w:trPr>
          <w:trHeight w:val="295"/>
        </w:trPr>
        <w:tc>
          <w:tcPr>
            <w:tcW w:w="676" w:type="dxa"/>
          </w:tcPr>
          <w:p w14:paraId="50365F30" w14:textId="2F1DAA7B" w:rsidR="002C5188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5" w:type="dxa"/>
          </w:tcPr>
          <w:p w14:paraId="50EE9D30" w14:textId="11242BBD" w:rsidR="002C5188" w:rsidRPr="002C5188" w:rsidRDefault="002C5188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188">
              <w:rPr>
                <w:rFonts w:ascii="Times New Roman" w:hAnsi="Times New Roman"/>
                <w:sz w:val="24"/>
                <w:szCs w:val="24"/>
              </w:rPr>
              <w:t xml:space="preserve">Серия мероприятий  в формате Дней </w:t>
            </w:r>
            <w:r>
              <w:rPr>
                <w:rFonts w:ascii="Times New Roman" w:hAnsi="Times New Roman"/>
                <w:sz w:val="24"/>
                <w:szCs w:val="24"/>
              </w:rPr>
              <w:t>единых действий, посвященных Всемирному дню авиации и космонавтики</w:t>
            </w:r>
          </w:p>
        </w:tc>
        <w:tc>
          <w:tcPr>
            <w:tcW w:w="2750" w:type="dxa"/>
          </w:tcPr>
          <w:p w14:paraId="6D1111BA" w14:textId="74DD5BBE" w:rsidR="002C5188" w:rsidRDefault="002C5188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50" w:type="dxa"/>
          </w:tcPr>
          <w:p w14:paraId="42E1FDDD" w14:textId="3A66AC77" w:rsidR="002C5188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712A3F16" w14:textId="77777777" w:rsidTr="00BF11C7">
        <w:trPr>
          <w:trHeight w:val="295"/>
        </w:trPr>
        <w:tc>
          <w:tcPr>
            <w:tcW w:w="676" w:type="dxa"/>
          </w:tcPr>
          <w:p w14:paraId="20BF3A41" w14:textId="0570223C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5" w:type="dxa"/>
          </w:tcPr>
          <w:p w14:paraId="632A9F2F" w14:textId="759DBF17" w:rsidR="00DE1DC0" w:rsidRPr="00CE4556" w:rsidRDefault="002C5188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Поздравление ветеранов с Международным днем освобождения узников нацистских концлагерей</w:t>
            </w:r>
          </w:p>
        </w:tc>
        <w:tc>
          <w:tcPr>
            <w:tcW w:w="2750" w:type="dxa"/>
          </w:tcPr>
          <w:p w14:paraId="7529CA87" w14:textId="2BC11E20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50" w:type="dxa"/>
          </w:tcPr>
          <w:p w14:paraId="5F4B91EE" w14:textId="423FD628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CE4556" w:rsidRPr="00BF11C7" w14:paraId="6F1AF373" w14:textId="77777777" w:rsidTr="00BF11C7">
        <w:trPr>
          <w:trHeight w:val="295"/>
        </w:trPr>
        <w:tc>
          <w:tcPr>
            <w:tcW w:w="676" w:type="dxa"/>
          </w:tcPr>
          <w:p w14:paraId="305D0623" w14:textId="5D7C41EB" w:rsidR="00CE4556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5" w:type="dxa"/>
          </w:tcPr>
          <w:p w14:paraId="7BC12BA7" w14:textId="1ADF4DB9" w:rsidR="00CE4556" w:rsidRPr="00CE4556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Поздравление ветеранов с Днем Победы</w:t>
            </w:r>
          </w:p>
        </w:tc>
        <w:tc>
          <w:tcPr>
            <w:tcW w:w="2750" w:type="dxa"/>
          </w:tcPr>
          <w:p w14:paraId="3CB495B0" w14:textId="64C50E65" w:rsidR="00CE4556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750" w:type="dxa"/>
          </w:tcPr>
          <w:p w14:paraId="76DF49B1" w14:textId="0428190C" w:rsidR="00CE4556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24BCA5F8" w14:textId="77777777" w:rsidTr="00BF11C7">
        <w:trPr>
          <w:trHeight w:val="603"/>
        </w:trPr>
        <w:tc>
          <w:tcPr>
            <w:tcW w:w="676" w:type="dxa"/>
          </w:tcPr>
          <w:p w14:paraId="7CC310D8" w14:textId="14D23457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5" w:type="dxa"/>
          </w:tcPr>
          <w:p w14:paraId="626A3736" w14:textId="77777777" w:rsidR="00DE1DC0" w:rsidRPr="00CE4556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2750" w:type="dxa"/>
          </w:tcPr>
          <w:p w14:paraId="1FD4FF7E" w14:textId="77777777" w:rsidR="00DE1DC0" w:rsidRPr="00BF11C7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2750" w:type="dxa"/>
          </w:tcPr>
          <w:p w14:paraId="495A3554" w14:textId="55DCDCD2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723FDAA7" w14:textId="77777777" w:rsidTr="00BF11C7">
        <w:trPr>
          <w:trHeight w:val="590"/>
        </w:trPr>
        <w:tc>
          <w:tcPr>
            <w:tcW w:w="676" w:type="dxa"/>
          </w:tcPr>
          <w:p w14:paraId="554F66FB" w14:textId="40D9FE21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5" w:type="dxa"/>
          </w:tcPr>
          <w:p w14:paraId="622E98F4" w14:textId="77777777" w:rsidR="00DE1DC0" w:rsidRPr="00CE4556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Всероссийская акция «Красная гвоздика»</w:t>
            </w:r>
          </w:p>
        </w:tc>
        <w:tc>
          <w:tcPr>
            <w:tcW w:w="2750" w:type="dxa"/>
          </w:tcPr>
          <w:p w14:paraId="30AEA674" w14:textId="77777777" w:rsidR="00DE1DC0" w:rsidRPr="00BF11C7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750" w:type="dxa"/>
          </w:tcPr>
          <w:p w14:paraId="37347381" w14:textId="7C28405E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3A7293A0" w14:textId="77777777" w:rsidTr="00BF11C7">
        <w:trPr>
          <w:trHeight w:val="898"/>
        </w:trPr>
        <w:tc>
          <w:tcPr>
            <w:tcW w:w="676" w:type="dxa"/>
          </w:tcPr>
          <w:p w14:paraId="16B41AC1" w14:textId="04086D1E" w:rsidR="00DE1DC0" w:rsidRPr="00BF11C7" w:rsidRDefault="00C717CD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5" w:type="dxa"/>
          </w:tcPr>
          <w:p w14:paraId="167308C0" w14:textId="77777777" w:rsidR="00DE1DC0" w:rsidRPr="00CE4556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Волонтерское сопровождение всероссийской акции «Диктант Победы»</w:t>
            </w:r>
          </w:p>
        </w:tc>
        <w:tc>
          <w:tcPr>
            <w:tcW w:w="2750" w:type="dxa"/>
          </w:tcPr>
          <w:p w14:paraId="56236EC9" w14:textId="77777777" w:rsidR="00DE1DC0" w:rsidRPr="00BF11C7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750" w:type="dxa"/>
          </w:tcPr>
          <w:p w14:paraId="285E0856" w14:textId="27E0B968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CE4556" w:rsidRPr="00BF11C7" w14:paraId="68A2DBE1" w14:textId="77777777" w:rsidTr="00BF11C7">
        <w:trPr>
          <w:trHeight w:val="898"/>
        </w:trPr>
        <w:tc>
          <w:tcPr>
            <w:tcW w:w="676" w:type="dxa"/>
          </w:tcPr>
          <w:p w14:paraId="43758E2C" w14:textId="1CAF7FBE" w:rsidR="00CE4556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5" w:type="dxa"/>
          </w:tcPr>
          <w:p w14:paraId="0FDBF685" w14:textId="11799626" w:rsidR="00CE4556" w:rsidRPr="00CE4556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Всероссийская акция «Стена Памяти»</w:t>
            </w:r>
          </w:p>
        </w:tc>
        <w:tc>
          <w:tcPr>
            <w:tcW w:w="2750" w:type="dxa"/>
          </w:tcPr>
          <w:p w14:paraId="048CF934" w14:textId="28C381F6" w:rsidR="00CE4556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750" w:type="dxa"/>
          </w:tcPr>
          <w:p w14:paraId="2F40EBCD" w14:textId="3E7DA18F" w:rsidR="00CE4556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4EED503F" w14:textId="77777777" w:rsidTr="00BF11C7">
        <w:trPr>
          <w:trHeight w:val="603"/>
        </w:trPr>
        <w:tc>
          <w:tcPr>
            <w:tcW w:w="676" w:type="dxa"/>
          </w:tcPr>
          <w:p w14:paraId="5896266F" w14:textId="5B3B0783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5" w:type="dxa"/>
          </w:tcPr>
          <w:p w14:paraId="134D4AD7" w14:textId="77777777" w:rsidR="00DE1DC0" w:rsidRPr="00CE4556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Всероссийская акция, посвященная Дню России</w:t>
            </w:r>
          </w:p>
        </w:tc>
        <w:tc>
          <w:tcPr>
            <w:tcW w:w="2750" w:type="dxa"/>
          </w:tcPr>
          <w:p w14:paraId="173CDDC5" w14:textId="77777777" w:rsidR="00DE1DC0" w:rsidRPr="00BF11C7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750" w:type="dxa"/>
          </w:tcPr>
          <w:p w14:paraId="151482DF" w14:textId="4F676A14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CE4556" w:rsidRPr="00BF11C7" w14:paraId="4E1BCF47" w14:textId="77777777" w:rsidTr="00BF11C7">
        <w:trPr>
          <w:trHeight w:val="603"/>
        </w:trPr>
        <w:tc>
          <w:tcPr>
            <w:tcW w:w="676" w:type="dxa"/>
          </w:tcPr>
          <w:p w14:paraId="2AC592F7" w14:textId="3813EB99" w:rsidR="00CE4556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5" w:type="dxa"/>
          </w:tcPr>
          <w:p w14:paraId="78A3E0E6" w14:textId="42633026" w:rsidR="00CE4556" w:rsidRPr="00CE4556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Всероссийский урок «Первый день войны»</w:t>
            </w:r>
          </w:p>
        </w:tc>
        <w:tc>
          <w:tcPr>
            <w:tcW w:w="2750" w:type="dxa"/>
          </w:tcPr>
          <w:p w14:paraId="41F7C939" w14:textId="3335A47F" w:rsidR="00CE4556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750" w:type="dxa"/>
          </w:tcPr>
          <w:p w14:paraId="59EF5850" w14:textId="4A568C3D" w:rsidR="00CE4556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03D1292C" w14:textId="77777777" w:rsidTr="00BF11C7">
        <w:trPr>
          <w:trHeight w:val="310"/>
        </w:trPr>
        <w:tc>
          <w:tcPr>
            <w:tcW w:w="676" w:type="dxa"/>
          </w:tcPr>
          <w:p w14:paraId="012C5350" w14:textId="16669AA2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25" w:type="dxa"/>
          </w:tcPr>
          <w:p w14:paraId="1C84D00C" w14:textId="77777777" w:rsidR="00DE1DC0" w:rsidRPr="00CE4556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Международная акция «Свеча памяти»</w:t>
            </w:r>
          </w:p>
        </w:tc>
        <w:tc>
          <w:tcPr>
            <w:tcW w:w="2750" w:type="dxa"/>
          </w:tcPr>
          <w:p w14:paraId="2E2E27BD" w14:textId="77777777" w:rsidR="00DE1DC0" w:rsidRPr="00BF11C7" w:rsidRDefault="00FE7C50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C7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750" w:type="dxa"/>
          </w:tcPr>
          <w:p w14:paraId="3BB758A9" w14:textId="378E4A38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DE1DC0" w:rsidRPr="00BF11C7" w14:paraId="6464A1D2" w14:textId="77777777" w:rsidTr="00BF11C7">
        <w:trPr>
          <w:trHeight w:val="603"/>
        </w:trPr>
        <w:tc>
          <w:tcPr>
            <w:tcW w:w="676" w:type="dxa"/>
          </w:tcPr>
          <w:p w14:paraId="0A2529B8" w14:textId="5E5EEF8D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25" w:type="dxa"/>
          </w:tcPr>
          <w:p w14:paraId="4EBE3C2E" w14:textId="72E53676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Возложение цветов к памятным и региональным датам</w:t>
            </w:r>
          </w:p>
        </w:tc>
        <w:tc>
          <w:tcPr>
            <w:tcW w:w="2750" w:type="dxa"/>
          </w:tcPr>
          <w:p w14:paraId="73177D5C" w14:textId="4C128E67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50" w:type="dxa"/>
          </w:tcPr>
          <w:p w14:paraId="67312BA7" w14:textId="332260A5" w:rsidR="00DE1DC0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  <w:tr w:rsidR="002C5188" w:rsidRPr="00BF11C7" w14:paraId="5E86DE66" w14:textId="77777777" w:rsidTr="00BF11C7">
        <w:trPr>
          <w:trHeight w:val="603"/>
        </w:trPr>
        <w:tc>
          <w:tcPr>
            <w:tcW w:w="676" w:type="dxa"/>
          </w:tcPr>
          <w:p w14:paraId="3181466F" w14:textId="2ABE9676" w:rsidR="002C5188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5" w:type="dxa"/>
          </w:tcPr>
          <w:p w14:paraId="4777E43E" w14:textId="1A325913" w:rsidR="002C5188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Заседания Волонтеров Победы, итоги года</w:t>
            </w:r>
          </w:p>
        </w:tc>
        <w:tc>
          <w:tcPr>
            <w:tcW w:w="2750" w:type="dxa"/>
          </w:tcPr>
          <w:p w14:paraId="5D7C0925" w14:textId="6E680B61" w:rsidR="002C5188" w:rsidRDefault="00CE4556" w:rsidP="00CE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Май</w:t>
            </w:r>
          </w:p>
        </w:tc>
        <w:tc>
          <w:tcPr>
            <w:tcW w:w="2750" w:type="dxa"/>
          </w:tcPr>
          <w:p w14:paraId="7A77BC7C" w14:textId="5BEBA94E" w:rsidR="002C5188" w:rsidRPr="00BF11C7" w:rsidRDefault="00CE4556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556"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</w:tbl>
    <w:p w14:paraId="03A0F4AC" w14:textId="77777777" w:rsidR="00DE1DC0" w:rsidRPr="00FE7C50" w:rsidRDefault="00DE1DC0" w:rsidP="00BF11C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E1DC0" w:rsidRPr="00FE7C50" w:rsidSect="00DE1D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C4"/>
    <w:rsid w:val="001D02C4"/>
    <w:rsid w:val="002C5188"/>
    <w:rsid w:val="00393D6A"/>
    <w:rsid w:val="004A3434"/>
    <w:rsid w:val="006C39C3"/>
    <w:rsid w:val="0095424A"/>
    <w:rsid w:val="00A30B0E"/>
    <w:rsid w:val="00B0363C"/>
    <w:rsid w:val="00BF11C7"/>
    <w:rsid w:val="00BF54D4"/>
    <w:rsid w:val="00C717CD"/>
    <w:rsid w:val="00CC70FA"/>
    <w:rsid w:val="00CE4556"/>
    <w:rsid w:val="00DE1DC0"/>
    <w:rsid w:val="00EB2097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C497"/>
  <w15:docId w15:val="{1A450628-E813-EE4C-8238-7772BAEF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2025-12-03T03:37:00Z</dcterms:created>
  <dcterms:modified xsi:type="dcterms:W3CDTF">2026-02-10T02:45:00Z</dcterms:modified>
</cp:coreProperties>
</file>