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032D8E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Отчет</w:t>
      </w:r>
      <w:bookmarkStart w:id="0" w:name="_GoBack"/>
      <w:bookmarkEnd w:id="0"/>
      <w:r w:rsidR="0008063A">
        <w:rPr>
          <w:rFonts w:eastAsia="Calibri"/>
          <w:b/>
          <w:sz w:val="36"/>
          <w:szCs w:val="36"/>
          <w:lang w:eastAsia="en-US"/>
        </w:rPr>
        <w:t xml:space="preserve"> 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135416">
        <w:rPr>
          <w:rFonts w:eastAsia="Calibri"/>
          <w:b/>
          <w:sz w:val="36"/>
          <w:szCs w:val="36"/>
          <w:lang w:eastAsia="en-US"/>
        </w:rPr>
        <w:t>НОЯБРЬ</w:t>
      </w:r>
      <w:r w:rsidR="00E70DA6" w:rsidRPr="00E70DA6">
        <w:rPr>
          <w:rFonts w:eastAsia="Calibri"/>
          <w:b/>
          <w:sz w:val="36"/>
          <w:szCs w:val="36"/>
          <w:lang w:eastAsia="en-US"/>
        </w:rPr>
        <w:t xml:space="preserve"> 2023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E70DA6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  <w:r w:rsidR="00A543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E70DA6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  <w:r w:rsidR="00E70DA6" w:rsidRP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A54333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955" w:type="dxa"/>
          </w:tcPr>
          <w:p w:rsidR="00E70DA6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13541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Розыгрыш по волейболу (спортивный зал </w:t>
            </w:r>
            <w:proofErr w:type="spellStart"/>
            <w:r>
              <w:rPr>
                <w:sz w:val="28"/>
                <w:szCs w:val="28"/>
              </w:rPr>
              <w:t>ОКПиПТ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55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5.11-14.11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A54333" w:rsidRPr="00E70DA6" w:rsidRDefault="00742131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Квиз</w:t>
            </w:r>
            <w:proofErr w:type="spellEnd"/>
            <w:r>
              <w:rPr>
                <w:sz w:val="28"/>
                <w:szCs w:val="28"/>
              </w:rPr>
              <w:t xml:space="preserve"> к Дню юриста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42131">
              <w:rPr>
                <w:sz w:val="28"/>
                <w:szCs w:val="28"/>
              </w:rPr>
              <w:t>.11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8767D3" w:rsidRPr="00E70DA6" w:rsidRDefault="0074213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добрых дел (м</w:t>
            </w:r>
            <w:r w:rsidR="00674C35">
              <w:rPr>
                <w:sz w:val="28"/>
                <w:szCs w:val="28"/>
              </w:rPr>
              <w:t>ероприятия для детей</w:t>
            </w:r>
            <w:r>
              <w:rPr>
                <w:sz w:val="28"/>
                <w:szCs w:val="28"/>
              </w:rPr>
              <w:t xml:space="preserve"> совместно с КЦСОН)</w:t>
            </w:r>
          </w:p>
        </w:tc>
        <w:tc>
          <w:tcPr>
            <w:tcW w:w="1955" w:type="dxa"/>
          </w:tcPr>
          <w:p w:rsidR="00E70DA6" w:rsidRPr="00E70DA6" w:rsidRDefault="0074213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</w:tc>
      </w:tr>
      <w:tr w:rsidR="00674C35" w:rsidRPr="00E70DA6" w:rsidTr="0008063A">
        <w:trPr>
          <w:trHeight w:val="639"/>
        </w:trPr>
        <w:tc>
          <w:tcPr>
            <w:tcW w:w="802" w:type="dxa"/>
          </w:tcPr>
          <w:p w:rsidR="00674C35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674C35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форуме «Пространство развития»</w:t>
            </w:r>
            <w:r w:rsidR="004948FE">
              <w:rPr>
                <w:sz w:val="28"/>
                <w:szCs w:val="28"/>
              </w:rPr>
              <w:t xml:space="preserve"> (Киров)</w:t>
            </w:r>
          </w:p>
        </w:tc>
        <w:tc>
          <w:tcPr>
            <w:tcW w:w="1955" w:type="dxa"/>
          </w:tcPr>
          <w:p w:rsidR="00674C35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13.112023 по 16.11.2023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57270" w:rsidRDefault="00674C35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отказа от курения (акции)</w:t>
            </w:r>
          </w:p>
        </w:tc>
        <w:tc>
          <w:tcPr>
            <w:tcW w:w="1955" w:type="dxa"/>
          </w:tcPr>
          <w:p w:rsidR="00C57270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674C35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4948FE" w:rsidRDefault="004948FE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тактической подготовке 2-х курсов (с участием команды города Киров «Рокот»)</w:t>
            </w:r>
          </w:p>
        </w:tc>
        <w:tc>
          <w:tcPr>
            <w:tcW w:w="1955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E70DA6" w:rsidRPr="00E70DA6" w:rsidTr="0008063A">
        <w:trPr>
          <w:trHeight w:val="1054"/>
        </w:trPr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E70DA6" w:rsidRPr="0008063A" w:rsidRDefault="00674C35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955" w:type="dxa"/>
          </w:tcPr>
          <w:p w:rsidR="00E70DA6" w:rsidRPr="00E70DA6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A54333" w:rsidRDefault="00A54333" w:rsidP="00A543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08063A" w:rsidRDefault="0008063A" w:rsidP="000806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8767D3" w:rsidRPr="00E70DA6" w:rsidTr="0008063A">
        <w:tc>
          <w:tcPr>
            <w:tcW w:w="802" w:type="dxa"/>
          </w:tcPr>
          <w:p w:rsidR="008767D3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8767D3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1955" w:type="dxa"/>
          </w:tcPr>
          <w:p w:rsidR="008767D3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767D3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по баскетболу (среди учащихся колледжа)</w:t>
            </w:r>
          </w:p>
        </w:tc>
        <w:tc>
          <w:tcPr>
            <w:tcW w:w="1955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20.11-23.11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57270" w:rsidRPr="00E70DA6" w:rsidTr="0008063A">
        <w:trPr>
          <w:trHeight w:val="480"/>
        </w:trPr>
        <w:tc>
          <w:tcPr>
            <w:tcW w:w="802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C57270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к Дню бухгалтера</w:t>
            </w:r>
          </w:p>
        </w:tc>
        <w:tc>
          <w:tcPr>
            <w:tcW w:w="1955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1" w:type="dxa"/>
          </w:tcPr>
          <w:p w:rsidR="00855774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слет молодежи</w:t>
            </w:r>
          </w:p>
        </w:tc>
        <w:tc>
          <w:tcPr>
            <w:tcW w:w="1955" w:type="dxa"/>
          </w:tcPr>
          <w:p w:rsidR="00855774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="00855774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855774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61" w:type="dxa"/>
          </w:tcPr>
          <w:p w:rsidR="00C57270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к Дню матери (библиотека колледжа)</w:t>
            </w:r>
          </w:p>
        </w:tc>
        <w:tc>
          <w:tcPr>
            <w:tcW w:w="1955" w:type="dxa"/>
          </w:tcPr>
          <w:p w:rsidR="00C57270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674C35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C57270" w:rsidRPr="00E70DA6" w:rsidTr="0008063A">
        <w:trPr>
          <w:trHeight w:val="861"/>
        </w:trPr>
        <w:tc>
          <w:tcPr>
            <w:tcW w:w="802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1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час</w:t>
            </w:r>
          </w:p>
        </w:tc>
        <w:tc>
          <w:tcPr>
            <w:tcW w:w="1955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081F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1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стрельбе из пневматической винтовки (тир ОВСХК)</w:t>
            </w:r>
          </w:p>
        </w:tc>
        <w:tc>
          <w:tcPr>
            <w:tcW w:w="1955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28.11-29.11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855774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955" w:type="dxa"/>
          </w:tcPr>
          <w:p w:rsidR="00855774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855774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855774" w:rsidRDefault="00674C35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674C35" w:rsidRPr="00E70DA6" w:rsidTr="0008063A">
        <w:tc>
          <w:tcPr>
            <w:tcW w:w="802" w:type="dxa"/>
          </w:tcPr>
          <w:p w:rsidR="00674C35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674C35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Дню матери</w:t>
            </w:r>
          </w:p>
        </w:tc>
        <w:tc>
          <w:tcPr>
            <w:tcW w:w="1955" w:type="dxa"/>
          </w:tcPr>
          <w:p w:rsidR="00674C35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674C35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1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команды молодых преподавателей в межокружном чемпионате педагогического мастерства 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«Лидер-23»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</w:t>
            </w:r>
            <w:proofErr w:type="spellStart"/>
            <w:r w:rsidR="000027FA">
              <w:rPr>
                <w:sz w:val="28"/>
                <w:szCs w:val="28"/>
              </w:rPr>
              <w:t>ПроДобро</w:t>
            </w:r>
            <w:proofErr w:type="spellEnd"/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lastRenderedPageBreak/>
              <w:t>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32D8E"/>
    <w:rsid w:val="0008063A"/>
    <w:rsid w:val="00081F04"/>
    <w:rsid w:val="00135416"/>
    <w:rsid w:val="0014695A"/>
    <w:rsid w:val="001F56FC"/>
    <w:rsid w:val="002C219C"/>
    <w:rsid w:val="004948FE"/>
    <w:rsid w:val="0056765E"/>
    <w:rsid w:val="00662331"/>
    <w:rsid w:val="00674C35"/>
    <w:rsid w:val="0069441A"/>
    <w:rsid w:val="00712110"/>
    <w:rsid w:val="00741434"/>
    <w:rsid w:val="00742131"/>
    <w:rsid w:val="00781F8F"/>
    <w:rsid w:val="00855774"/>
    <w:rsid w:val="008767D3"/>
    <w:rsid w:val="008E595B"/>
    <w:rsid w:val="009469C8"/>
    <w:rsid w:val="00954328"/>
    <w:rsid w:val="00A54333"/>
    <w:rsid w:val="00B63A33"/>
    <w:rsid w:val="00C57270"/>
    <w:rsid w:val="00D24171"/>
    <w:rsid w:val="00DF3354"/>
    <w:rsid w:val="00E64A9A"/>
    <w:rsid w:val="00E70DA6"/>
    <w:rsid w:val="00E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EE54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22</cp:revision>
  <dcterms:created xsi:type="dcterms:W3CDTF">2016-02-08T07:55:00Z</dcterms:created>
  <dcterms:modified xsi:type="dcterms:W3CDTF">2023-12-01T10:38:00Z</dcterms:modified>
</cp:coreProperties>
</file>