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03" w:rsidRPr="00A61E03" w:rsidRDefault="00A01D2D" w:rsidP="007E2751">
      <w:pPr>
        <w:pBdr>
          <w:bottom w:val="single" w:sz="6" w:space="0" w:color="D6DDB9"/>
        </w:pBdr>
        <w:shd w:val="clear" w:color="auto" w:fill="FFFFFF"/>
        <w:tabs>
          <w:tab w:val="left" w:pos="142"/>
        </w:tabs>
        <w:spacing w:before="120" w:after="120" w:line="240" w:lineRule="auto"/>
        <w:ind w:left="-142" w:firstLine="142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bookmarkStart w:id="0" w:name="_GoBack"/>
      <w:r w:rsidRPr="00EA5C09">
        <w:rPr>
          <w:rFonts w:ascii="Times New Roman" w:eastAsia="Times New Roman" w:hAnsi="Times New Roman" w:cs="Times New Roman"/>
          <w:b/>
          <w:bCs/>
          <w:noProof/>
          <w:color w:val="212529"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0A9DF6EE" wp14:editId="6916B08C">
            <wp:simplePos x="0" y="0"/>
            <wp:positionH relativeFrom="margin">
              <wp:posOffset>-3810</wp:posOffset>
            </wp:positionH>
            <wp:positionV relativeFrom="margin">
              <wp:posOffset>3810</wp:posOffset>
            </wp:positionV>
            <wp:extent cx="2973070" cy="1381125"/>
            <wp:effectExtent l="0" t="0" r="0" b="0"/>
            <wp:wrapSquare wrapText="bothSides"/>
            <wp:docPr id="1" name="Рисунок 1" descr="G: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61E03" w:rsidRPr="00A61E03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</w:rPr>
        <w:t>Если животное в доме уже есть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Многие родители отдают домашнего любимца друзьям или родственникам на первое время после рождения малыша, но без этой решительной меры вполне можно обойтись. Нужно только заранее приучить животное к определенным правилам поведения и помочь ему справиться со стрессом. В первую очередь это актуально для крупных питомцев — собак и кошек. Крысу, кролика, попугайчика или морскую свинку легче ограничить в доступе к малышу — просто следите за тем, чтобы клетка была закрытой.</w:t>
      </w:r>
    </w:p>
    <w:p w:rsidR="00A61E03" w:rsidRPr="00A61E03" w:rsidRDefault="00A61E03" w:rsidP="00A61E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Проверьте, как питомец относится к резким громким звукам: можно проиграть на компьютере запись детского плача. Если животное пугается, ласково и уверенно комментируйте эти звуки. Также можно регулярно включать детский </w:t>
      </w:r>
      <w:proofErr w:type="spell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мобиль</w:t>
      </w:r>
      <w:proofErr w:type="spellEnd"/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 и шуметь погремушкой, чтобы и это не стало для питомца неожиданным;</w:t>
      </w:r>
    </w:p>
    <w:p w:rsidR="00A61E03" w:rsidRPr="00A61E03" w:rsidRDefault="00A61E03" w:rsidP="00A61E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Начните приучать вашего любимца к новым запахам. Впустите его в комнату, где будет спать малыш, и дайте обнюхать все детские вещи, особенно всевозможные ароматные кремы и лосьоны;</w:t>
      </w:r>
    </w:p>
    <w:p w:rsidR="00A61E03" w:rsidRPr="00A61E03" w:rsidRDefault="00A61E03" w:rsidP="00A61E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Тщательно продумайте организацию пространства. Если вы не хотите, чтобы питомец заходил в детскую, приучите его к этому до родов. Мебель для малыша лучше собрать заранее, чтобы ваш любимец привык к перестановке. Четко обозначьте животному новые границы: нельзя запрыгивать в кроватку, залезать под коляску или колыбель;</w:t>
      </w:r>
    </w:p>
    <w:p w:rsidR="00A61E03" w:rsidRPr="00A61E03" w:rsidRDefault="00A61E03" w:rsidP="00A61E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Обустройте в доме тихое и спокойное место, где питомец сможет отдыхать от шума и кутерьмы. Его нервная система тоже нуждается в перезагрузке!;</w:t>
      </w:r>
    </w:p>
    <w:p w:rsidR="00A61E03" w:rsidRPr="00A61E03" w:rsidRDefault="00A61E03" w:rsidP="00A61E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Если вы знаете о каких-то особенностях поведения своего животного, которые нужно скорректировать, обратитесь к профессиональному дрессировщику или зоопсихологу до рождения малыша;</w:t>
      </w:r>
    </w:p>
    <w:p w:rsidR="00A61E03" w:rsidRPr="00A61E03" w:rsidRDefault="00A61E03" w:rsidP="00A61E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До выписки из роддома передайте через родственников домой какой-нибудь предмет одежды младенца: обнюхав его, животное лучше адаптируется к переменам.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Вернувшись из роддома, обязательно уделите внимание питомцу, немного поиграйте с ним, скажите несколько ласковых слов. Животному, как и человеку, важно понимать, что его по-прежнему любят. Не прячьте ребенка, позвольте посмотреть на него и обнюхать нового члена семьи. Очень близкого контакта лучше избегать, но и полностью разделять малыша и питомца тоже не надо: это только усилит ревность. Для собак очень важно, чтобы время, проводимое на улице, не уменьшилось, так что совместные прогулки с коляской им очень понравятся.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lastRenderedPageBreak/>
        <w:t>Помните: появление ребенка — стресс для животного, и его поведение может слегка измениться в первое время. Но с вашей помощью домашний любимец станет лучшим другом малыша.</w:t>
      </w:r>
    </w:p>
    <w:p w:rsidR="00A61E03" w:rsidRPr="00A61E03" w:rsidRDefault="00A61E03" w:rsidP="00A61E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 </w:t>
      </w:r>
    </w:p>
    <w:p w:rsidR="007E2751" w:rsidRDefault="007E2751" w:rsidP="00A6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6"/>
        </w:rPr>
      </w:pPr>
    </w:p>
    <w:p w:rsidR="00A61E03" w:rsidRPr="00A61E03" w:rsidRDefault="00A61E03" w:rsidP="00A61E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b/>
          <w:bCs/>
          <w:color w:val="212529"/>
          <w:sz w:val="36"/>
        </w:rPr>
        <w:t>Питомец в семью с ребенком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Если у вас уже есть малыш и вы хотите завести домашнее животное, имейте в виду, что все заботы лягут на взрослых членов семьи. Оцените свои силы адекватно: вы готовы регулярно мыть аквариум, насыпать корм грызуну, гулять в любую погоду? Если да — отлично, смело отправляйтесь в зоомагазин! Единственное, что нужно решить, — какое животное вы выберете.</w:t>
      </w: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Собаки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Плюсы: Очень контактны, хорошо сходятся с людьми, обожают играть с детьми, поднимают настроение.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Минусы: Требуют ежедневных прогулок, дрессировки, специального корма, трудно переживают разлуку с хозяевами, могут испортить мебель и вещи.</w:t>
      </w:r>
    </w:p>
    <w:p w:rsidR="00A61E03" w:rsidRPr="00A61E03" w:rsidRDefault="00475ABD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</w:rPr>
        <w:drawing>
          <wp:anchor distT="0" distB="0" distL="114300" distR="114300" simplePos="0" relativeHeight="251653120" behindDoc="0" locked="0" layoutInCell="1" allowOverlap="1" wp14:anchorId="7F1A4202" wp14:editId="2D634BCD">
            <wp:simplePos x="0" y="0"/>
            <wp:positionH relativeFrom="margin">
              <wp:posOffset>-3810</wp:posOffset>
            </wp:positionH>
            <wp:positionV relativeFrom="margin">
              <wp:posOffset>3013710</wp:posOffset>
            </wp:positionV>
            <wp:extent cx="2514600" cy="1553845"/>
            <wp:effectExtent l="0" t="0" r="0" b="0"/>
            <wp:wrapSquare wrapText="bothSides"/>
            <wp:docPr id="7" name="Рисунок 1" descr="C:\Users\поиск\Desktop\животные\345453453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иск\Desktop\животные\345453453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Лучшие породы для детей: золотистый </w:t>
      </w:r>
      <w:proofErr w:type="spellStart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ретривер</w:t>
      </w:r>
      <w:proofErr w:type="spellEnd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, лабрадор-</w:t>
      </w:r>
      <w:proofErr w:type="spellStart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ретривер</w:t>
      </w:r>
      <w:proofErr w:type="spellEnd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, корги, </w:t>
      </w:r>
      <w:proofErr w:type="spellStart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бигль</w:t>
      </w:r>
      <w:proofErr w:type="spellEnd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, колли, мопс, ирландский сеттер, пудель, эрдельтерьер, фокстерьер.</w:t>
      </w:r>
    </w:p>
    <w:p w:rsidR="00475ABD" w:rsidRPr="00475ABD" w:rsidRDefault="00A61E03" w:rsidP="00475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Декоративных маленьких собак лучше не брать в семью с детьми: они очень хрупкие и своенравные. Также ребенку не подойдут служебные и охранные породы (ротвейлер, доберман, </w:t>
      </w:r>
      <w:proofErr w:type="spell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питбультерьер</w:t>
      </w:r>
      <w:proofErr w:type="spellEnd"/>
      <w:r w:rsidRPr="00A61E03">
        <w:rPr>
          <w:rFonts w:ascii="Times New Roman" w:eastAsia="Times New Roman" w:hAnsi="Times New Roman" w:cs="Times New Roman"/>
          <w:color w:val="212529"/>
          <w:sz w:val="28"/>
        </w:rPr>
        <w:t>): эти животные могут быть агрессивны и требуют серьезной дрессировки.</w:t>
      </w:r>
      <w:r w:rsidR="00A44144" w:rsidRPr="00A441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Кошки</w:t>
      </w:r>
    </w:p>
    <w:p w:rsidR="00A61E03" w:rsidRPr="00A61E03" w:rsidRDefault="00475ABD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</w:rPr>
        <w:drawing>
          <wp:anchor distT="0" distB="0" distL="114300" distR="114300" simplePos="0" relativeHeight="251654144" behindDoc="0" locked="0" layoutInCell="1" allowOverlap="1" wp14:anchorId="029E30B4" wp14:editId="09BF1BF9">
            <wp:simplePos x="0" y="0"/>
            <wp:positionH relativeFrom="margin">
              <wp:posOffset>3444240</wp:posOffset>
            </wp:positionH>
            <wp:positionV relativeFrom="margin">
              <wp:posOffset>5414010</wp:posOffset>
            </wp:positionV>
            <wp:extent cx="2495550" cy="1559560"/>
            <wp:effectExtent l="0" t="0" r="0" b="0"/>
            <wp:wrapSquare wrapText="bothSides"/>
            <wp:docPr id="8" name="Рисунок 2" descr="C:\Users\поиск\Desktop\животные\shutterstock_469556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иск\Desktop\животные\shutterstock_4695563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Плюсы: Неприхотливы, очень чистоплотны, независимы, хорошо переносят одиночество, создают уютную атмосферу в доме.</w:t>
      </w:r>
    </w:p>
    <w:p w:rsidR="00A61E03" w:rsidRPr="00A61E03" w:rsidRDefault="00475ABD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212529"/>
          <w:sz w:val="28"/>
        </w:rPr>
        <w:t xml:space="preserve">Минусы: Наиболее активны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</w:rPr>
        <w:t>ночью</w:t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плохо</w:t>
      </w:r>
      <w:proofErr w:type="spellEnd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 понимают команды, могут быть пугливыми и агрессивными, обычно не любят путешествовать, часто вызывают аллергию.</w:t>
      </w:r>
      <w:r w:rsidR="00A44144" w:rsidRPr="00A441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75ABD" w:rsidRPr="0089206E" w:rsidRDefault="00A61E03" w:rsidP="00892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Лучшие породы для детей: британская короткошерстная, шотландская вислоухая, бирманская, канадский сфинкс (</w:t>
      </w:r>
      <w:proofErr w:type="spell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гипоаллергенная</w:t>
      </w:r>
      <w:proofErr w:type="spellEnd"/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), </w:t>
      </w:r>
      <w:proofErr w:type="spell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мейн</w:t>
      </w:r>
      <w:proofErr w:type="spellEnd"/>
      <w:r w:rsidRPr="00A61E03">
        <w:rPr>
          <w:rFonts w:ascii="Times New Roman" w:eastAsia="Times New Roman" w:hAnsi="Times New Roman" w:cs="Times New Roman"/>
          <w:color w:val="212529"/>
          <w:sz w:val="28"/>
        </w:rPr>
        <w:t>-кун (самая общительная), беспородные кошки. Не стоит заводить сиамскую кошку: они обладают ревнивым и агрессивным характером.</w:t>
      </w: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Грызуны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lastRenderedPageBreak/>
        <w:t>Плюсы: Очень просты в уходе, обычно дружелюбны к детям, занимают мало места и не требуют много внимания.</w:t>
      </w:r>
    </w:p>
    <w:p w:rsidR="00A61E03" w:rsidRPr="00A61E03" w:rsidRDefault="0089206E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</w:rPr>
        <w:drawing>
          <wp:anchor distT="0" distB="0" distL="114300" distR="114300" simplePos="0" relativeHeight="251657216" behindDoc="0" locked="0" layoutInCell="1" allowOverlap="1" wp14:anchorId="3288B7F7" wp14:editId="420649E2">
            <wp:simplePos x="0" y="0"/>
            <wp:positionH relativeFrom="margin">
              <wp:posOffset>-308610</wp:posOffset>
            </wp:positionH>
            <wp:positionV relativeFrom="margin">
              <wp:posOffset>45085</wp:posOffset>
            </wp:positionV>
            <wp:extent cx="3238500" cy="1546225"/>
            <wp:effectExtent l="0" t="0" r="0" b="0"/>
            <wp:wrapSquare wrapText="bothSides"/>
            <wp:docPr id="9" name="Рисунок 3" descr="C:\Users\поиск\Desktop\животные\a11c7a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иск\Desktop\животные\a11c7a0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Минусы: Низкая продолжительность жизни, запах, ночная активность, острые зубы.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Лучшие породы для детей: для ребенка младше 4 лет подойдут крупные грызуны, </w:t>
      </w:r>
      <w:proofErr w:type="gram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например</w:t>
      </w:r>
      <w:proofErr w:type="gramEnd"/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 шиншилла или морская свинка.</w:t>
      </w:r>
    </w:p>
    <w:p w:rsidR="00475ABD" w:rsidRDefault="00475ABD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</w:rPr>
      </w:pP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Черепахи</w:t>
      </w:r>
    </w:p>
    <w:p w:rsidR="00A61E03" w:rsidRPr="00A61E03" w:rsidRDefault="0089206E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</w:rPr>
        <w:drawing>
          <wp:anchor distT="0" distB="0" distL="114300" distR="114300" simplePos="0" relativeHeight="251661312" behindDoc="0" locked="0" layoutInCell="1" allowOverlap="1" wp14:anchorId="5EA8CB6D" wp14:editId="0C90FBC7">
            <wp:simplePos x="0" y="0"/>
            <wp:positionH relativeFrom="margin">
              <wp:posOffset>3958590</wp:posOffset>
            </wp:positionH>
            <wp:positionV relativeFrom="margin">
              <wp:posOffset>2208530</wp:posOffset>
            </wp:positionV>
            <wp:extent cx="1981200" cy="1673225"/>
            <wp:effectExtent l="0" t="0" r="0" b="0"/>
            <wp:wrapSquare wrapText="bothSides"/>
            <wp:docPr id="21" name="Рисунок 4" descr="C:\Users\поиск\Desktop\животные\9ee24f1875aa5387c44fa43eaa032c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иск\Desktop\животные\9ee24f1875aa5387c44fa43eaa032c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Плюсы: Их не нужно выгуливать, </w:t>
      </w:r>
      <w:proofErr w:type="spellStart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гипоаллергенны</w:t>
      </w:r>
      <w:proofErr w:type="spellEnd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 и безопасны, за ними интересно наблюдать, долго живут и практически всеядны.</w:t>
      </w:r>
    </w:p>
    <w:p w:rsidR="009E019D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Минусы: Наиболее активны по ночам, часто болеют (особенно грибковыми инфекциями), террариум нуждается в тщательном уходе.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Лучшие породы для детей: самые привычные — </w:t>
      </w:r>
      <w:proofErr w:type="spell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красноухая</w:t>
      </w:r>
      <w:proofErr w:type="spellEnd"/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 и среднеазиатская. Не заводите экзотических черепах — за ними сложно ухаживать.</w:t>
      </w:r>
      <w:r w:rsidR="00A44144" w:rsidRPr="00A441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Аквариумные рыбки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Плюсы: Не требуют сложного ухода, не портят мебель и вещи, аквариум может служить естественным увлажнителем воздуха, наблюдение за рыбками снимает стресс.</w:t>
      </w:r>
    </w:p>
    <w:p w:rsidR="00A61E03" w:rsidRPr="00A61E03" w:rsidRDefault="0089206E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</w:rPr>
        <w:drawing>
          <wp:anchor distT="0" distB="0" distL="114300" distR="114300" simplePos="0" relativeHeight="251664384" behindDoc="0" locked="0" layoutInCell="1" allowOverlap="1" wp14:anchorId="1EC7156B" wp14:editId="568D6A89">
            <wp:simplePos x="0" y="0"/>
            <wp:positionH relativeFrom="margin">
              <wp:posOffset>-3810</wp:posOffset>
            </wp:positionH>
            <wp:positionV relativeFrom="margin">
              <wp:posOffset>5293360</wp:posOffset>
            </wp:positionV>
            <wp:extent cx="2562225" cy="1697355"/>
            <wp:effectExtent l="0" t="0" r="0" b="0"/>
            <wp:wrapSquare wrapText="bothSides"/>
            <wp:docPr id="11" name="Рисунок 5" descr="C:\Users\поиск\Desktop\животные\http-ihavefish-ru-wp-content-uploads-2015-01-11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иск\Desktop\животные\http-ihavefish-ru-wp-content-uploads-2015-01-11-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9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Минусы: Аквариум нужно регулярно чистить, некоторые корма являются сильными аллергенами, с рыбками невозможно играть.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Лучшие породы для детей: самые неприхотливые и выносливые — гуппи, петушки, золотые рыбки, неоны.</w:t>
      </w:r>
      <w:r w:rsidR="00152351" w:rsidRPr="0015235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75ABD" w:rsidRDefault="00475ABD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</w:rPr>
      </w:pP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Птицы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Плюсы: Красивые и яркие питомцы, достаточно просты в уходе, очень умны и контактны, редко бывают агрессивными, долго живут, опрятны.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Минусы: Могут быть слишком шумными, некоторые виды вызывают аллергию, нужно постоянно следить за чистотой клетки.</w:t>
      </w:r>
    </w:p>
    <w:p w:rsidR="009E019D" w:rsidRDefault="00A61E03" w:rsidP="00A6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lastRenderedPageBreak/>
        <w:t xml:space="preserve">Лучшие птицы для детей: попугаи — волнистые, неразлучники и </w:t>
      </w:r>
      <w:proofErr w:type="spell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корелла</w:t>
      </w:r>
      <w:proofErr w:type="spellEnd"/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, канарейки, </w:t>
      </w:r>
      <w:proofErr w:type="spellStart"/>
      <w:r w:rsidRPr="00A61E03">
        <w:rPr>
          <w:rFonts w:ascii="Times New Roman" w:eastAsia="Times New Roman" w:hAnsi="Times New Roman" w:cs="Times New Roman"/>
          <w:color w:val="212529"/>
          <w:sz w:val="28"/>
        </w:rPr>
        <w:t>амадины</w:t>
      </w:r>
      <w:proofErr w:type="spellEnd"/>
      <w:r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. В семью к маленькому ребенку не стоит брать крупных 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попугаев.</w:t>
      </w:r>
      <w:r w:rsidR="00152351" w:rsidRPr="0015235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9206E" w:rsidRDefault="0089206E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</w:rPr>
      </w:pP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Чек-лист перед заведением питомца</w:t>
      </w:r>
    </w:p>
    <w:p w:rsidR="00A61E03" w:rsidRPr="00A61E03" w:rsidRDefault="00A61E03" w:rsidP="00A61E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Заранее обсудите со всей семьей покупку любимца. Неприятно будет узнать, что малыш хотел кролика, а не щенка, а у бабушки аллергия на котенка;</w:t>
      </w:r>
    </w:p>
    <w:p w:rsidR="00A61E03" w:rsidRPr="00A61E03" w:rsidRDefault="00A61E03" w:rsidP="00A61E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Постарайтесь собрать максимум информации о животном. Почитайте «породные» форумы и обязательно посоветуйтесь с опытными друзьями, особенно если у них есть дети;</w:t>
      </w:r>
    </w:p>
    <w:p w:rsidR="00A61E03" w:rsidRPr="00A61E03" w:rsidRDefault="00A61E03" w:rsidP="00A61E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Тщательно выберите заводчика: не гонитесь за низкой ценой и проследите за тем, чтобы у животного были все документы;</w:t>
      </w:r>
    </w:p>
    <w:p w:rsidR="00A61E03" w:rsidRPr="00A61E03" w:rsidRDefault="00A61E03" w:rsidP="00A61E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Подготовьте место для будущего питомца до того, как привезете его домой. Купите корм, миски, игрушки, обустройте пространство для сна;</w:t>
      </w:r>
    </w:p>
    <w:p w:rsidR="00A61E03" w:rsidRPr="00A61E03" w:rsidRDefault="00A61E03" w:rsidP="00A61E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Узнайте, где находится ближайшая к вам ветеринарная клиника. Пусть эта информация не понадобится, но вы должны ей владеть;</w:t>
      </w:r>
    </w:p>
    <w:p w:rsidR="00A61E03" w:rsidRPr="00A61E03" w:rsidRDefault="00A61E03" w:rsidP="00A61E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Если вы заводите собаку, задумайтесь над курсом дрессировки. Четвероногого друга научат базовым командам и помогут сформировать у него правильное отношение к хозяевам;</w:t>
      </w:r>
    </w:p>
    <w:p w:rsidR="00A61E03" w:rsidRPr="00A61E03" w:rsidRDefault="00A61E03" w:rsidP="00A61E0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Заранее обсудите с малышом, как общаться с новым членом семьи.</w:t>
      </w: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Дети и животные: техника безопасности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Свершилось: ребенок и домашний питомец живут вместе! Как  уже говорила, важно не разделять их, а давать возможность общаться и взаимодействовать. Малышу до года можно позволить гладить питомца под вашим присмотром, играть с ним в догонялки. После года ребенок может использовать специальные игрушки для животных — мячики, бантики на ниточке, пищалки. А после 2 лет можно и нужно привлекать малыша к уходу за любимцем.</w:t>
      </w:r>
      <w:r w:rsidR="00152351" w:rsidRPr="0015235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61E03" w:rsidRPr="00A61E03" w:rsidRDefault="0089206E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</w:rPr>
        <w:drawing>
          <wp:anchor distT="0" distB="0" distL="114300" distR="114300" simplePos="0" relativeHeight="251670528" behindDoc="0" locked="0" layoutInCell="1" allowOverlap="1" wp14:anchorId="0B458F2D" wp14:editId="06927337">
            <wp:simplePos x="0" y="0"/>
            <wp:positionH relativeFrom="margin">
              <wp:posOffset>142875</wp:posOffset>
            </wp:positionH>
            <wp:positionV relativeFrom="margin">
              <wp:posOffset>6018530</wp:posOffset>
            </wp:positionV>
            <wp:extent cx="2371090" cy="1596390"/>
            <wp:effectExtent l="0" t="0" r="0" b="0"/>
            <wp:wrapSquare wrapText="bothSides"/>
            <wp:docPr id="13" name="Рисунок 7" descr="C:\Users\поиск\Desktop\животные\d86388ea96341874183701d01b9f90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иск\Desktop\животные\d86388ea96341874183701d01b9f90e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 xml:space="preserve">Маленькому ребенку, особенно склонному к аллергии, не стоит кормить аквариумных рыбок. Многие корма, например дафния и </w:t>
      </w:r>
      <w:proofErr w:type="spellStart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гаммарус</w:t>
      </w:r>
      <w:proofErr w:type="spellEnd"/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, могут вызывать сильное раздражение.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Вот что нужно учитывать, чтобы сделать общение ребенка и животного не только приятным, но и безопасным:</w:t>
      </w:r>
    </w:p>
    <w:p w:rsidR="00A61E03" w:rsidRPr="00A61E03" w:rsidRDefault="00A61E03" w:rsidP="00A61E0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Регулярно прививайте питомца и показывайте его ветеринару — некоторые инфекции могут передаваться от животных к человеку;</w:t>
      </w:r>
    </w:p>
    <w:p w:rsidR="00A61E03" w:rsidRPr="00A61E03" w:rsidRDefault="00A61E03" w:rsidP="00A61E0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Никогда не оставляйте наедине маленького ребенка и домашнее животное, даже если они давно дружат. Внезапная агрессия может возникнуть с обеих сторон;</w:t>
      </w:r>
    </w:p>
    <w:p w:rsidR="00A61E03" w:rsidRPr="00A61E03" w:rsidRDefault="00A61E03" w:rsidP="00A61E0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lastRenderedPageBreak/>
        <w:t>Объясните ребенку, что животное нельзя дразнить, отвлекать от еды, резко обнимать или тормошить, будить во время сна;</w:t>
      </w:r>
    </w:p>
    <w:p w:rsidR="00A61E03" w:rsidRPr="00A61E03" w:rsidRDefault="00A61E03" w:rsidP="00A61E0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Если вы подозреваете, что у малыша аллергия на домашнего любимца, без промедлений проконсультируйтесь с врачом и сделайте необходимые анализы. Если аллергия подтвердится, возможно, с животным придется расстаться. Но иногда проблему можно решить тщательной гигиеной, ежедневной уборкой и специальными очистителями воздуха;</w:t>
      </w:r>
    </w:p>
    <w:p w:rsidR="00A61E03" w:rsidRPr="00A61E03" w:rsidRDefault="00475ABD" w:rsidP="00A61E0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</w:rPr>
        <w:drawing>
          <wp:anchor distT="0" distB="0" distL="114300" distR="114300" simplePos="0" relativeHeight="251671552" behindDoc="0" locked="0" layoutInCell="1" allowOverlap="1" wp14:anchorId="7297275A" wp14:editId="2BCD8A87">
            <wp:simplePos x="0" y="0"/>
            <wp:positionH relativeFrom="margin">
              <wp:posOffset>3139440</wp:posOffset>
            </wp:positionH>
            <wp:positionV relativeFrom="margin">
              <wp:posOffset>3822700</wp:posOffset>
            </wp:positionV>
            <wp:extent cx="2752725" cy="1628140"/>
            <wp:effectExtent l="0" t="0" r="0" b="0"/>
            <wp:wrapSquare wrapText="bothSides"/>
            <wp:docPr id="14" name="Рисунок 8" descr="C:\Users\поиск\Desktop\животные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иск\Desktop\животные\scale_1200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2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03" w:rsidRPr="00A61E03">
        <w:rPr>
          <w:rFonts w:ascii="Times New Roman" w:eastAsia="Times New Roman" w:hAnsi="Times New Roman" w:cs="Times New Roman"/>
          <w:color w:val="212529"/>
          <w:sz w:val="28"/>
        </w:rPr>
        <w:t>Будьте готовы к тому, что животное может воспринять ребенка как низшего в семейной иерархии и вести себя соответствующим образом. Как правило, установить правильные порядки можно с помощью специалиста (кинолога, зоопсихолога), но, если вы чувствуете реальную угрозу от животного, обдумайте «пути к отступлению».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Если в семье есть аллергики, изначально выбирайте «безопасные» породы животных. Среди собак это мальтийские болонки и йоркширские</w:t>
      </w:r>
      <w:r w:rsidR="007E2751">
        <w:rPr>
          <w:rFonts w:ascii="Times New Roman" w:eastAsia="Times New Roman" w:hAnsi="Times New Roman" w:cs="Times New Roman"/>
          <w:color w:val="212529"/>
          <w:sz w:val="28"/>
        </w:rPr>
        <w:t xml:space="preserve"> терьеры, среди кошек — сфинксы.</w:t>
      </w:r>
      <w:r w:rsidR="00152351" w:rsidRPr="0015235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61E03" w:rsidRPr="00A61E03" w:rsidRDefault="00A61E03" w:rsidP="00A61E0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61E03">
        <w:rPr>
          <w:rFonts w:ascii="Times New Roman" w:eastAsia="Times New Roman" w:hAnsi="Times New Roman" w:cs="Times New Roman"/>
          <w:color w:val="212529"/>
          <w:sz w:val="36"/>
          <w:szCs w:val="36"/>
        </w:rPr>
        <w:t>Если животное завести невозможно</w:t>
      </w:r>
    </w:p>
    <w:p w:rsidR="00A61E03" w:rsidRPr="00A61E03" w:rsidRDefault="00A61E03" w:rsidP="00A61E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Если вы по какой-то причине не можете или не хотите завести питомца, не расстраивайтесь: есть много возможностей обеспечить ребенку общение с животными.</w:t>
      </w:r>
    </w:p>
    <w:p w:rsidR="008A5F56" w:rsidRPr="0089206E" w:rsidRDefault="00A61E03" w:rsidP="00892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1E03">
        <w:rPr>
          <w:rFonts w:ascii="Times New Roman" w:eastAsia="Times New Roman" w:hAnsi="Times New Roman" w:cs="Times New Roman"/>
          <w:color w:val="212529"/>
          <w:sz w:val="28"/>
        </w:rPr>
        <w:t>Обратите внимание на контактные зоопарки или фермы, где вашему малышу разрешат погладить ламу, покормить козленка или подержать на руках кролика. В конных клубах чаще всего можно просто погулять и покормить лошадей морковкой. Не забывайте и о питомниках ездовых собак, например лаек: их хозяева дают не только покататься в упряжке, но и поиграть со своими зверями. Еще один хороший вариант — регулярные поездки к друзьям и родственникам, у которых есть домашние питомцы. Помните, что общение с животным миром очень полезно для развития и социализации ребенка, и постарайтесь это общение организовать!</w:t>
      </w:r>
    </w:p>
    <w:sectPr w:rsidR="008A5F56" w:rsidRPr="0089206E" w:rsidSect="00475AB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ECF"/>
    <w:multiLevelType w:val="multilevel"/>
    <w:tmpl w:val="15B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14251"/>
    <w:multiLevelType w:val="multilevel"/>
    <w:tmpl w:val="B690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23D4D"/>
    <w:multiLevelType w:val="multilevel"/>
    <w:tmpl w:val="01F8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1E03"/>
    <w:rsid w:val="00152351"/>
    <w:rsid w:val="001E78BE"/>
    <w:rsid w:val="00475ABD"/>
    <w:rsid w:val="007E2751"/>
    <w:rsid w:val="0089206E"/>
    <w:rsid w:val="008A5F56"/>
    <w:rsid w:val="009E019D"/>
    <w:rsid w:val="00A01D2D"/>
    <w:rsid w:val="00A44144"/>
    <w:rsid w:val="00A61E03"/>
    <w:rsid w:val="00DB2235"/>
    <w:rsid w:val="00E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F7AA"/>
  <w15:docId w15:val="{9AD353CB-0532-4482-8106-37454305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1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E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7">
    <w:name w:val="c17"/>
    <w:basedOn w:val="a0"/>
    <w:rsid w:val="00A61E03"/>
  </w:style>
  <w:style w:type="paragraph" w:customStyle="1" w:styleId="c4">
    <w:name w:val="c4"/>
    <w:basedOn w:val="a"/>
    <w:rsid w:val="00A6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61E03"/>
  </w:style>
  <w:style w:type="paragraph" w:customStyle="1" w:styleId="c13">
    <w:name w:val="c13"/>
    <w:basedOn w:val="a"/>
    <w:rsid w:val="00A6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61E03"/>
  </w:style>
  <w:style w:type="character" w:customStyle="1" w:styleId="c0">
    <w:name w:val="c0"/>
    <w:basedOn w:val="a0"/>
    <w:rsid w:val="00A61E03"/>
  </w:style>
  <w:style w:type="paragraph" w:styleId="a3">
    <w:name w:val="Balloon Text"/>
    <w:basedOn w:val="a"/>
    <w:link w:val="a4"/>
    <w:uiPriority w:val="99"/>
    <w:semiHidden/>
    <w:unhideWhenUsed/>
    <w:rsid w:val="007E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0CFF-2AE0-410F-BF39-7E7F1EB2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МАТИНЯН</dc:creator>
  <cp:keywords/>
  <dc:description/>
  <cp:lastModifiedBy>исаева</cp:lastModifiedBy>
  <cp:revision>6</cp:revision>
  <cp:lastPrinted>2022-01-31T12:23:00Z</cp:lastPrinted>
  <dcterms:created xsi:type="dcterms:W3CDTF">2022-01-29T16:54:00Z</dcterms:created>
  <dcterms:modified xsi:type="dcterms:W3CDTF">2022-01-31T12:23:00Z</dcterms:modified>
</cp:coreProperties>
</file>