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42" w:rsidRPr="00E75F00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75F0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Упражнения для </w:t>
      </w:r>
      <w:r w:rsidRPr="00E75F0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развития тонкой моторики руки</w:t>
      </w:r>
    </w:p>
    <w:p w:rsidR="00D17942" w:rsidRPr="00E75F00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5F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 </w:t>
      </w:r>
      <w:proofErr w:type="gramStart"/>
      <w:r w:rsidRPr="00E75F00">
        <w:rPr>
          <w:rFonts w:ascii="Times New Roman" w:hAnsi="Times New Roman" w:cs="Times New Roman"/>
          <w:b/>
          <w:i/>
          <w:color w:val="000000"/>
          <w:sz w:val="28"/>
          <w:szCs w:val="28"/>
        </w:rPr>
        <w:t>зрительно-двигательных</w:t>
      </w:r>
      <w:proofErr w:type="gramEnd"/>
      <w:r w:rsidRPr="00E75F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координации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1. Срисовывание графических образцов (геометрических фигур и узоров разной сложности).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2. Обведение по контуру геометрических фигур разной сложности с последовательным расширением радиуса обводки (по внешнему контуру) или его сужением (обводка по внутреннему контуру).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3. Вырезание по контуру фигур из бумаги (особенно вырезание плавное, без отрыва ножниц от бумаги).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FC2259">
        <w:rPr>
          <w:rFonts w:ascii="Times New Roman" w:hAnsi="Times New Roman" w:cs="Times New Roman"/>
          <w:color w:val="000000"/>
          <w:sz w:val="24"/>
          <w:szCs w:val="24"/>
        </w:rPr>
        <w:t>Раскрашивание и штриховка (этот наиболее известный прием совершенствования моторных навыков обычно не вызывает интереса у детей младшего школьного возраста и поэтому используется преимущественно только как учебное задание на уроке.</w:t>
      </w:r>
      <w:proofErr w:type="gramEnd"/>
      <w:r w:rsidRPr="00FC2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C2259">
        <w:rPr>
          <w:rFonts w:ascii="Times New Roman" w:hAnsi="Times New Roman" w:cs="Times New Roman"/>
          <w:color w:val="000000"/>
          <w:sz w:val="24"/>
          <w:szCs w:val="24"/>
        </w:rPr>
        <w:t>Однако, придав этому занятию соревновательный игровой мотив, можно с успехом применять его и во внеурочное время).</w:t>
      </w:r>
      <w:proofErr w:type="gramEnd"/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5. Различные виды изобразительной деятельности (рисование, лепка, аппликация и пр.).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6. Конструирование и работа с мозаикой.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7. Выкладывание фигур из спичек (палочек).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8. Выполнение фигурок из пальцев рук.</w:t>
      </w:r>
    </w:p>
    <w:p w:rsidR="00D17942" w:rsidRPr="00FC2259" w:rsidRDefault="00D17942" w:rsidP="00D1794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9. Освоение ремесел (шитье, вышивание, вязание, плетение, работа с бисером и пр.).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C225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Игры и упражнения для развития крупной моторики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25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(силы, ловкости, координации движений)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1. Игры с мячом (самые разные).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2. Игры с резинкой.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3. Игры типа «Зеркало»: зеркальное копирование поз и движений ведущего (роль ведущего может быть передана ребенку, который сам придумывает движения).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4. Игры типа «Тир»: попадание в цель различными предметами (мячом, стрелами, кольцами и пр.).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5. Весь спектр спортивных игр и физических упражнений.</w:t>
      </w:r>
    </w:p>
    <w:p w:rsidR="00D17942" w:rsidRPr="00FC2259" w:rsidRDefault="00D17942" w:rsidP="00D1794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259">
        <w:rPr>
          <w:rFonts w:ascii="Times New Roman" w:hAnsi="Times New Roman" w:cs="Times New Roman"/>
          <w:color w:val="000000"/>
          <w:sz w:val="24"/>
          <w:szCs w:val="24"/>
        </w:rPr>
        <w:t>6. Занятия танцами. Аэробика.</w:t>
      </w:r>
    </w:p>
    <w:p w:rsidR="00D17942" w:rsidRPr="00E75F00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5F00">
        <w:rPr>
          <w:rFonts w:ascii="Times New Roman" w:hAnsi="Times New Roman" w:cs="Times New Roman"/>
          <w:b/>
          <w:i/>
          <w:sz w:val="24"/>
          <w:szCs w:val="24"/>
        </w:rPr>
        <w:t>РАЗВИТИЕ ОБЩЕЙ МОТОРИКИ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Волчище </w:t>
      </w:r>
      <w:r w:rsidRPr="000857AC">
        <w:rPr>
          <w:rFonts w:ascii="Times New Roman" w:hAnsi="Times New Roman" w:cs="Times New Roman"/>
          <w:b/>
          <w:sz w:val="24"/>
          <w:szCs w:val="24"/>
        </w:rPr>
        <w:t>(подвижная игра)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(Один ребёнок – «волк»)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У волчища - жёлтые глазищи.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AC">
        <w:rPr>
          <w:rFonts w:ascii="Times New Roman" w:hAnsi="Times New Roman" w:cs="Times New Roman"/>
          <w:sz w:val="24"/>
          <w:szCs w:val="24"/>
        </w:rPr>
        <w:t>(Округлённые пальцы к глазам, как очки».)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lastRenderedPageBreak/>
        <w:t>У волчища – сильные лапищи. (Пальцы сжать в кулаки.)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У волчища – острые когтищи.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AC">
        <w:rPr>
          <w:rFonts w:ascii="Times New Roman" w:hAnsi="Times New Roman" w:cs="Times New Roman"/>
          <w:sz w:val="24"/>
          <w:szCs w:val="24"/>
        </w:rPr>
        <w:t>(«Цапки-царапки»)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 xml:space="preserve">У волчища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страшные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зубищи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AC">
        <w:rPr>
          <w:rFonts w:ascii="Times New Roman" w:hAnsi="Times New Roman" w:cs="Times New Roman"/>
          <w:sz w:val="24"/>
          <w:szCs w:val="24"/>
        </w:rPr>
        <w:t>(Показать «оскал».)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Волк прячется в тёмном урочище. (Присесть, руки над головой.)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57AC">
        <w:rPr>
          <w:rFonts w:ascii="Times New Roman" w:hAnsi="Times New Roman" w:cs="Times New Roman"/>
          <w:sz w:val="24"/>
          <w:szCs w:val="24"/>
        </w:rPr>
        <w:t>Кого ты, волчище, ждёт ещё?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Вас! Догоню, догоню всех сейчас! («Волк» догоняет, дети разбегаются.)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Собираем урожай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Раз, два, три, четыре. (Шаги на месте.)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Апельсин дадим мы Ире. (Вытянуть руки вперёд, ладонями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Пять, шесть, семь, восемь. (Шаги на месте.)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 xml:space="preserve">Ананас у Сени спросим.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(Манящее движение: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«Дай, дай!»)</w:t>
      </w:r>
      <w:proofErr w:type="gramEnd"/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Девять, десять, - завернём. («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» руками.)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Айву Боре отнесём. (Вытянуть руки вперёд, ладонями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 xml:space="preserve">Вот на грядке, посмотри: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(Наклон вперёд, руки – к полу.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Затем – немного приподняться и посмотреть из-под руки, сложенной «козырьком».)</w:t>
      </w:r>
      <w:proofErr w:type="gramEnd"/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Есть арбузы: (Округлить руки перед собой, сцепив пальцы.)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Раз, два, три. (Посчитать арбузы, указывая на них пальцем.)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А на ветке – абрикос. (Потянуться руками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Он на солнце так подрос! (Развести руки в стороны.)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Ты за ним тянись, тянись, (Подняться на носочки, потянуться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 xml:space="preserve">Но, смотри, не оступись!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(Быстро присесть на корточки, руки – в пол.</w:t>
      </w:r>
      <w:proofErr w:type="gramEnd"/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Зарядка на грядке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Повторяй за мной зарядку. </w:t>
      </w:r>
      <w:r w:rsidRPr="000857AC">
        <w:rPr>
          <w:rFonts w:ascii="Times New Roman" w:hAnsi="Times New Roman" w:cs="Times New Roman"/>
          <w:sz w:val="24"/>
          <w:szCs w:val="24"/>
        </w:rPr>
        <w:t>(Шаги на месте.)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 ней звук [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] пришёл на грядку.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(Присесть, руки вытянуть вперёд.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7AC">
        <w:rPr>
          <w:rFonts w:ascii="Times New Roman" w:hAnsi="Times New Roman" w:cs="Times New Roman"/>
          <w:sz w:val="24"/>
          <w:szCs w:val="24"/>
        </w:rPr>
        <w:t>Затем – встать.)</w:t>
      </w:r>
      <w:proofErr w:type="gramEnd"/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Вот – свекла, (отвести в сторону правую руку),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А вот – салат (отвести в сторону левую руку).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Урожаю каждый рад! (Поднять руки через стороны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Здесь – капуста (округлить руки над головой),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Артишок (опустить округлённые руки вниз).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lastRenderedPageBreak/>
        <w:t>Сельдерея корешок. (Наклониться вниз, руки к полу.)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Всё, что вырастили мы (Выпрямиться, развести обе руки в стороны),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Пригодится до весны! (Руки на пояс, попрыгать на месте.)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Мы увидели цветочек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Мы увидели цветочек (Посмотреть из-под руки.)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Отогнули лепесточек. (Соответственно.)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Ой! А там мохнатый шмель! (Испугались, руки – к щекам.)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57AC">
        <w:rPr>
          <w:rFonts w:ascii="Times New Roman" w:hAnsi="Times New Roman" w:cs="Times New Roman"/>
          <w:sz w:val="24"/>
          <w:szCs w:val="24"/>
        </w:rPr>
        <w:t xml:space="preserve"> Ты зачем в цветочек сел? (Присесть на корточки.)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Шмель проснулся, потянулся. (Соответственно)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Он обиделся, надулся: (Соответственно).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- Ну, зачем меня пугать?! (Погрозить пальцем.)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Я бы мог ещё поспать! (Руку под щёку.)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Осенний ветер и деревья.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Осенний ветер деревья качал, (Покачаться из стороны в сторону.)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К земле низко-низко их пригибал. (Наклониться вперёд.)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Склонились ветки к самой земле. (Упереться руками в пол.)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Кланялись ветки тебе и мне. (Поклоны с рукой.)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Ветер утих, - (Выпрямиться.)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Вновь стройны и упруги (Руки вверх.)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И не страшны им ветер и вьюги. (Потянуться вверх, встав на носочки.)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D17942" w:rsidRPr="000857AC" w:rsidRDefault="00D17942" w:rsidP="00D179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7AC">
        <w:rPr>
          <w:rFonts w:ascii="Times New Roman" w:hAnsi="Times New Roman" w:cs="Times New Roman"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AC">
        <w:rPr>
          <w:rFonts w:ascii="Times New Roman" w:hAnsi="Times New Roman" w:cs="Times New Roman"/>
          <w:sz w:val="24"/>
          <w:szCs w:val="24"/>
        </w:rPr>
        <w:t>северный подул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Ветер северный подул: «С-с-с-с-…»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Все листья с липы сдул. (Присесть).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Дождик стал по ним стучать: «Кап-кап-кап, кап-кап-кап!» (Попрыгать на месте.)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Снег потом припорошил, (Движения руками вперёд-назад.)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Одеялом их накрыл. (Руки над головой «домиком».)</w:t>
      </w:r>
    </w:p>
    <w:p w:rsidR="00D17942" w:rsidRPr="000857AC" w:rsidRDefault="00D17942" w:rsidP="00D17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7AC">
        <w:rPr>
          <w:rFonts w:ascii="Times New Roman" w:hAnsi="Times New Roman" w:cs="Times New Roman"/>
          <w:sz w:val="24"/>
          <w:szCs w:val="24"/>
        </w:rPr>
        <w:t>Е.Г.Карельская</w:t>
      </w:r>
      <w:proofErr w:type="spellEnd"/>
      <w:r w:rsidRPr="000857AC">
        <w:rPr>
          <w:rFonts w:ascii="Times New Roman" w:hAnsi="Times New Roman" w:cs="Times New Roman"/>
          <w:sz w:val="24"/>
          <w:szCs w:val="24"/>
        </w:rPr>
        <w:t>)</w:t>
      </w:r>
    </w:p>
    <w:p w:rsidR="0058762A" w:rsidRDefault="0058762A"/>
    <w:sectPr w:rsidR="0058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BD"/>
    <w:rsid w:val="0058762A"/>
    <w:rsid w:val="00D17942"/>
    <w:rsid w:val="00E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3848</Characters>
  <Application>Microsoft Office Word</Application>
  <DocSecurity>0</DocSecurity>
  <Lines>32</Lines>
  <Paragraphs>9</Paragraphs>
  <ScaleCrop>false</ScaleCrop>
  <Company>Home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2024-11-06T12:44:00Z</dcterms:created>
  <dcterms:modified xsi:type="dcterms:W3CDTF">2024-11-06T12:45:00Z</dcterms:modified>
</cp:coreProperties>
</file>