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D9" w:rsidRDefault="000D1DD9" w:rsidP="000D1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дополнительной общеразвивающей программе  «Оркестр» </w:t>
      </w:r>
      <w:r w:rsidR="00A840E2">
        <w:rPr>
          <w:rFonts w:ascii="Times New Roman" w:hAnsi="Times New Roman" w:cs="Times New Roman"/>
          <w:b/>
          <w:sz w:val="28"/>
          <w:szCs w:val="28"/>
        </w:rPr>
        <w:t>2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FD5D48" w:rsidRPr="00675E84" w:rsidRDefault="00C73C9A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D48" w:rsidRPr="00675E84">
        <w:rPr>
          <w:rFonts w:ascii="Times New Roman" w:hAnsi="Times New Roman" w:cs="Times New Roman"/>
          <w:sz w:val="28"/>
          <w:szCs w:val="28"/>
        </w:rPr>
        <w:t>Программа учебного предмета «</w:t>
      </w:r>
      <w:r w:rsidR="00FD5D48">
        <w:rPr>
          <w:rFonts w:ascii="Times New Roman" w:hAnsi="Times New Roman" w:cs="Times New Roman"/>
          <w:sz w:val="28"/>
          <w:szCs w:val="28"/>
        </w:rPr>
        <w:t>Оркестр» (народные инструменты)</w:t>
      </w:r>
      <w:r w:rsidR="00FD5D48" w:rsidRPr="00675E84">
        <w:rPr>
          <w:rFonts w:ascii="Times New Roman" w:hAnsi="Times New Roman" w:cs="Times New Roman"/>
          <w:sz w:val="28"/>
          <w:szCs w:val="28"/>
        </w:rPr>
        <w:t xml:space="preserve">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 191-01-39/06-ГИ.</w:t>
      </w:r>
    </w:p>
    <w:p w:rsidR="00FD5D48" w:rsidRDefault="00FD5D48" w:rsidP="00FD5D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5E84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предмет </w:t>
      </w:r>
      <w:r w:rsidRPr="00675E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Оркестр» (народные инструменты)</w:t>
      </w:r>
      <w:r w:rsidRPr="00675E84">
        <w:rPr>
          <w:rFonts w:ascii="Times New Roman" w:hAnsi="Times New Roman" w:cs="Times New Roman"/>
          <w:sz w:val="28"/>
          <w:szCs w:val="28"/>
        </w:rPr>
        <w:t xml:space="preserve"> </w:t>
      </w:r>
      <w:r w:rsidRPr="00675E84">
        <w:rPr>
          <w:rFonts w:ascii="Times New Roman" w:hAnsi="Times New Roman" w:cs="Times New Roman"/>
          <w:color w:val="000000"/>
          <w:sz w:val="28"/>
          <w:szCs w:val="28"/>
        </w:rPr>
        <w:t>дополнительной общеразвивающей общеобразовательной программы в области музыкального искусства входит в предметную область «Учебные предметы исполнительской подготовки». Данный предмет закладывает основы исполнительских навыков и умений и имеет несомненную практическую значимость для воспитания и обучения музыканта. Учебный предмет направлен на развитие индивидуальных способностей учащихся, приобретение ими навыков игры на русских народных инструментах, эстетическое воспитание и духовно-нравственное развитие ученика.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0B3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 xml:space="preserve">ебный предмет </w:t>
      </w:r>
      <w:r w:rsidRPr="008270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Оркестр» (народные инструменты),</w:t>
      </w:r>
      <w:r w:rsidRPr="008270B3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важной дисциплиной</w:t>
      </w:r>
      <w:r w:rsidRPr="008270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0B3">
        <w:rPr>
          <w:rFonts w:ascii="Times New Roman" w:hAnsi="Times New Roman" w:cs="Times New Roman"/>
          <w:sz w:val="28"/>
          <w:szCs w:val="28"/>
        </w:rPr>
        <w:t xml:space="preserve">которая закладывает фундамент исполнительского мастерства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88667A">
        <w:rPr>
          <w:b/>
          <w:bCs/>
          <w:color w:val="000000"/>
          <w:sz w:val="28"/>
          <w:szCs w:val="28"/>
        </w:rPr>
        <w:t xml:space="preserve"> </w:t>
      </w:r>
      <w:r w:rsidRPr="00486377">
        <w:rPr>
          <w:rFonts w:ascii="Times New Roman" w:hAnsi="Times New Roman" w:cs="Times New Roman"/>
          <w:color w:val="000000"/>
          <w:sz w:val="28"/>
          <w:szCs w:val="28"/>
        </w:rPr>
        <w:t>предмету   «Оркестр»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(народные инструменты)</w:t>
      </w:r>
      <w:r w:rsidRPr="00486377">
        <w:rPr>
          <w:rFonts w:ascii="Times New Roman" w:hAnsi="Times New Roman" w:cs="Times New Roman"/>
          <w:color w:val="000000"/>
          <w:sz w:val="28"/>
          <w:szCs w:val="28"/>
        </w:rPr>
        <w:t xml:space="preserve"> помогает понимать и осмысливать гармоническую структуру,   драматургическое развитие оркестровой ткани, что имеет несомненную практическую значимость для воспитания и обучения музыканта.</w:t>
      </w:r>
    </w:p>
    <w:p w:rsidR="009B067C" w:rsidRDefault="009B067C" w:rsidP="00FD5D4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</w:rPr>
      </w:pPr>
    </w:p>
    <w:p w:rsidR="009B067C" w:rsidRDefault="009B067C" w:rsidP="009B06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</w:rPr>
        <w:t xml:space="preserve">Срок реализации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9B067C" w:rsidRDefault="009B067C" w:rsidP="009B06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D5D48" w:rsidRPr="00675E84">
        <w:rPr>
          <w:rFonts w:ascii="Times New Roman" w:hAnsi="Times New Roman" w:cs="Times New Roman"/>
          <w:sz w:val="28"/>
          <w:szCs w:val="28"/>
        </w:rPr>
        <w:t xml:space="preserve">Срок освоения учебной программы для детей, поступающих в первый класс образовательного учреждения в возрасте от 9 до 12 лет, составляет </w:t>
      </w:r>
      <w:r w:rsidR="00FD5D48">
        <w:rPr>
          <w:rFonts w:ascii="Times New Roman" w:hAnsi="Times New Roman" w:cs="Times New Roman"/>
          <w:sz w:val="28"/>
          <w:szCs w:val="28"/>
        </w:rPr>
        <w:t>2</w:t>
      </w:r>
      <w:r w:rsidR="00FD5D48" w:rsidRPr="00675E84">
        <w:rPr>
          <w:rFonts w:ascii="Times New Roman" w:hAnsi="Times New Roman" w:cs="Times New Roman"/>
          <w:sz w:val="28"/>
          <w:szCs w:val="28"/>
        </w:rPr>
        <w:t xml:space="preserve"> года. Продолжительность учебных занятий составляет 35 недель в год.</w:t>
      </w:r>
    </w:p>
    <w:p w:rsidR="009B067C" w:rsidRDefault="009B067C" w:rsidP="009B067C">
      <w:pPr>
        <w:autoSpaceDE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  <w:t xml:space="preserve">      Форма       проведения       учебных       аудиторных    занятий:</w:t>
      </w:r>
    </w:p>
    <w:p w:rsidR="00FD5D48" w:rsidRPr="00675E84" w:rsidRDefault="009B067C" w:rsidP="00FD5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D5D48" w:rsidRPr="00675E84">
        <w:rPr>
          <w:rFonts w:ascii="Times New Roman" w:hAnsi="Times New Roman" w:cs="Times New Roman"/>
          <w:sz w:val="28"/>
          <w:szCs w:val="28"/>
        </w:rPr>
        <w:t>Учебные занятия по предмету «</w:t>
      </w:r>
      <w:r w:rsidR="00FD5D48">
        <w:rPr>
          <w:rFonts w:ascii="Times New Roman" w:hAnsi="Times New Roman" w:cs="Times New Roman"/>
          <w:sz w:val="28"/>
          <w:szCs w:val="28"/>
        </w:rPr>
        <w:t>Оркестр» (народные инструменты)</w:t>
      </w:r>
      <w:r w:rsidR="00FD5D48" w:rsidRPr="00675E84">
        <w:rPr>
          <w:rFonts w:ascii="Times New Roman" w:hAnsi="Times New Roman" w:cs="Times New Roman"/>
          <w:sz w:val="28"/>
          <w:szCs w:val="28"/>
        </w:rPr>
        <w:t xml:space="preserve"> проводится один раз в неделю </w:t>
      </w:r>
      <w:r w:rsidR="00FD5D48">
        <w:rPr>
          <w:rFonts w:ascii="Times New Roman" w:hAnsi="Times New Roman" w:cs="Times New Roman"/>
          <w:sz w:val="28"/>
          <w:szCs w:val="28"/>
        </w:rPr>
        <w:t>1</w:t>
      </w:r>
      <w:r w:rsidR="00FD5D48" w:rsidRPr="00675E84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FD5D48">
        <w:rPr>
          <w:rFonts w:ascii="Times New Roman" w:hAnsi="Times New Roman" w:cs="Times New Roman"/>
          <w:sz w:val="28"/>
          <w:szCs w:val="28"/>
        </w:rPr>
        <w:t>ий</w:t>
      </w:r>
      <w:r w:rsidR="00FD5D48" w:rsidRPr="00675E84">
        <w:rPr>
          <w:rFonts w:ascii="Times New Roman" w:hAnsi="Times New Roman" w:cs="Times New Roman"/>
          <w:sz w:val="28"/>
          <w:szCs w:val="28"/>
        </w:rPr>
        <w:t xml:space="preserve"> час (</w:t>
      </w:r>
      <w:r w:rsidR="00FD5D48">
        <w:rPr>
          <w:rFonts w:ascii="Times New Roman" w:hAnsi="Times New Roman" w:cs="Times New Roman"/>
          <w:sz w:val="28"/>
          <w:szCs w:val="28"/>
        </w:rPr>
        <w:t>4</w:t>
      </w:r>
      <w:r w:rsidR="00FD5D48" w:rsidRPr="00675E84">
        <w:rPr>
          <w:rFonts w:ascii="Times New Roman" w:hAnsi="Times New Roman" w:cs="Times New Roman"/>
          <w:sz w:val="28"/>
          <w:szCs w:val="28"/>
        </w:rPr>
        <w:t>0 минут)</w:t>
      </w:r>
      <w:r w:rsidR="00FD5D48">
        <w:rPr>
          <w:rFonts w:ascii="Times New Roman" w:hAnsi="Times New Roman" w:cs="Times New Roman"/>
          <w:sz w:val="28"/>
          <w:szCs w:val="28"/>
        </w:rPr>
        <w:t xml:space="preserve"> на группу</w:t>
      </w:r>
      <w:r w:rsidR="00FD5D48" w:rsidRPr="00675E84">
        <w:rPr>
          <w:rFonts w:ascii="Times New Roman" w:hAnsi="Times New Roman" w:cs="Times New Roman"/>
          <w:sz w:val="28"/>
          <w:szCs w:val="28"/>
        </w:rPr>
        <w:t xml:space="preserve">. Основной формой проведения уроков являются </w:t>
      </w:r>
      <w:r w:rsidR="00FD5D48">
        <w:rPr>
          <w:rFonts w:ascii="Times New Roman" w:hAnsi="Times New Roman" w:cs="Times New Roman"/>
          <w:sz w:val="28"/>
          <w:szCs w:val="28"/>
        </w:rPr>
        <w:t xml:space="preserve">групповые </w:t>
      </w:r>
      <w:r w:rsidR="00FD5D48" w:rsidRPr="00675E84">
        <w:rPr>
          <w:rFonts w:ascii="Times New Roman" w:hAnsi="Times New Roman" w:cs="Times New Roman"/>
          <w:sz w:val="28"/>
          <w:szCs w:val="28"/>
        </w:rPr>
        <w:t>занятия педагога с учащимися.</w:t>
      </w:r>
    </w:p>
    <w:p w:rsidR="009B067C" w:rsidRDefault="009B067C" w:rsidP="009B067C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 xml:space="preserve">Цели 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FD5D48" w:rsidRPr="00675E84" w:rsidRDefault="009B067C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D5D48" w:rsidRPr="00675E84">
        <w:rPr>
          <w:rFonts w:ascii="Times New Roman" w:hAnsi="Times New Roman" w:cs="Times New Roman"/>
          <w:sz w:val="28"/>
          <w:szCs w:val="28"/>
        </w:rPr>
        <w:t xml:space="preserve">создать условия для целостного художественно-эстетического развития личности и формирования ею в процессе освоения программы музыкально-исполнительских знаний, умений  и навыков. 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E84">
        <w:rPr>
          <w:rFonts w:ascii="Times New Roman" w:hAnsi="Times New Roman" w:cs="Times New Roman"/>
          <w:b/>
          <w:sz w:val="28"/>
          <w:szCs w:val="28"/>
        </w:rPr>
        <w:t xml:space="preserve">Задачи учебного предмета: </w:t>
      </w:r>
    </w:p>
    <w:p w:rsidR="00FD5D48" w:rsidRPr="00675E84" w:rsidRDefault="00FD5D48" w:rsidP="00FD5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 xml:space="preserve">     -  формирование устойчивого интереса к </w:t>
      </w:r>
      <w:proofErr w:type="gramStart"/>
      <w:r w:rsidRPr="00675E84">
        <w:rPr>
          <w:rFonts w:ascii="Times New Roman" w:hAnsi="Times New Roman" w:cs="Times New Roman"/>
          <w:sz w:val="28"/>
          <w:szCs w:val="28"/>
        </w:rPr>
        <w:t>коллективному</w:t>
      </w:r>
      <w:proofErr w:type="gramEnd"/>
      <w:r w:rsidRPr="00675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D48" w:rsidRPr="00675E84" w:rsidRDefault="00FD5D48" w:rsidP="00FD5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675E84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675E84">
        <w:rPr>
          <w:rFonts w:ascii="Times New Roman" w:hAnsi="Times New Roman" w:cs="Times New Roman"/>
          <w:sz w:val="28"/>
          <w:szCs w:val="28"/>
        </w:rPr>
        <w:t xml:space="preserve"> на народных инструментах;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>-  всестороннее гармоничное развитие ученика;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>-  дифференцированный подход в обучении;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>-  формирование условий для развития музыкальных способностей,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 xml:space="preserve">   знаний и умений на основе </w:t>
      </w:r>
      <w:proofErr w:type="gramStart"/>
      <w:r w:rsidRPr="00675E84">
        <w:rPr>
          <w:rFonts w:ascii="Times New Roman" w:hAnsi="Times New Roman" w:cs="Times New Roman"/>
          <w:sz w:val="28"/>
          <w:szCs w:val="28"/>
        </w:rPr>
        <w:t>коллективного</w:t>
      </w:r>
      <w:proofErr w:type="gramEnd"/>
      <w:r w:rsidRPr="00675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E8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675E84">
        <w:rPr>
          <w:rFonts w:ascii="Times New Roman" w:hAnsi="Times New Roman" w:cs="Times New Roman"/>
          <w:sz w:val="28"/>
          <w:szCs w:val="28"/>
        </w:rPr>
        <w:t>;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 xml:space="preserve">-  приобщение учащихся к русской и мировой музыкальной литературе 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lastRenderedPageBreak/>
        <w:t xml:space="preserve">   посредством </w:t>
      </w:r>
      <w:proofErr w:type="gramStart"/>
      <w:r w:rsidRPr="00675E84">
        <w:rPr>
          <w:rFonts w:ascii="Times New Roman" w:hAnsi="Times New Roman" w:cs="Times New Roman"/>
          <w:sz w:val="28"/>
          <w:szCs w:val="28"/>
        </w:rPr>
        <w:t>коллективного</w:t>
      </w:r>
      <w:proofErr w:type="gramEnd"/>
      <w:r w:rsidRPr="00675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E8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675E84">
        <w:rPr>
          <w:rFonts w:ascii="Times New Roman" w:hAnsi="Times New Roman" w:cs="Times New Roman"/>
          <w:sz w:val="28"/>
          <w:szCs w:val="28"/>
        </w:rPr>
        <w:t>.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 xml:space="preserve">-развивать музыкальные  способности  учащихся через воспитание  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>коллективной творческой и исполнительской дисциплины;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 xml:space="preserve">-вырабатывать навык по воспитанию слухового контроля: умение 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 xml:space="preserve">слушать и понимать музыкальное произведение; 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>-развивать навык публичного выступления;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 xml:space="preserve">-развивать и закреплять навыки и знания, полученные </w:t>
      </w:r>
      <w:proofErr w:type="gramStart"/>
      <w:r w:rsidRPr="00675E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5E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D48" w:rsidRPr="00675E84" w:rsidRDefault="00FD5D48" w:rsidP="00FD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>инструментальных классах;</w:t>
      </w:r>
    </w:p>
    <w:p w:rsidR="009B067C" w:rsidRDefault="00FD5D48" w:rsidP="00FD5D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75E84">
        <w:rPr>
          <w:rFonts w:ascii="Times New Roman" w:hAnsi="Times New Roman" w:cs="Times New Roman"/>
          <w:sz w:val="28"/>
          <w:szCs w:val="28"/>
        </w:rPr>
        <w:t>-формировать личность юного, музыканта через выявление и  развитие его творческого потенциала.</w:t>
      </w:r>
    </w:p>
    <w:p w:rsidR="009B067C" w:rsidRDefault="009B067C" w:rsidP="009B06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p w:rsidR="00FD5D48" w:rsidRPr="008270B3" w:rsidRDefault="00FD5D48" w:rsidP="00FD5D4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70B3">
        <w:rPr>
          <w:rFonts w:ascii="Times New Roman" w:hAnsi="Times New Roman" w:cs="Times New Roman"/>
          <w:sz w:val="28"/>
          <w:szCs w:val="28"/>
        </w:rPr>
        <w:t>Промежуточный контро</w:t>
      </w:r>
      <w:r>
        <w:rPr>
          <w:rFonts w:ascii="Times New Roman" w:hAnsi="Times New Roman" w:cs="Times New Roman"/>
          <w:sz w:val="28"/>
          <w:szCs w:val="28"/>
        </w:rPr>
        <w:t xml:space="preserve">ль – контрольные уроки  проводятся в конце каждого года обучения,    в форме концертного выступления на отчетном концерте школы.  </w:t>
      </w:r>
    </w:p>
    <w:p w:rsidR="00FD5D48" w:rsidRDefault="00FD5D48" w:rsidP="00FD5D4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0B3">
        <w:rPr>
          <w:rFonts w:ascii="Times New Roman" w:hAnsi="Times New Roman" w:cs="Times New Roman"/>
          <w:sz w:val="28"/>
          <w:szCs w:val="28"/>
        </w:rPr>
        <w:tab/>
        <w:t>Итоговый контро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827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конце   обучения   в форме зачета (концертного выступления), на котором исполняются два разнохарактерных произведения. Зачет проводится за пределами аудиторных учебных занятий. По завершении изучения учебного предмета по итогам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итоговой аттестации обучающимся выставляется оценка, которая заносится в свидетельство об окончании школы.</w:t>
      </w:r>
    </w:p>
    <w:p w:rsidR="00595819" w:rsidRDefault="00595819"/>
    <w:sectPr w:rsidR="00595819" w:rsidSect="00595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DD9"/>
    <w:rsid w:val="000D1DD9"/>
    <w:rsid w:val="004B0FD4"/>
    <w:rsid w:val="005538A0"/>
    <w:rsid w:val="00595819"/>
    <w:rsid w:val="009B067C"/>
    <w:rsid w:val="00A840E2"/>
    <w:rsid w:val="00C73C9A"/>
    <w:rsid w:val="00E529C5"/>
    <w:rsid w:val="00FD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7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6</cp:revision>
  <dcterms:created xsi:type="dcterms:W3CDTF">2021-12-08T05:32:00Z</dcterms:created>
  <dcterms:modified xsi:type="dcterms:W3CDTF">2021-12-08T07:03:00Z</dcterms:modified>
</cp:coreProperties>
</file>