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E15" w:rsidRPr="00343E15" w:rsidRDefault="00343E15" w:rsidP="00343E15">
      <w:pPr>
        <w:spacing w:after="0" w:line="240" w:lineRule="auto"/>
        <w:jc w:val="center"/>
        <w:rPr>
          <w:rFonts w:eastAsia="Times New Roman"/>
          <w:b/>
          <w:sz w:val="36"/>
          <w:szCs w:val="36"/>
          <w:lang w:eastAsia="ru-RU"/>
        </w:rPr>
      </w:pPr>
      <w:r w:rsidRPr="00343E15">
        <w:rPr>
          <w:rFonts w:eastAsia="Times New Roman"/>
          <w:b/>
          <w:sz w:val="36"/>
          <w:szCs w:val="36"/>
          <w:lang w:eastAsia="ru-RU"/>
        </w:rPr>
        <w:t>Муниципальное бюджетное образовательное учреждение</w:t>
      </w:r>
    </w:p>
    <w:p w:rsidR="00343E15" w:rsidRPr="00343E15" w:rsidRDefault="00343E15" w:rsidP="00343E15">
      <w:pPr>
        <w:spacing w:after="0" w:line="240" w:lineRule="auto"/>
        <w:jc w:val="center"/>
        <w:rPr>
          <w:rFonts w:eastAsia="Times New Roman"/>
          <w:b/>
          <w:sz w:val="36"/>
          <w:szCs w:val="36"/>
          <w:lang w:eastAsia="ru-RU"/>
        </w:rPr>
      </w:pPr>
      <w:r w:rsidRPr="00343E15">
        <w:rPr>
          <w:rFonts w:eastAsia="Times New Roman"/>
          <w:b/>
          <w:sz w:val="36"/>
          <w:szCs w:val="36"/>
          <w:lang w:eastAsia="ru-RU"/>
        </w:rPr>
        <w:t xml:space="preserve">дополнительного образования детей «Детская музыкальная школа </w:t>
      </w:r>
      <w:r w:rsidR="00D40C5A">
        <w:rPr>
          <w:rFonts w:eastAsia="Times New Roman"/>
          <w:b/>
          <w:sz w:val="36"/>
          <w:szCs w:val="36"/>
          <w:lang w:eastAsia="ru-RU"/>
        </w:rPr>
        <w:t>№</w:t>
      </w:r>
      <w:r w:rsidRPr="00343E15">
        <w:rPr>
          <w:rFonts w:eastAsia="Times New Roman"/>
          <w:b/>
          <w:sz w:val="36"/>
          <w:szCs w:val="36"/>
          <w:lang w:eastAsia="ru-RU"/>
        </w:rPr>
        <w:t xml:space="preserve">3»  </w:t>
      </w:r>
    </w:p>
    <w:p w:rsidR="00343E15" w:rsidRPr="00343E15" w:rsidRDefault="00343E15" w:rsidP="00343E15">
      <w:pPr>
        <w:shd w:val="clear" w:color="auto" w:fill="FFFFFF"/>
        <w:autoSpaceDE w:val="0"/>
        <w:autoSpaceDN w:val="0"/>
        <w:adjustRightInd w:val="0"/>
        <w:spacing w:after="0" w:line="240" w:lineRule="auto"/>
        <w:jc w:val="center"/>
        <w:rPr>
          <w:rFonts w:eastAsia="Times New Roman"/>
          <w:b/>
          <w:color w:val="000000"/>
          <w:lang w:eastAsia="ru-RU"/>
        </w:rPr>
      </w:pPr>
    </w:p>
    <w:p w:rsidR="00343E15" w:rsidRPr="00343E15" w:rsidRDefault="00343E15" w:rsidP="00343E15">
      <w:pPr>
        <w:ind w:firstLine="684"/>
        <w:jc w:val="center"/>
        <w:outlineLvl w:val="0"/>
        <w:rPr>
          <w:rFonts w:eastAsia="Times New Roman"/>
          <w:sz w:val="32"/>
          <w:szCs w:val="32"/>
        </w:rPr>
      </w:pPr>
    </w:p>
    <w:p w:rsidR="00343E15" w:rsidRPr="00343E15" w:rsidRDefault="00343E15" w:rsidP="00343E15">
      <w:pPr>
        <w:ind w:firstLine="684"/>
        <w:jc w:val="center"/>
        <w:outlineLvl w:val="0"/>
        <w:rPr>
          <w:rFonts w:eastAsia="Times New Roman"/>
          <w:sz w:val="32"/>
          <w:szCs w:val="32"/>
        </w:rPr>
      </w:pPr>
    </w:p>
    <w:p w:rsidR="00343E15" w:rsidRPr="00343E15" w:rsidRDefault="00343E15" w:rsidP="00343E15">
      <w:pPr>
        <w:ind w:firstLine="684"/>
        <w:jc w:val="center"/>
        <w:outlineLvl w:val="0"/>
        <w:rPr>
          <w:rFonts w:eastAsia="Times New Roman"/>
          <w:b/>
          <w:sz w:val="24"/>
          <w:szCs w:val="24"/>
        </w:rPr>
      </w:pPr>
    </w:p>
    <w:p w:rsidR="00343E15" w:rsidRPr="00343E15" w:rsidRDefault="00343E15" w:rsidP="00343E15">
      <w:pPr>
        <w:ind w:firstLine="684"/>
        <w:jc w:val="center"/>
        <w:rPr>
          <w:rFonts w:eastAsia="Times New Roman"/>
          <w:b/>
          <w:sz w:val="40"/>
          <w:szCs w:val="40"/>
        </w:rPr>
      </w:pPr>
    </w:p>
    <w:p w:rsidR="00343E15" w:rsidRPr="00343E15" w:rsidRDefault="00343E15" w:rsidP="00343E15">
      <w:pPr>
        <w:ind w:firstLine="684"/>
        <w:jc w:val="center"/>
        <w:rPr>
          <w:rFonts w:eastAsia="Times New Roman"/>
          <w:b/>
          <w:sz w:val="48"/>
          <w:szCs w:val="48"/>
        </w:rPr>
      </w:pPr>
      <w:r w:rsidRPr="00343E15">
        <w:rPr>
          <w:rFonts w:eastAsia="Times New Roman"/>
          <w:b/>
          <w:sz w:val="48"/>
          <w:szCs w:val="48"/>
        </w:rPr>
        <w:t>Методическое сообщение</w:t>
      </w:r>
    </w:p>
    <w:p w:rsidR="00343E15" w:rsidRPr="00343E15" w:rsidRDefault="00343E15" w:rsidP="00343E15">
      <w:pPr>
        <w:ind w:firstLine="684"/>
        <w:jc w:val="center"/>
        <w:rPr>
          <w:rFonts w:eastAsia="Times New Roman"/>
          <w:b/>
          <w:sz w:val="48"/>
          <w:szCs w:val="48"/>
        </w:rPr>
      </w:pPr>
      <w:r w:rsidRPr="00343E15">
        <w:rPr>
          <w:rFonts w:eastAsia="Times New Roman"/>
          <w:b/>
          <w:sz w:val="48"/>
          <w:szCs w:val="48"/>
        </w:rPr>
        <w:t>на тему:</w:t>
      </w:r>
    </w:p>
    <w:p w:rsidR="00343E15" w:rsidRPr="00343E15" w:rsidRDefault="00343E15" w:rsidP="00343E15">
      <w:pPr>
        <w:ind w:firstLine="684"/>
        <w:jc w:val="center"/>
        <w:rPr>
          <w:rFonts w:eastAsia="Times New Roman"/>
          <w:b/>
          <w:sz w:val="48"/>
          <w:szCs w:val="48"/>
        </w:rPr>
      </w:pPr>
      <w:r w:rsidRPr="00343E15">
        <w:rPr>
          <w:rFonts w:eastAsia="Times New Roman"/>
          <w:b/>
          <w:sz w:val="48"/>
          <w:szCs w:val="48"/>
        </w:rPr>
        <w:t>«</w:t>
      </w:r>
      <w:r w:rsidRPr="00D40C5A">
        <w:rPr>
          <w:rFonts w:eastAsia="Times New Roman"/>
          <w:b/>
          <w:sz w:val="48"/>
          <w:szCs w:val="48"/>
          <w:lang w:eastAsia="ru-RU"/>
        </w:rPr>
        <w:t xml:space="preserve">Вибрация как средство </w:t>
      </w:r>
      <w:r w:rsidRPr="00D40C5A">
        <w:rPr>
          <w:rFonts w:eastAsia="Times New Roman"/>
          <w:b/>
          <w:sz w:val="48"/>
          <w:szCs w:val="48"/>
          <w:lang w:eastAsia="ru-RU"/>
        </w:rPr>
        <w:t xml:space="preserve"> </w:t>
      </w:r>
      <w:r w:rsidRPr="00D40C5A">
        <w:rPr>
          <w:rFonts w:eastAsia="Times New Roman"/>
          <w:b/>
          <w:sz w:val="48"/>
          <w:szCs w:val="48"/>
          <w:lang w:eastAsia="ru-RU"/>
        </w:rPr>
        <w:t> выразительности</w:t>
      </w:r>
      <w:r w:rsidRPr="00343E15">
        <w:rPr>
          <w:rFonts w:eastAsia="Times New Roman"/>
          <w:b/>
          <w:sz w:val="48"/>
          <w:szCs w:val="48"/>
        </w:rPr>
        <w:t>»</w:t>
      </w:r>
    </w:p>
    <w:p w:rsidR="00343E15" w:rsidRPr="00343E15" w:rsidRDefault="00343E15" w:rsidP="00343E15">
      <w:pPr>
        <w:ind w:firstLine="684"/>
        <w:jc w:val="center"/>
        <w:rPr>
          <w:rFonts w:eastAsia="Times New Roman"/>
          <w:b/>
          <w:sz w:val="44"/>
          <w:szCs w:val="44"/>
        </w:rPr>
      </w:pPr>
    </w:p>
    <w:p w:rsidR="00343E15" w:rsidRPr="00343E15" w:rsidRDefault="00343E15" w:rsidP="00343E15">
      <w:pPr>
        <w:ind w:firstLine="684"/>
        <w:jc w:val="center"/>
        <w:rPr>
          <w:rFonts w:eastAsia="Times New Roman"/>
          <w:b/>
          <w:sz w:val="44"/>
          <w:szCs w:val="44"/>
        </w:rPr>
      </w:pPr>
    </w:p>
    <w:p w:rsidR="00343E15" w:rsidRPr="00343E15" w:rsidRDefault="00343E15" w:rsidP="00343E15">
      <w:pPr>
        <w:ind w:firstLine="684"/>
        <w:rPr>
          <w:rFonts w:eastAsia="Times New Roman"/>
          <w:b/>
          <w:sz w:val="36"/>
          <w:szCs w:val="36"/>
        </w:rPr>
      </w:pPr>
    </w:p>
    <w:p w:rsidR="00343E15" w:rsidRPr="00343E15" w:rsidRDefault="00343E15" w:rsidP="00343E15">
      <w:pPr>
        <w:ind w:firstLine="684"/>
        <w:jc w:val="center"/>
        <w:outlineLvl w:val="0"/>
        <w:rPr>
          <w:rFonts w:eastAsia="Times New Roman"/>
          <w:b/>
          <w:sz w:val="36"/>
          <w:szCs w:val="36"/>
        </w:rPr>
      </w:pPr>
      <w:r w:rsidRPr="00343E15">
        <w:rPr>
          <w:rFonts w:eastAsia="Times New Roman"/>
          <w:b/>
          <w:sz w:val="36"/>
          <w:szCs w:val="36"/>
        </w:rPr>
        <w:t xml:space="preserve">                          Подготовила: </w:t>
      </w:r>
      <w:proofErr w:type="spellStart"/>
      <w:r>
        <w:rPr>
          <w:rFonts w:eastAsia="Times New Roman"/>
          <w:b/>
          <w:sz w:val="36"/>
          <w:szCs w:val="36"/>
        </w:rPr>
        <w:t>Зоркова</w:t>
      </w:r>
      <w:proofErr w:type="spellEnd"/>
      <w:r>
        <w:rPr>
          <w:rFonts w:eastAsia="Times New Roman"/>
          <w:b/>
          <w:sz w:val="36"/>
          <w:szCs w:val="36"/>
        </w:rPr>
        <w:t xml:space="preserve"> З. Г.</w:t>
      </w:r>
    </w:p>
    <w:p w:rsidR="00343E15" w:rsidRPr="00343E15" w:rsidRDefault="00343E15" w:rsidP="00343E15">
      <w:pPr>
        <w:ind w:firstLine="684"/>
        <w:rPr>
          <w:rFonts w:eastAsia="Times New Roman"/>
          <w:sz w:val="22"/>
          <w:szCs w:val="22"/>
        </w:rPr>
      </w:pPr>
    </w:p>
    <w:p w:rsidR="00343E15" w:rsidRPr="00343E15" w:rsidRDefault="00343E15" w:rsidP="00343E15">
      <w:pPr>
        <w:ind w:firstLine="684"/>
        <w:rPr>
          <w:rFonts w:eastAsia="Times New Roman"/>
          <w:sz w:val="22"/>
          <w:szCs w:val="22"/>
        </w:rPr>
      </w:pPr>
    </w:p>
    <w:p w:rsidR="00343E15" w:rsidRPr="00343E15" w:rsidRDefault="00343E15" w:rsidP="00343E15">
      <w:pPr>
        <w:ind w:firstLine="684"/>
        <w:rPr>
          <w:rFonts w:eastAsia="Times New Roman"/>
          <w:sz w:val="22"/>
          <w:szCs w:val="22"/>
        </w:rPr>
      </w:pPr>
    </w:p>
    <w:p w:rsidR="00343E15" w:rsidRPr="00343E15" w:rsidRDefault="00343E15" w:rsidP="00343E15">
      <w:pPr>
        <w:ind w:firstLine="684"/>
        <w:rPr>
          <w:rFonts w:eastAsia="Times New Roman"/>
          <w:sz w:val="22"/>
          <w:szCs w:val="22"/>
        </w:rPr>
      </w:pPr>
    </w:p>
    <w:p w:rsidR="00343E15" w:rsidRPr="00343E15" w:rsidRDefault="00343E15" w:rsidP="00343E15">
      <w:pPr>
        <w:ind w:firstLine="684"/>
        <w:jc w:val="center"/>
        <w:rPr>
          <w:rFonts w:eastAsia="Times New Roman"/>
        </w:rPr>
      </w:pPr>
    </w:p>
    <w:p w:rsidR="00343E15" w:rsidRPr="00343E15" w:rsidRDefault="00343E15" w:rsidP="00343E15">
      <w:pPr>
        <w:jc w:val="center"/>
        <w:rPr>
          <w:rFonts w:eastAsia="Times New Roman"/>
          <w:b/>
        </w:rPr>
      </w:pPr>
      <w:proofErr w:type="gramStart"/>
      <w:r w:rsidRPr="00343E15">
        <w:rPr>
          <w:rFonts w:eastAsia="Times New Roman"/>
          <w:b/>
        </w:rPr>
        <w:t>Г .</w:t>
      </w:r>
      <w:proofErr w:type="gramEnd"/>
      <w:r w:rsidRPr="00343E15">
        <w:rPr>
          <w:rFonts w:eastAsia="Times New Roman"/>
          <w:b/>
        </w:rPr>
        <w:t xml:space="preserve"> Троицк</w:t>
      </w:r>
    </w:p>
    <w:p w:rsidR="00B10103" w:rsidRDefault="00343E15" w:rsidP="00343E15">
      <w:pPr>
        <w:jc w:val="center"/>
      </w:pPr>
      <w:r w:rsidRPr="00343E15">
        <w:rPr>
          <w:rFonts w:eastAsia="Times New Roman"/>
          <w:b/>
        </w:rPr>
        <w:t>2019</w:t>
      </w:r>
      <w:r w:rsidRPr="00343E15">
        <w:rPr>
          <w:rFonts w:eastAsia="Times New Roman"/>
        </w:rPr>
        <w:br w:type="page"/>
      </w:r>
    </w:p>
    <w:tbl>
      <w:tblPr>
        <w:tblW w:w="5000" w:type="pct"/>
        <w:jc w:val="center"/>
        <w:tblCellSpacing w:w="6" w:type="dxa"/>
        <w:shd w:val="clear" w:color="auto" w:fill="FFFFFF"/>
        <w:tblLayout w:type="fixed"/>
        <w:tblCellMar>
          <w:left w:w="0" w:type="dxa"/>
          <w:right w:w="0" w:type="dxa"/>
        </w:tblCellMar>
        <w:tblLook w:val="04A0" w:firstRow="1" w:lastRow="0" w:firstColumn="1" w:lastColumn="0" w:noHBand="0" w:noVBand="1"/>
      </w:tblPr>
      <w:tblGrid>
        <w:gridCol w:w="39"/>
        <w:gridCol w:w="9340"/>
      </w:tblGrid>
      <w:tr w:rsidR="00343E15" w:rsidRPr="00343E15" w:rsidTr="00343E15">
        <w:trPr>
          <w:tblCellSpacing w:w="6" w:type="dxa"/>
          <w:jc w:val="center"/>
        </w:trPr>
        <w:tc>
          <w:tcPr>
            <w:tcW w:w="11" w:type="pct"/>
            <w:shd w:val="clear" w:color="auto" w:fill="FFFFFF"/>
            <w:hideMark/>
          </w:tcPr>
          <w:p w:rsidR="00B10103" w:rsidRPr="00343E15" w:rsidRDefault="00D40C5A" w:rsidP="00343E15">
            <w:pPr>
              <w:spacing w:after="0" w:line="240" w:lineRule="auto"/>
              <w:jc w:val="both"/>
              <w:rPr>
                <w:rFonts w:eastAsia="Times New Roman"/>
                <w:lang w:eastAsia="ru-RU"/>
              </w:rPr>
            </w:pPr>
            <w:hyperlink r:id="rId6" w:tgtFrame="_blank" w:history="1">
              <w:r w:rsidRPr="00343E15">
                <w:rPr>
                  <w:rFonts w:eastAsia="Times New Roman"/>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www.webkursovik.ru/studenthelp.asp" target="&quot;_blank&quot;" style="width:24pt;height:24pt" o:button="t"/>
                </w:pict>
              </w:r>
            </w:hyperlink>
          </w:p>
        </w:tc>
        <w:tc>
          <w:tcPr>
            <w:tcW w:w="4970" w:type="pct"/>
            <w:shd w:val="clear" w:color="auto" w:fill="FFFFFF"/>
            <w:vAlign w:val="bottom"/>
            <w:hideMark/>
          </w:tcPr>
          <w:p w:rsidR="00B252B0" w:rsidRPr="00343E15" w:rsidRDefault="00B10103" w:rsidP="003D60DF">
            <w:pPr>
              <w:spacing w:after="0" w:line="240" w:lineRule="auto"/>
              <w:jc w:val="both"/>
              <w:rPr>
                <w:rFonts w:eastAsia="Times New Roman"/>
                <w:lang w:eastAsia="ru-RU"/>
              </w:rPr>
            </w:pPr>
            <w:r w:rsidRPr="00343E15">
              <w:rPr>
                <w:rFonts w:eastAsia="Times New Roman"/>
                <w:b/>
                <w:lang w:eastAsia="ru-RU"/>
              </w:rPr>
              <w:t>Вибра</w:t>
            </w:r>
            <w:r w:rsidR="00343E15" w:rsidRPr="00343E15">
              <w:rPr>
                <w:rFonts w:eastAsia="Times New Roman"/>
                <w:b/>
                <w:lang w:eastAsia="ru-RU"/>
              </w:rPr>
              <w:t>ция</w:t>
            </w:r>
            <w:r w:rsidRPr="00343E15">
              <w:rPr>
                <w:rFonts w:eastAsia="Times New Roman"/>
                <w:b/>
                <w:lang w:eastAsia="ru-RU"/>
              </w:rPr>
              <w:t xml:space="preserve"> как средство музыкальной выразительности</w:t>
            </w:r>
            <w:r w:rsidR="00D40C5A">
              <w:rPr>
                <w:rFonts w:eastAsia="Times New Roman"/>
                <w:b/>
                <w:lang w:eastAsia="ru-RU"/>
              </w:rPr>
              <w:t xml:space="preserve"> </w:t>
            </w:r>
            <w:bookmarkStart w:id="0" w:name="_GoBack"/>
            <w:bookmarkEnd w:id="0"/>
            <w:r w:rsidRPr="00343E15">
              <w:rPr>
                <w:rFonts w:eastAsia="Times New Roman"/>
                <w:lang w:eastAsia="ru-RU"/>
              </w:rPr>
              <w:br/>
              <w:t> </w:t>
            </w:r>
            <w:r w:rsidRPr="00343E15">
              <w:rPr>
                <w:rFonts w:eastAsia="Times New Roman"/>
                <w:lang w:eastAsia="ru-RU"/>
              </w:rPr>
              <w:br/>
            </w:r>
            <w:r w:rsidR="003D60DF">
              <w:rPr>
                <w:rFonts w:eastAsia="Times New Roman"/>
                <w:lang w:eastAsia="ru-RU"/>
              </w:rPr>
              <w:t xml:space="preserve">              </w:t>
            </w:r>
            <w:r w:rsidRPr="00343E15">
              <w:rPr>
                <w:rFonts w:eastAsia="Times New Roman"/>
                <w:lang w:eastAsia="ru-RU"/>
              </w:rPr>
              <w:t>В музыкальном исполнении вибрато является одним из средств художественной выразительности. Оно выражается в периодическом изменении звука по высоте, громкости и тембру.</w:t>
            </w:r>
            <w:r w:rsidRPr="00343E15">
              <w:rPr>
                <w:rFonts w:eastAsia="Times New Roman"/>
                <w:lang w:eastAsia="ru-RU"/>
              </w:rPr>
              <w:br/>
              <w:t>Вибрато достигает </w:t>
            </w:r>
            <w:proofErr w:type="gramStart"/>
            <w:r w:rsidRPr="00343E15">
              <w:rPr>
                <w:rFonts w:eastAsia="Times New Roman"/>
                <w:lang w:eastAsia="ru-RU"/>
              </w:rPr>
              <w:t>огромного  художественного</w:t>
            </w:r>
            <w:proofErr w:type="gramEnd"/>
            <w:r w:rsidRPr="00343E15">
              <w:rPr>
                <w:rFonts w:eastAsia="Times New Roman"/>
                <w:lang w:eastAsia="ru-RU"/>
              </w:rPr>
              <w:t xml:space="preserve"> эффекта при правильном его применении. Характер вибрато должен определяться содержанием музыкального произведения в целом, а также функцией каждой отдельной музыкальной фразы. Вибрато разнообразит звуковую палитру исполнителя, расширяя возможности трактовки произведения и усиливая его эмоциональное</w:t>
            </w:r>
            <w:r w:rsidR="005B541D" w:rsidRPr="00343E15">
              <w:rPr>
                <w:rFonts w:eastAsia="Times New Roman"/>
                <w:lang w:eastAsia="ru-RU"/>
              </w:rPr>
              <w:t xml:space="preserve"> воздействие на аудиторию.</w:t>
            </w:r>
            <w:r w:rsidR="005B541D" w:rsidRPr="00343E15">
              <w:rPr>
                <w:rFonts w:eastAsia="Times New Roman"/>
                <w:lang w:eastAsia="ru-RU"/>
              </w:rPr>
              <w:br/>
            </w:r>
            <w:r w:rsidRPr="00343E15">
              <w:rPr>
                <w:rFonts w:eastAsia="Times New Roman"/>
                <w:lang w:eastAsia="ru-RU"/>
              </w:rPr>
              <w:t> </w:t>
            </w:r>
            <w:r w:rsidRPr="00343E15">
              <w:rPr>
                <w:rFonts w:eastAsia="Times New Roman"/>
                <w:lang w:eastAsia="ru-RU"/>
              </w:rPr>
              <w:br/>
            </w:r>
            <w:r w:rsidR="003D60DF">
              <w:rPr>
                <w:rFonts w:eastAsia="Times New Roman"/>
                <w:b/>
                <w:i/>
                <w:lang w:eastAsia="ru-RU"/>
              </w:rPr>
              <w:t xml:space="preserve">                                    </w:t>
            </w:r>
            <w:r w:rsidRPr="00343E15">
              <w:rPr>
                <w:rFonts w:eastAsia="Times New Roman"/>
                <w:b/>
                <w:i/>
                <w:lang w:eastAsia="ru-RU"/>
              </w:rPr>
              <w:t>Разновидности скрипичного вибрато</w:t>
            </w:r>
            <w:r w:rsidR="003D60DF">
              <w:rPr>
                <w:rFonts w:eastAsia="Times New Roman"/>
                <w:b/>
                <w:i/>
                <w:lang w:eastAsia="ru-RU"/>
              </w:rPr>
              <w:t xml:space="preserve"> </w:t>
            </w:r>
          </w:p>
          <w:p w:rsidR="00B252B0" w:rsidRPr="00343E15" w:rsidRDefault="003D60DF" w:rsidP="00343E15">
            <w:pPr>
              <w:spacing w:after="0" w:line="240" w:lineRule="auto"/>
              <w:jc w:val="both"/>
              <w:rPr>
                <w:rFonts w:eastAsia="Times New Roman"/>
                <w:lang w:eastAsia="ru-RU"/>
              </w:rPr>
            </w:pPr>
            <w:r>
              <w:rPr>
                <w:rFonts w:eastAsia="Times New Roman"/>
                <w:lang w:eastAsia="ru-RU"/>
              </w:rPr>
              <w:t xml:space="preserve">            </w:t>
            </w:r>
            <w:r w:rsidR="00B10103" w:rsidRPr="00343E15">
              <w:rPr>
                <w:rFonts w:eastAsia="Times New Roman"/>
                <w:lang w:eastAsia="ru-RU"/>
              </w:rPr>
              <w:t xml:space="preserve">В зависимости от индивидуальности и особенностей постановки основные движения, посредством которых производится вибрато, бывают трех </w:t>
            </w:r>
            <w:proofErr w:type="gramStart"/>
            <w:r w:rsidR="00B10103" w:rsidRPr="00343E15">
              <w:rPr>
                <w:rFonts w:eastAsia="Times New Roman"/>
                <w:lang w:eastAsia="ru-RU"/>
              </w:rPr>
              <w:t>видов:  локтевое</w:t>
            </w:r>
            <w:proofErr w:type="gramEnd"/>
            <w:r w:rsidR="00B10103" w:rsidRPr="00343E15">
              <w:rPr>
                <w:rFonts w:eastAsia="Times New Roman"/>
                <w:lang w:eastAsia="ru-RU"/>
              </w:rPr>
              <w:t>, кистевое и вращательное. Эти разновидности очень редко встречаются изолированно, большей частью вст</w:t>
            </w:r>
            <w:r w:rsidR="005B541D" w:rsidRPr="00343E15">
              <w:rPr>
                <w:rFonts w:eastAsia="Times New Roman"/>
                <w:lang w:eastAsia="ru-RU"/>
              </w:rPr>
              <w:t xml:space="preserve">речаются смешанные виды. </w:t>
            </w:r>
            <w:r w:rsidR="00B10103" w:rsidRPr="00343E15">
              <w:rPr>
                <w:rFonts w:eastAsia="Times New Roman"/>
                <w:lang w:eastAsia="ru-RU"/>
              </w:rPr>
              <w:br/>
              <w:t>На основании физиологического анализа вибрация скрипача Б.А.Струве устанавливает наличие двух типовых форм вибрационного движ</w:t>
            </w:r>
            <w:r w:rsidR="005F7256" w:rsidRPr="00343E15">
              <w:rPr>
                <w:rFonts w:eastAsia="Times New Roman"/>
                <w:lang w:eastAsia="ru-RU"/>
              </w:rPr>
              <w:t xml:space="preserve">ения: кистевую и локтевую формы </w:t>
            </w:r>
            <w:r w:rsidR="00B10103" w:rsidRPr="00343E15">
              <w:rPr>
                <w:rFonts w:eastAsia="Times New Roman"/>
                <w:lang w:eastAsia="ru-RU"/>
              </w:rPr>
              <w:t>и описывает их следующим образом:</w:t>
            </w:r>
            <w:r w:rsidR="00B10103" w:rsidRPr="00343E15">
              <w:rPr>
                <w:rFonts w:eastAsia="Times New Roman"/>
                <w:lang w:eastAsia="ru-RU"/>
              </w:rPr>
              <w:br/>
              <w:t xml:space="preserve">1. «К и с т е в а я    ф о р м а    в и б р а ц и </w:t>
            </w:r>
            <w:proofErr w:type="spellStart"/>
            <w:r w:rsidR="00B10103" w:rsidRPr="00343E15">
              <w:rPr>
                <w:rFonts w:eastAsia="Times New Roman"/>
                <w:lang w:eastAsia="ru-RU"/>
              </w:rPr>
              <w:t>и</w:t>
            </w:r>
            <w:proofErr w:type="spellEnd"/>
            <w:r w:rsidR="00B10103" w:rsidRPr="00343E15">
              <w:rPr>
                <w:rFonts w:eastAsia="Times New Roman"/>
                <w:lang w:eastAsia="ru-RU"/>
              </w:rPr>
              <w:t xml:space="preserve">   характеризуется сгибанием и разгибанием в кистевом комбинированном суставе, в виде небольших по размаху ритмических движений, управляемых главным образом мышцами </w:t>
            </w:r>
            <w:proofErr w:type="spellStart"/>
            <w:r w:rsidR="00B10103" w:rsidRPr="00343E15">
              <w:rPr>
                <w:rFonts w:eastAsia="Times New Roman"/>
                <w:lang w:eastAsia="ru-RU"/>
              </w:rPr>
              <w:t>предплечия</w:t>
            </w:r>
            <w:proofErr w:type="spellEnd"/>
            <w:r w:rsidR="005B541D" w:rsidRPr="00343E15">
              <w:rPr>
                <w:rFonts w:eastAsia="Times New Roman"/>
                <w:lang w:eastAsia="ru-RU"/>
              </w:rPr>
              <w:t>.</w:t>
            </w:r>
            <w:r w:rsidR="00B10103" w:rsidRPr="00343E15">
              <w:rPr>
                <w:rFonts w:eastAsia="Times New Roman"/>
                <w:lang w:eastAsia="ru-RU"/>
              </w:rPr>
              <w:br/>
              <w:t xml:space="preserve">2. «Л о к т е в а я ф о р м а   в и б р а ц и </w:t>
            </w:r>
            <w:proofErr w:type="spellStart"/>
            <w:proofErr w:type="gramStart"/>
            <w:r w:rsidR="00B10103" w:rsidRPr="00343E15">
              <w:rPr>
                <w:rFonts w:eastAsia="Times New Roman"/>
                <w:lang w:eastAsia="ru-RU"/>
              </w:rPr>
              <w:t>и</w:t>
            </w:r>
            <w:proofErr w:type="spellEnd"/>
            <w:r w:rsidR="00B10103" w:rsidRPr="00343E15">
              <w:rPr>
                <w:rFonts w:eastAsia="Times New Roman"/>
                <w:lang w:eastAsia="ru-RU"/>
              </w:rPr>
              <w:t>  характеризуется</w:t>
            </w:r>
            <w:proofErr w:type="gramEnd"/>
            <w:r w:rsidR="00B10103" w:rsidRPr="00343E15">
              <w:rPr>
                <w:rFonts w:eastAsia="Times New Roman"/>
                <w:lang w:eastAsia="ru-RU"/>
              </w:rPr>
              <w:t xml:space="preserve"> </w:t>
            </w:r>
            <w:proofErr w:type="spellStart"/>
            <w:r w:rsidR="00B10103" w:rsidRPr="00343E15">
              <w:rPr>
                <w:rFonts w:eastAsia="Times New Roman"/>
                <w:lang w:eastAsia="ru-RU"/>
              </w:rPr>
              <w:t>сгибательно</w:t>
            </w:r>
            <w:proofErr w:type="spellEnd"/>
            <w:r w:rsidR="00B10103" w:rsidRPr="00343E15">
              <w:rPr>
                <w:rFonts w:eastAsia="Times New Roman"/>
                <w:lang w:eastAsia="ru-RU"/>
              </w:rPr>
              <w:t xml:space="preserve">-разгибательными движениями в локтевом суставе. </w:t>
            </w:r>
            <w:r w:rsidR="00B10103" w:rsidRPr="00343E15">
              <w:rPr>
                <w:rFonts w:eastAsia="Times New Roman"/>
                <w:lang w:eastAsia="ru-RU"/>
              </w:rPr>
              <w:br/>
              <w:t>Непосредственно вибрирующими являются ногтевые фаланги пальцев. Мяг</w:t>
            </w:r>
            <w:r w:rsidR="005F7256" w:rsidRPr="00343E15">
              <w:rPr>
                <w:rFonts w:eastAsia="Times New Roman"/>
                <w:lang w:eastAsia="ru-RU"/>
              </w:rPr>
              <w:t xml:space="preserve">кие </w:t>
            </w:r>
            <w:proofErr w:type="gramStart"/>
            <w:r w:rsidR="005F7256" w:rsidRPr="00343E15">
              <w:rPr>
                <w:rFonts w:eastAsia="Times New Roman"/>
                <w:lang w:eastAsia="ru-RU"/>
              </w:rPr>
              <w:t>подушечки  пальцев</w:t>
            </w:r>
            <w:proofErr w:type="gramEnd"/>
            <w:r w:rsidR="005F7256" w:rsidRPr="00343E15">
              <w:rPr>
                <w:rFonts w:eastAsia="Times New Roman"/>
                <w:lang w:eastAsia="ru-RU"/>
              </w:rPr>
              <w:t>, податли</w:t>
            </w:r>
            <w:r w:rsidR="00B10103" w:rsidRPr="00343E15">
              <w:rPr>
                <w:rFonts w:eastAsia="Times New Roman"/>
                <w:lang w:eastAsia="ru-RU"/>
              </w:rPr>
              <w:t>вые суставы,  гибкая и эластичная кисть средних размеров, а также правильно усвоенная  постановка – все это способствует образованию кистевой вибрации.</w:t>
            </w:r>
            <w:r w:rsidR="00B10103" w:rsidRPr="00343E15">
              <w:rPr>
                <w:rFonts w:eastAsia="Times New Roman"/>
                <w:lang w:eastAsia="ru-RU"/>
              </w:rPr>
              <w:br/>
              <w:t> </w:t>
            </w:r>
            <w:r w:rsidR="00B10103" w:rsidRPr="00343E15">
              <w:rPr>
                <w:rFonts w:eastAsia="Times New Roman"/>
                <w:lang w:eastAsia="ru-RU"/>
              </w:rPr>
              <w:br/>
              <w:t> </w:t>
            </w:r>
          </w:p>
          <w:p w:rsidR="00B252B0" w:rsidRPr="00343E15" w:rsidRDefault="00B10103" w:rsidP="003D60DF">
            <w:pPr>
              <w:spacing w:after="0" w:line="240" w:lineRule="auto"/>
              <w:jc w:val="center"/>
              <w:rPr>
                <w:rFonts w:eastAsia="Times New Roman"/>
                <w:b/>
                <w:i/>
                <w:lang w:eastAsia="ru-RU"/>
              </w:rPr>
            </w:pPr>
            <w:r w:rsidRPr="00343E15">
              <w:rPr>
                <w:rFonts w:eastAsia="Times New Roman"/>
                <w:b/>
                <w:i/>
                <w:lang w:eastAsia="ru-RU"/>
              </w:rPr>
              <w:t>М</w:t>
            </w:r>
            <w:r w:rsidR="005B541D" w:rsidRPr="00343E15">
              <w:rPr>
                <w:rFonts w:eastAsia="Times New Roman"/>
                <w:b/>
                <w:i/>
                <w:lang w:eastAsia="ru-RU"/>
              </w:rPr>
              <w:t>етодика работы над вибрацией.</w:t>
            </w:r>
            <w:r w:rsidR="00B252B0" w:rsidRPr="00343E15">
              <w:rPr>
                <w:rFonts w:eastAsia="Times New Roman"/>
                <w:b/>
                <w:i/>
                <w:lang w:eastAsia="ru-RU"/>
              </w:rPr>
              <w:br/>
            </w:r>
          </w:p>
          <w:p w:rsidR="00B10103" w:rsidRPr="00343E15" w:rsidRDefault="003D60DF" w:rsidP="00343E15">
            <w:pPr>
              <w:spacing w:after="0" w:line="240" w:lineRule="auto"/>
              <w:jc w:val="both"/>
              <w:rPr>
                <w:rFonts w:eastAsia="Times New Roman"/>
                <w:lang w:eastAsia="ru-RU"/>
              </w:rPr>
            </w:pPr>
            <w:r>
              <w:rPr>
                <w:rFonts w:eastAsia="Times New Roman"/>
                <w:lang w:eastAsia="ru-RU"/>
              </w:rPr>
              <w:t xml:space="preserve">                   </w:t>
            </w:r>
            <w:r w:rsidR="00B10103" w:rsidRPr="00343E15">
              <w:rPr>
                <w:rFonts w:eastAsia="Times New Roman"/>
                <w:lang w:eastAsia="ru-RU"/>
              </w:rPr>
              <w:t>При кистевой вибрации активной, ведущей становится кисть, увлекающая за собой пальцевые суставы вокруг прижатого к грифу «большого» пальца. Работа над кистевой формой вибрации способствует развитию мягкости, податливости и эластичности в пальцевых суставах и кисти, что очень важно для образования хороших игровых навыков. Кистевая вибрация доступна подавляющему большинству учащихся.</w:t>
            </w:r>
            <w:r w:rsidR="00B10103" w:rsidRPr="00343E15">
              <w:rPr>
                <w:rFonts w:eastAsia="Times New Roman"/>
                <w:lang w:eastAsia="ru-RU"/>
              </w:rPr>
              <w:br/>
              <w:t>Отсутствие эластичности в кисти, жесткос</w:t>
            </w:r>
            <w:r w:rsidR="008A4CB1" w:rsidRPr="00343E15">
              <w:rPr>
                <w:rFonts w:eastAsia="Times New Roman"/>
                <w:lang w:eastAsia="ru-RU"/>
              </w:rPr>
              <w:t>ть в ее движениях, а </w:t>
            </w:r>
            <w:proofErr w:type="gramStart"/>
            <w:r w:rsidR="008A4CB1" w:rsidRPr="00343E15">
              <w:rPr>
                <w:rFonts w:eastAsia="Times New Roman"/>
                <w:lang w:eastAsia="ru-RU"/>
              </w:rPr>
              <w:t>также  в</w:t>
            </w:r>
            <w:proofErr w:type="gramEnd"/>
            <w:r w:rsidR="008A4CB1" w:rsidRPr="00343E15">
              <w:rPr>
                <w:rFonts w:eastAsia="Times New Roman"/>
                <w:lang w:eastAsia="ru-RU"/>
              </w:rPr>
              <w:t xml:space="preserve"> па</w:t>
            </w:r>
            <w:r w:rsidR="00B10103" w:rsidRPr="00343E15">
              <w:rPr>
                <w:rFonts w:eastAsia="Times New Roman"/>
                <w:lang w:eastAsia="ru-RU"/>
              </w:rPr>
              <w:t xml:space="preserve">льцевых суставах приводит к образованию локтевой формы вибрации, при которой активным, ведущим становится </w:t>
            </w:r>
            <w:proofErr w:type="spellStart"/>
            <w:r w:rsidR="00B10103" w:rsidRPr="00343E15">
              <w:rPr>
                <w:rFonts w:eastAsia="Times New Roman"/>
                <w:lang w:eastAsia="ru-RU"/>
              </w:rPr>
              <w:t>предплечие</w:t>
            </w:r>
            <w:proofErr w:type="spellEnd"/>
            <w:r w:rsidR="00B10103" w:rsidRPr="00343E15">
              <w:rPr>
                <w:rFonts w:eastAsia="Times New Roman"/>
                <w:lang w:eastAsia="ru-RU"/>
              </w:rPr>
              <w:t xml:space="preserve"> (локтевой сустав), а ведомыми – кисть и пальцевые суставы. Локтевая вибрация легко приводит к </w:t>
            </w:r>
            <w:r w:rsidR="00B10103" w:rsidRPr="00343E15">
              <w:rPr>
                <w:rFonts w:eastAsia="Times New Roman"/>
                <w:lang w:eastAsia="ru-RU"/>
              </w:rPr>
              <w:lastRenderedPageBreak/>
              <w:t xml:space="preserve">зажатости мышц и отрицательно сказывается на игровом процессе. По </w:t>
            </w:r>
            <w:proofErr w:type="spellStart"/>
            <w:r w:rsidR="00B10103" w:rsidRPr="00343E15">
              <w:rPr>
                <w:rFonts w:eastAsia="Times New Roman"/>
                <w:lang w:eastAsia="ru-RU"/>
              </w:rPr>
              <w:t>припроде</w:t>
            </w:r>
            <w:proofErr w:type="spellEnd"/>
            <w:r w:rsidR="00B10103" w:rsidRPr="00343E15">
              <w:rPr>
                <w:rFonts w:eastAsia="Times New Roman"/>
                <w:lang w:eastAsia="ru-RU"/>
              </w:rPr>
              <w:t xml:space="preserve"> своей вибрация требует мелких движений, не свой</w:t>
            </w:r>
            <w:r w:rsidR="008A4CB1" w:rsidRPr="00343E15">
              <w:rPr>
                <w:rFonts w:eastAsia="Times New Roman"/>
                <w:lang w:eastAsia="ru-RU"/>
              </w:rPr>
              <w:t>ственных крупным частям руки. По</w:t>
            </w:r>
            <w:r w:rsidR="00B10103" w:rsidRPr="00343E15">
              <w:rPr>
                <w:rFonts w:eastAsia="Times New Roman"/>
                <w:lang w:eastAsia="ru-RU"/>
              </w:rPr>
              <w:t>этому</w:t>
            </w:r>
            <w:r w:rsidR="008A4CB1" w:rsidRPr="00343E15">
              <w:rPr>
                <w:rFonts w:eastAsia="Times New Roman"/>
                <w:lang w:eastAsia="ru-RU"/>
              </w:rPr>
              <w:t xml:space="preserve"> </w:t>
            </w:r>
            <w:r w:rsidR="00B10103" w:rsidRPr="00343E15">
              <w:rPr>
                <w:rFonts w:eastAsia="Times New Roman"/>
                <w:lang w:eastAsia="ru-RU"/>
              </w:rPr>
              <w:t>локтевую вибрацию</w:t>
            </w:r>
            <w:r w:rsidR="008A4CB1" w:rsidRPr="00343E15">
              <w:rPr>
                <w:rFonts w:eastAsia="Times New Roman"/>
                <w:lang w:eastAsia="ru-RU"/>
              </w:rPr>
              <w:t xml:space="preserve"> </w:t>
            </w:r>
            <w:r w:rsidR="00B10103" w:rsidRPr="00343E15">
              <w:rPr>
                <w:rFonts w:eastAsia="Times New Roman"/>
                <w:lang w:eastAsia="ru-RU"/>
              </w:rPr>
              <w:t>можно допускать</w:t>
            </w:r>
            <w:r w:rsidR="008A4CB1" w:rsidRPr="00343E15">
              <w:rPr>
                <w:rFonts w:eastAsia="Times New Roman"/>
                <w:lang w:eastAsia="ru-RU"/>
              </w:rPr>
              <w:t xml:space="preserve"> </w:t>
            </w:r>
            <w:r w:rsidR="00B10103" w:rsidRPr="00343E15">
              <w:rPr>
                <w:rFonts w:eastAsia="Times New Roman"/>
                <w:lang w:eastAsia="ru-RU"/>
              </w:rPr>
              <w:t>лишь у учеников с очень жесткими</w:t>
            </w:r>
            <w:r w:rsidR="008A4CB1" w:rsidRPr="00343E15">
              <w:rPr>
                <w:rFonts w:eastAsia="Times New Roman"/>
                <w:lang w:eastAsia="ru-RU"/>
              </w:rPr>
              <w:t xml:space="preserve"> суставами</w:t>
            </w:r>
            <w:r w:rsidR="00B10103" w:rsidRPr="00343E15">
              <w:rPr>
                <w:rFonts w:eastAsia="Times New Roman"/>
                <w:lang w:eastAsia="ru-RU"/>
              </w:rPr>
              <w:t>, туго поддающимися раскачиванию, или тогда, когда локтевая вибрация производится легкими, ненапряженными движениями и легко переходит в другие игровые приемы.</w:t>
            </w:r>
            <w:r w:rsidR="00B10103" w:rsidRPr="00343E15">
              <w:rPr>
                <w:rFonts w:eastAsia="Times New Roman"/>
                <w:lang w:eastAsia="ru-RU"/>
              </w:rPr>
              <w:br/>
              <w:t>Во время вибрирования «</w:t>
            </w:r>
            <w:proofErr w:type="gramStart"/>
            <w:r w:rsidR="00B10103" w:rsidRPr="00343E15">
              <w:rPr>
                <w:rFonts w:eastAsia="Times New Roman"/>
                <w:lang w:eastAsia="ru-RU"/>
              </w:rPr>
              <w:t>большой»  палец</w:t>
            </w:r>
            <w:proofErr w:type="gramEnd"/>
            <w:r w:rsidR="00B10103" w:rsidRPr="00343E15">
              <w:rPr>
                <w:rFonts w:eastAsia="Times New Roman"/>
                <w:lang w:eastAsia="ru-RU"/>
              </w:rPr>
              <w:t> выполняет функцию опоры, вокруг которой производится колебательные движения руки.</w:t>
            </w:r>
            <w:r w:rsidR="00B10103" w:rsidRPr="00343E15">
              <w:rPr>
                <w:rFonts w:eastAsia="Times New Roman"/>
                <w:lang w:eastAsia="ru-RU"/>
              </w:rPr>
              <w:br/>
              <w:t> Из нарушений, с которыми педагог чаще всего встречается можно отметить манеру играть в первых трех позициях локтевой, а с 4 и выше – кистевой вибрацией. В данном случае речь идет не о «смешанной» вибрации, а о недоработке в освоении навыком. Вибрация должна быть под контролем слуха учащегося, т.к. может влиять на чистоту интонации.</w:t>
            </w:r>
            <w:r w:rsidR="00B10103" w:rsidRPr="00343E15">
              <w:rPr>
                <w:rFonts w:eastAsia="Times New Roman"/>
                <w:lang w:eastAsia="ru-RU"/>
              </w:rPr>
              <w:br/>
            </w:r>
            <w:proofErr w:type="spellStart"/>
            <w:r w:rsidR="00B10103" w:rsidRPr="00343E15">
              <w:rPr>
                <w:rFonts w:eastAsia="Times New Roman"/>
                <w:lang w:eastAsia="ru-RU"/>
              </w:rPr>
              <w:t>К.Флеш</w:t>
            </w:r>
            <w:proofErr w:type="spellEnd"/>
            <w:r w:rsidR="00B10103" w:rsidRPr="00343E15">
              <w:rPr>
                <w:rFonts w:eastAsia="Times New Roman"/>
                <w:lang w:eastAsia="ru-RU"/>
              </w:rPr>
              <w:t xml:space="preserve"> подразделяет плохое вибрато на три </w:t>
            </w:r>
            <w:proofErr w:type="gramStart"/>
            <w:r w:rsidR="00B10103" w:rsidRPr="00343E15">
              <w:rPr>
                <w:rFonts w:eastAsia="Times New Roman"/>
                <w:lang w:eastAsia="ru-RU"/>
              </w:rPr>
              <w:t>категории:</w:t>
            </w:r>
            <w:r w:rsidR="00B10103" w:rsidRPr="00343E15">
              <w:rPr>
                <w:rFonts w:eastAsia="Times New Roman"/>
                <w:lang w:eastAsia="ru-RU"/>
              </w:rPr>
              <w:br/>
              <w:t>1.Слишком</w:t>
            </w:r>
            <w:proofErr w:type="gramEnd"/>
            <w:r w:rsidR="00B10103" w:rsidRPr="00343E15">
              <w:rPr>
                <w:rFonts w:eastAsia="Times New Roman"/>
                <w:lang w:eastAsia="ru-RU"/>
              </w:rPr>
              <w:t xml:space="preserve"> мелкое – пальцевое вибрато. Оно возникает от чрезмерно быстрых колебаний пальцев или предплечья при полном исключении или одеревенении кисти. Эти колебания дают «блеющий» звук («барашек»).</w:t>
            </w:r>
            <w:r w:rsidR="00B10103" w:rsidRPr="00343E15">
              <w:rPr>
                <w:rFonts w:eastAsia="Times New Roman"/>
                <w:lang w:eastAsia="ru-RU"/>
              </w:rPr>
              <w:br/>
              <w:t xml:space="preserve">2. Слишком крупное, </w:t>
            </w:r>
            <w:proofErr w:type="gramStart"/>
            <w:r w:rsidR="00B10103" w:rsidRPr="00343E15">
              <w:rPr>
                <w:rFonts w:eastAsia="Times New Roman"/>
                <w:lang w:eastAsia="ru-RU"/>
              </w:rPr>
              <w:t>широкое  –</w:t>
            </w:r>
            <w:proofErr w:type="gramEnd"/>
            <w:r w:rsidR="00B10103" w:rsidRPr="00343E15">
              <w:rPr>
                <w:rFonts w:eastAsia="Times New Roman"/>
                <w:lang w:eastAsia="ru-RU"/>
              </w:rPr>
              <w:t xml:space="preserve"> кистевое вибрато. Оно возникает от чрезмерно широких, медленных колебаний кисти без участия колебаний локтя и </w:t>
            </w:r>
            <w:proofErr w:type="spellStart"/>
            <w:r w:rsidR="00B10103" w:rsidRPr="00343E15">
              <w:rPr>
                <w:rFonts w:eastAsia="Times New Roman"/>
                <w:lang w:eastAsia="ru-RU"/>
              </w:rPr>
              <w:t>предплечия</w:t>
            </w:r>
            <w:proofErr w:type="spellEnd"/>
            <w:r w:rsidR="00B10103" w:rsidRPr="00343E15">
              <w:rPr>
                <w:rFonts w:eastAsia="Times New Roman"/>
                <w:lang w:eastAsia="ru-RU"/>
              </w:rPr>
              <w:t>.</w:t>
            </w:r>
            <w:r w:rsidR="00B10103" w:rsidRPr="00343E15">
              <w:rPr>
                <w:rFonts w:eastAsia="Times New Roman"/>
                <w:lang w:eastAsia="ru-RU"/>
              </w:rPr>
              <w:br/>
              <w:t>3. Слишком «деревянное» - вибрато предплечьем. Звуковой</w:t>
            </w:r>
            <w:r w:rsidR="005F7256" w:rsidRPr="00343E15">
              <w:rPr>
                <w:rFonts w:eastAsia="Times New Roman"/>
                <w:lang w:eastAsia="ru-RU"/>
              </w:rPr>
              <w:t xml:space="preserve"> </w:t>
            </w:r>
            <w:r w:rsidR="00B10103" w:rsidRPr="00343E15">
              <w:rPr>
                <w:rFonts w:eastAsia="Times New Roman"/>
                <w:lang w:eastAsia="ru-RU"/>
              </w:rPr>
              <w:t>результат этого вида вибрато бывает ин</w:t>
            </w:r>
            <w:r w:rsidR="005F7256" w:rsidRPr="00343E15">
              <w:rPr>
                <w:rFonts w:eastAsia="Times New Roman"/>
                <w:lang w:eastAsia="ru-RU"/>
              </w:rPr>
              <w:t>о</w:t>
            </w:r>
            <w:r w:rsidR="00B10103" w:rsidRPr="00343E15">
              <w:rPr>
                <w:rFonts w:eastAsia="Times New Roman"/>
                <w:lang w:eastAsia="ru-RU"/>
              </w:rPr>
              <w:t>гда очень хорош, но</w:t>
            </w:r>
            <w:r w:rsidR="005F7256" w:rsidRPr="00343E15">
              <w:rPr>
                <w:rFonts w:eastAsia="Times New Roman"/>
                <w:lang w:eastAsia="ru-RU"/>
              </w:rPr>
              <w:t xml:space="preserve"> </w:t>
            </w:r>
            <w:r w:rsidR="00B10103" w:rsidRPr="00343E15">
              <w:rPr>
                <w:rFonts w:eastAsia="Times New Roman"/>
                <w:lang w:eastAsia="ru-RU"/>
              </w:rPr>
              <w:t xml:space="preserve">недостатком его является звуковое однообразие и </w:t>
            </w:r>
            <w:proofErr w:type="spellStart"/>
            <w:r w:rsidR="00B10103" w:rsidRPr="00343E15">
              <w:rPr>
                <w:rFonts w:eastAsia="Times New Roman"/>
                <w:lang w:eastAsia="ru-RU"/>
              </w:rPr>
              <w:t>отяжеление</w:t>
            </w:r>
            <w:proofErr w:type="spellEnd"/>
            <w:r w:rsidR="00B10103" w:rsidRPr="00343E15">
              <w:rPr>
                <w:rFonts w:eastAsia="Times New Roman"/>
                <w:lang w:eastAsia="ru-RU"/>
              </w:rPr>
              <w:t xml:space="preserve"> технической подвижности левой руки из-за возникающего перенапряжения.</w:t>
            </w:r>
            <w:r w:rsidR="00B10103" w:rsidRPr="00343E15">
              <w:rPr>
                <w:rFonts w:eastAsia="Times New Roman"/>
                <w:lang w:eastAsia="ru-RU"/>
              </w:rPr>
              <w:br/>
            </w:r>
            <w:proofErr w:type="spellStart"/>
            <w:r w:rsidR="00B10103" w:rsidRPr="00343E15">
              <w:rPr>
                <w:rFonts w:eastAsia="Times New Roman"/>
                <w:lang w:eastAsia="ru-RU"/>
              </w:rPr>
              <w:t>К.Флеш</w:t>
            </w:r>
            <w:proofErr w:type="spellEnd"/>
            <w:r w:rsidR="00B10103" w:rsidRPr="00343E15">
              <w:rPr>
                <w:rFonts w:eastAsia="Times New Roman"/>
                <w:lang w:eastAsia="ru-RU"/>
              </w:rPr>
              <w:t xml:space="preserve"> рекомендует целый ряд упражнений для исправления перечисленных недостатков.</w:t>
            </w:r>
            <w:r w:rsidR="00B10103" w:rsidRPr="00343E15">
              <w:rPr>
                <w:rFonts w:eastAsia="Times New Roman"/>
                <w:lang w:eastAsia="ru-RU"/>
              </w:rPr>
              <w:br/>
              <w:t xml:space="preserve">Для исправления первого недостатка он рекомендует расширить вибрато движением кисти и упражняться в гимнастике кисти без скрипки. </w:t>
            </w:r>
            <w:proofErr w:type="spellStart"/>
            <w:r w:rsidR="00B10103" w:rsidRPr="00343E15">
              <w:rPr>
                <w:rFonts w:eastAsia="Times New Roman"/>
                <w:lang w:eastAsia="ru-RU"/>
              </w:rPr>
              <w:t>А.Ривард</w:t>
            </w:r>
            <w:proofErr w:type="spellEnd"/>
            <w:r w:rsidR="00B10103" w:rsidRPr="00343E15">
              <w:rPr>
                <w:rFonts w:eastAsia="Times New Roman"/>
                <w:lang w:eastAsia="ru-RU"/>
              </w:rPr>
              <w:t xml:space="preserve"> рекомендует для этого такое упражнение: прижав неподвижно предплечье к корпусу скрипки (на высоких позициях), положить палец плоско на струну и поворачивать кисть вперед с уклоном влево. Отсюда должно возникнуть слияние движения</w:t>
            </w:r>
            <w:r w:rsidR="008A4CB1" w:rsidRPr="00343E15">
              <w:rPr>
                <w:rFonts w:eastAsia="Times New Roman"/>
                <w:lang w:eastAsia="ru-RU"/>
              </w:rPr>
              <w:t xml:space="preserve"> </w:t>
            </w:r>
            <w:r w:rsidR="00B10103" w:rsidRPr="00343E15">
              <w:rPr>
                <w:rFonts w:eastAsia="Times New Roman"/>
                <w:lang w:eastAsia="ru-RU"/>
              </w:rPr>
              <w:t>пальца и кисти с легким вращением предплечья в локтевом суставе. Упражнение следует выполнять на каждом пальце отдельно</w:t>
            </w:r>
            <w:r w:rsidR="00E60A75" w:rsidRPr="00343E15">
              <w:rPr>
                <w:rFonts w:eastAsia="Times New Roman"/>
                <w:lang w:eastAsia="ru-RU"/>
              </w:rPr>
              <w:t xml:space="preserve"> </w:t>
            </w:r>
            <w:r w:rsidR="00B10103" w:rsidRPr="00343E15">
              <w:rPr>
                <w:rFonts w:eastAsia="Times New Roman"/>
                <w:lang w:eastAsia="ru-RU"/>
              </w:rPr>
              <w:t>и в разных темпах. Этим способом достигается освобождение кистевого сустава.</w:t>
            </w:r>
            <w:r w:rsidR="00B10103" w:rsidRPr="00343E15">
              <w:rPr>
                <w:rFonts w:eastAsia="Times New Roman"/>
                <w:lang w:eastAsia="ru-RU"/>
              </w:rPr>
              <w:br/>
              <w:t xml:space="preserve">Для исправления второго недостатка </w:t>
            </w:r>
            <w:proofErr w:type="spellStart"/>
            <w:r w:rsidR="00B10103" w:rsidRPr="00343E15">
              <w:rPr>
                <w:rFonts w:eastAsia="Times New Roman"/>
                <w:lang w:eastAsia="ru-RU"/>
              </w:rPr>
              <w:t>К.Флеш</w:t>
            </w:r>
            <w:proofErr w:type="spellEnd"/>
            <w:r w:rsidR="00B10103" w:rsidRPr="00343E15">
              <w:rPr>
                <w:rFonts w:eastAsia="Times New Roman"/>
                <w:lang w:eastAsia="ru-RU"/>
              </w:rPr>
              <w:t xml:space="preserve"> рекомендует уменьшить движение кисти и скоординировать движения пальцев и предплечья. Движения переключить в вертикальное направление, как бы «вминая» пальцы в гриф и таким путем сделать движения мельче и быстрее, быстро чередуя легкое прикосновение пальца к струне (как бы на натуральном флажолете) с плотным нажимом его.</w:t>
            </w:r>
            <w:r w:rsidR="00B10103" w:rsidRPr="00343E15">
              <w:rPr>
                <w:rFonts w:eastAsia="Times New Roman"/>
                <w:lang w:eastAsia="ru-RU"/>
              </w:rPr>
              <w:br/>
              <w:t>Этот же недостаток профессор Московской консерватории А.</w:t>
            </w:r>
            <w:r w:rsidR="00E60A75" w:rsidRPr="00343E15">
              <w:rPr>
                <w:rFonts w:eastAsia="Times New Roman"/>
                <w:lang w:eastAsia="ru-RU"/>
              </w:rPr>
              <w:t>И.Ямпольский рекомендо</w:t>
            </w:r>
            <w:r w:rsidR="00B10103" w:rsidRPr="00343E15">
              <w:rPr>
                <w:rFonts w:eastAsia="Times New Roman"/>
                <w:lang w:eastAsia="ru-RU"/>
              </w:rPr>
              <w:t>вал исправлять, упражняясь таким образом, чтобы пальцы левой руки</w:t>
            </w:r>
            <w:r w:rsidR="00E60A75" w:rsidRPr="00343E15">
              <w:rPr>
                <w:rFonts w:eastAsia="Times New Roman"/>
                <w:lang w:eastAsia="ru-RU"/>
              </w:rPr>
              <w:t xml:space="preserve"> колебались в основном от средне</w:t>
            </w:r>
            <w:r w:rsidR="00B10103" w:rsidRPr="00343E15">
              <w:rPr>
                <w:rFonts w:eastAsia="Times New Roman"/>
                <w:lang w:eastAsia="ru-RU"/>
              </w:rPr>
              <w:t>го положения лишь по направлению к подставке скрипки.</w:t>
            </w:r>
            <w:r w:rsidR="00B10103" w:rsidRPr="00343E15">
              <w:rPr>
                <w:rFonts w:eastAsia="Times New Roman"/>
                <w:lang w:eastAsia="ru-RU"/>
              </w:rPr>
              <w:br/>
            </w:r>
            <w:r w:rsidR="00B10103" w:rsidRPr="00343E15">
              <w:rPr>
                <w:rFonts w:eastAsia="Times New Roman"/>
                <w:lang w:eastAsia="ru-RU"/>
              </w:rPr>
              <w:lastRenderedPageBreak/>
              <w:t>Активизации вибрато  очень способствует штрих </w:t>
            </w:r>
            <w:proofErr w:type="spellStart"/>
            <w:r w:rsidR="00B10103" w:rsidRPr="00343E15">
              <w:rPr>
                <w:rFonts w:eastAsia="Times New Roman"/>
                <w:lang w:eastAsia="ru-RU"/>
              </w:rPr>
              <w:t>martele`с</w:t>
            </w:r>
            <w:proofErr w:type="spellEnd"/>
            <w:r w:rsidR="00B10103" w:rsidRPr="00343E15">
              <w:rPr>
                <w:rFonts w:eastAsia="Times New Roman"/>
                <w:lang w:eastAsia="ru-RU"/>
              </w:rPr>
              <w:t xml:space="preserve"> использованием начальных толчков смычка для возбуждения</w:t>
            </w:r>
            <w:r w:rsidR="00E60A75" w:rsidRPr="00343E15">
              <w:rPr>
                <w:rFonts w:eastAsia="Times New Roman"/>
                <w:lang w:eastAsia="ru-RU"/>
              </w:rPr>
              <w:t xml:space="preserve"> </w:t>
            </w:r>
            <w:r w:rsidR="00B10103" w:rsidRPr="00343E15">
              <w:rPr>
                <w:rFonts w:eastAsia="Times New Roman"/>
                <w:lang w:eastAsia="ru-RU"/>
              </w:rPr>
              <w:t xml:space="preserve">деятельности левой руки. </w:t>
            </w:r>
            <w:r w:rsidR="00B10103" w:rsidRPr="00343E15">
              <w:rPr>
                <w:rFonts w:eastAsia="Times New Roman"/>
                <w:lang w:eastAsia="ru-RU"/>
              </w:rPr>
              <w:br/>
              <w:t>Третья разновидность плохого вибрато исправляется сочетанием вышеуказанных упражнений  в зависимости от индивидуального характера этого недостатка.</w:t>
            </w:r>
            <w:r w:rsidR="00B10103" w:rsidRPr="00343E15">
              <w:rPr>
                <w:rFonts w:eastAsia="Times New Roman"/>
                <w:lang w:eastAsia="ru-RU"/>
              </w:rPr>
              <w:br/>
              <w:t xml:space="preserve">Кроме того, распространенной причиной, вызывающей недостаток вибрато, является чрезмерное сжимание шейки  скрипки между «большим» пальцем и основанием указательного пальца. В этом случае необходимо упражняться в вибрато без участия «большого» пальца, оперев головку скрипки на устойчивый предмет. Наряду с </w:t>
            </w:r>
            <w:proofErr w:type="gramStart"/>
            <w:r w:rsidR="00B10103" w:rsidRPr="00343E15">
              <w:rPr>
                <w:rFonts w:eastAsia="Times New Roman"/>
                <w:lang w:eastAsia="ru-RU"/>
              </w:rPr>
              <w:t>этим  нужно</w:t>
            </w:r>
            <w:proofErr w:type="gramEnd"/>
            <w:r w:rsidR="00B10103" w:rsidRPr="00343E15">
              <w:rPr>
                <w:rFonts w:eastAsia="Times New Roman"/>
                <w:lang w:eastAsia="ru-RU"/>
              </w:rPr>
              <w:t xml:space="preserve"> рекомендовать отведение основания указательного пальца на некоторое расстояние от шейки. Такая постановка способствует свободным вибрационным движениям.</w:t>
            </w:r>
            <w:r w:rsidR="00B10103" w:rsidRPr="00343E15">
              <w:rPr>
                <w:rFonts w:eastAsia="Times New Roman"/>
                <w:lang w:eastAsia="ru-RU"/>
              </w:rPr>
              <w:br/>
              <w:t>Изучение вибрации всецело зависит от п</w:t>
            </w:r>
            <w:r w:rsidR="00E60A75" w:rsidRPr="00343E15">
              <w:rPr>
                <w:rFonts w:eastAsia="Times New Roman"/>
                <w:lang w:eastAsia="ru-RU"/>
              </w:rPr>
              <w:t>р</w:t>
            </w:r>
            <w:r w:rsidR="00B10103" w:rsidRPr="00343E15">
              <w:rPr>
                <w:rFonts w:eastAsia="Times New Roman"/>
                <w:lang w:eastAsia="ru-RU"/>
              </w:rPr>
              <w:t>одвинутости ученика и индивидуального </w:t>
            </w:r>
            <w:proofErr w:type="gramStart"/>
            <w:r w:rsidR="00B10103" w:rsidRPr="00343E15">
              <w:rPr>
                <w:rFonts w:eastAsia="Times New Roman"/>
                <w:lang w:eastAsia="ru-RU"/>
              </w:rPr>
              <w:t>овладения  игровыми</w:t>
            </w:r>
            <w:proofErr w:type="gramEnd"/>
            <w:r w:rsidR="00B10103" w:rsidRPr="00343E15">
              <w:rPr>
                <w:rFonts w:eastAsia="Times New Roman"/>
                <w:lang w:eastAsia="ru-RU"/>
              </w:rPr>
              <w:t xml:space="preserve"> навыками. Обычно к работе над вибрацией нужно приступать после овладения сменой позиций. Смена позиций и вибрация – сходные навыки, одинаково требующие свободного, не напряженного состояния левой </w:t>
            </w:r>
            <w:proofErr w:type="gramStart"/>
            <w:r w:rsidR="00B10103" w:rsidRPr="00343E15">
              <w:rPr>
                <w:rFonts w:eastAsia="Times New Roman"/>
                <w:lang w:eastAsia="ru-RU"/>
              </w:rPr>
              <w:t>руки.</w:t>
            </w:r>
            <w:r w:rsidR="00B10103" w:rsidRPr="00343E15">
              <w:rPr>
                <w:rFonts w:eastAsia="Times New Roman"/>
                <w:lang w:eastAsia="ru-RU"/>
              </w:rPr>
              <w:br/>
              <w:t>Подготовленность  учащегося</w:t>
            </w:r>
            <w:proofErr w:type="gramEnd"/>
            <w:r w:rsidR="00B10103" w:rsidRPr="00343E15">
              <w:rPr>
                <w:rFonts w:eastAsia="Times New Roman"/>
                <w:lang w:eastAsia="ru-RU"/>
              </w:rPr>
              <w:t> к усвоению приема вибрато  определяется наличием у него двух непременных условий:</w:t>
            </w:r>
          </w:p>
          <w:p w:rsidR="00E60A75" w:rsidRPr="00343E15" w:rsidRDefault="003D60DF" w:rsidP="00343E15">
            <w:pPr>
              <w:spacing w:after="0" w:line="240" w:lineRule="auto"/>
              <w:jc w:val="both"/>
              <w:rPr>
                <w:rFonts w:eastAsia="Times New Roman"/>
                <w:lang w:eastAsia="ru-RU"/>
              </w:rPr>
            </w:pPr>
            <w:r>
              <w:rPr>
                <w:rFonts w:eastAsia="Times New Roman"/>
                <w:lang w:eastAsia="ru-RU"/>
              </w:rPr>
              <w:t xml:space="preserve">                   </w:t>
            </w:r>
            <w:r w:rsidR="00B10103" w:rsidRPr="00343E15">
              <w:rPr>
                <w:rFonts w:eastAsia="Times New Roman"/>
                <w:lang w:eastAsia="ru-RU"/>
              </w:rPr>
              <w:t>Возникшей у учащегося эстетической слуховой потребностью в вибрато как в звуковой краске.</w:t>
            </w:r>
            <w:r w:rsidR="00B10103" w:rsidRPr="00343E15">
              <w:rPr>
                <w:rFonts w:eastAsia="Times New Roman"/>
                <w:lang w:eastAsia="ru-RU"/>
              </w:rPr>
              <w:br/>
            </w:r>
            <w:r>
              <w:rPr>
                <w:rFonts w:eastAsia="Times New Roman"/>
                <w:lang w:eastAsia="ru-RU"/>
              </w:rPr>
              <w:t xml:space="preserve">               </w:t>
            </w:r>
            <w:r w:rsidR="00B10103" w:rsidRPr="00343E15">
              <w:rPr>
                <w:rFonts w:eastAsia="Times New Roman"/>
                <w:lang w:eastAsia="ru-RU"/>
              </w:rPr>
              <w:t>Отсутствием лишних напряжений в игровом аппарате.      </w:t>
            </w:r>
            <w:r w:rsidR="00B10103" w:rsidRPr="00343E15">
              <w:rPr>
                <w:rFonts w:eastAsia="Times New Roman"/>
                <w:lang w:eastAsia="ru-RU"/>
              </w:rPr>
              <w:br/>
              <w:t>Еще одним из недостатков – «зажимов», тормозящих развитие вибрато, является зажим в одном из направлений  движения руки. Иногда рука может свободно совершать нужное движение по направлению к подставке, а в обратном же направлении движение тормозится. И наоборот, движение к головке может происходить свободно, а движение к подставке может тормозиться. В этих случаях должно помочь такое упражнение: медленное вибрато с активными акцентами пальца в сторону к подставке или в обратную сторону, в зависимости от того, какое из движений тормозится.</w:t>
            </w:r>
            <w:r w:rsidR="00B10103" w:rsidRPr="00343E15">
              <w:rPr>
                <w:rFonts w:eastAsia="Times New Roman"/>
                <w:lang w:eastAsia="ru-RU"/>
              </w:rPr>
              <w:br/>
              <w:t> </w:t>
            </w:r>
            <w:r>
              <w:rPr>
                <w:rFonts w:eastAsia="Times New Roman"/>
                <w:lang w:eastAsia="ru-RU"/>
              </w:rPr>
              <w:t xml:space="preserve">    </w:t>
            </w:r>
            <w:r w:rsidR="00B10103" w:rsidRPr="00343E15">
              <w:rPr>
                <w:rFonts w:eastAsia="Times New Roman"/>
                <w:lang w:eastAsia="ru-RU"/>
              </w:rPr>
              <w:t>В дальнейших занятиях </w:t>
            </w:r>
            <w:proofErr w:type="gramStart"/>
            <w:r w:rsidR="00B10103" w:rsidRPr="00343E15">
              <w:rPr>
                <w:rFonts w:eastAsia="Times New Roman"/>
                <w:lang w:eastAsia="ru-RU"/>
              </w:rPr>
              <w:t>следует  изобретать</w:t>
            </w:r>
            <w:proofErr w:type="gramEnd"/>
            <w:r w:rsidR="00B10103" w:rsidRPr="00343E15">
              <w:rPr>
                <w:rFonts w:eastAsia="Times New Roman"/>
                <w:lang w:eastAsia="ru-RU"/>
              </w:rPr>
              <w:t> и задавать самые  различные упражнения на разные музыкальные сочетания вибрато с динамикой и агогикой исполняемой фразы. Большую пользу в подготовке ученика к работе над вибрацией могут оказать некоторые упражнения, направленные на освобождение и развитие мягкости, податливости кистевого и пальцевых суставов, развивающих свободу изолированных движений пальцевых суставов. Именно их эластичность особенно важна для вибрации. Благодарным материалом для воспитания данного навыка служат хроматические последовательности, т.к. скольжение пальцев по струнам при игре хроматизмов вынуждает ученика освобождать руку и пальцевые суставы от напряжений, возникающих в результате прижатия струн к грифу.</w:t>
            </w:r>
            <w:r w:rsidR="00B10103" w:rsidRPr="00343E15">
              <w:rPr>
                <w:rFonts w:eastAsia="Times New Roman"/>
                <w:lang w:eastAsia="ru-RU"/>
              </w:rPr>
              <w:br/>
            </w:r>
            <w:r>
              <w:rPr>
                <w:rFonts w:eastAsia="Times New Roman"/>
                <w:lang w:eastAsia="ru-RU"/>
              </w:rPr>
              <w:t xml:space="preserve">                             </w:t>
            </w:r>
            <w:r w:rsidR="00B10103" w:rsidRPr="00343E15">
              <w:rPr>
                <w:rFonts w:eastAsia="Times New Roman"/>
                <w:lang w:eastAsia="ru-RU"/>
              </w:rPr>
              <w:t>В</w:t>
            </w:r>
            <w:r w:rsidR="00E60A75" w:rsidRPr="00343E15">
              <w:rPr>
                <w:rFonts w:eastAsia="Times New Roman"/>
                <w:lang w:eastAsia="ru-RU"/>
              </w:rPr>
              <w:t>о время движения скользящего пал</w:t>
            </w:r>
            <w:r w:rsidR="00B10103" w:rsidRPr="00343E15">
              <w:rPr>
                <w:rFonts w:eastAsia="Times New Roman"/>
                <w:lang w:eastAsia="ru-RU"/>
              </w:rPr>
              <w:t>ьца нажим на струну должен быть уменьшен. Нужно также ослабить сжимание шейки скрипки между ладонью и большим пальцем.</w:t>
            </w:r>
            <w:r w:rsidR="00B10103" w:rsidRPr="00343E15">
              <w:rPr>
                <w:rFonts w:eastAsia="Times New Roman"/>
                <w:lang w:eastAsia="ru-RU"/>
              </w:rPr>
              <w:br/>
            </w:r>
            <w:r>
              <w:rPr>
                <w:rFonts w:eastAsia="Times New Roman"/>
                <w:lang w:eastAsia="ru-RU"/>
              </w:rPr>
              <w:t xml:space="preserve">                 </w:t>
            </w:r>
            <w:r w:rsidR="00B10103" w:rsidRPr="00343E15">
              <w:rPr>
                <w:rFonts w:eastAsia="Times New Roman"/>
                <w:lang w:eastAsia="ru-RU"/>
              </w:rPr>
              <w:t xml:space="preserve">Гибкость и эластичность суставов не должны переходить в </w:t>
            </w:r>
            <w:r w:rsidR="00B10103" w:rsidRPr="00343E15">
              <w:rPr>
                <w:rFonts w:eastAsia="Times New Roman"/>
                <w:lang w:eastAsia="ru-RU"/>
              </w:rPr>
              <w:lastRenderedPageBreak/>
              <w:t>разболтанность. Для осуществления качественной вибрации нужны определенная собранность, ощущение внутренней упругости (без зажатости) и достаточный нажим пальца на струну. Подвижность пальцевых суставов хорошо развивается при игре минорных гамм и минорных последовательностей с изменяющимися</w:t>
            </w:r>
            <w:r w:rsidR="00E60A75" w:rsidRPr="00343E15">
              <w:rPr>
                <w:rFonts w:eastAsia="Times New Roman"/>
                <w:lang w:eastAsia="ru-RU"/>
              </w:rPr>
              <w:t>.</w:t>
            </w:r>
          </w:p>
          <w:p w:rsidR="003D60DF" w:rsidRDefault="00E60A75" w:rsidP="00343E15">
            <w:pPr>
              <w:spacing w:after="0" w:line="240" w:lineRule="auto"/>
              <w:jc w:val="both"/>
              <w:rPr>
                <w:rFonts w:eastAsia="Times New Roman"/>
                <w:lang w:eastAsia="ru-RU"/>
              </w:rPr>
            </w:pPr>
            <w:r w:rsidRPr="00343E15">
              <w:rPr>
                <w:rFonts w:eastAsia="Times New Roman"/>
                <w:lang w:eastAsia="ru-RU"/>
              </w:rPr>
              <w:t xml:space="preserve"> </w:t>
            </w:r>
            <w:r w:rsidR="00B10103" w:rsidRPr="00343E15">
              <w:rPr>
                <w:rFonts w:eastAsia="Times New Roman"/>
                <w:lang w:eastAsia="ru-RU"/>
              </w:rPr>
              <w:t xml:space="preserve"> Очень полезным упражнением </w:t>
            </w:r>
            <w:proofErr w:type="gramStart"/>
            <w:r w:rsidR="00B10103" w:rsidRPr="00343E15">
              <w:rPr>
                <w:rFonts w:eastAsia="Times New Roman"/>
                <w:lang w:eastAsia="ru-RU"/>
              </w:rPr>
              <w:t>для  изучения</w:t>
            </w:r>
            <w:proofErr w:type="gramEnd"/>
            <w:r w:rsidR="00B10103" w:rsidRPr="00343E15">
              <w:rPr>
                <w:rFonts w:eastAsia="Times New Roman"/>
                <w:lang w:eastAsia="ru-RU"/>
              </w:rPr>
              <w:t xml:space="preserve"> переходов в позиции  и подготовки пальцев к вибрированию является упражнение со скользящим большим  пальцем. Делается оно так: рука </w:t>
            </w:r>
            <w:proofErr w:type="gramStart"/>
            <w:r w:rsidR="00B10103" w:rsidRPr="00343E15">
              <w:rPr>
                <w:rFonts w:eastAsia="Times New Roman"/>
                <w:lang w:eastAsia="ru-RU"/>
              </w:rPr>
              <w:t>устанавливается  в</w:t>
            </w:r>
            <w:proofErr w:type="gramEnd"/>
            <w:r w:rsidR="00B10103" w:rsidRPr="00343E15">
              <w:rPr>
                <w:rFonts w:eastAsia="Times New Roman"/>
                <w:lang w:eastAsia="ru-RU"/>
              </w:rPr>
              <w:t xml:space="preserve"> III позиции, второй палец нажимает на струне ля ноту ми, а большой палец делает скользящие движения вдоль шейки скрипки от I к IV позиции. Все суставы вместе с кистью должны плавно разгибаться и сгибаться, не отходя от взятой ноты. </w:t>
            </w:r>
          </w:p>
          <w:p w:rsidR="003D60DF" w:rsidRDefault="003D60DF" w:rsidP="00343E15">
            <w:pPr>
              <w:spacing w:after="0" w:line="240" w:lineRule="auto"/>
              <w:jc w:val="both"/>
              <w:rPr>
                <w:rFonts w:eastAsia="Times New Roman"/>
                <w:lang w:eastAsia="ru-RU"/>
              </w:rPr>
            </w:pPr>
            <w:r>
              <w:rPr>
                <w:rFonts w:eastAsia="Times New Roman"/>
                <w:lang w:eastAsia="ru-RU"/>
              </w:rPr>
              <w:t xml:space="preserve">                   </w:t>
            </w:r>
            <w:r w:rsidR="00B10103" w:rsidRPr="00343E15">
              <w:rPr>
                <w:rFonts w:eastAsia="Times New Roman"/>
                <w:lang w:eastAsia="ru-RU"/>
              </w:rPr>
              <w:t>Это упражнение хорошо провести со всеми, поочередно прижатыми пальцами, но четвертый палец нужно устанавливать вместе с третьим в целях лучшей опоры.</w:t>
            </w:r>
            <w:r w:rsidR="00B10103" w:rsidRPr="00343E15">
              <w:rPr>
                <w:rFonts w:eastAsia="Times New Roman"/>
                <w:lang w:eastAsia="ru-RU"/>
              </w:rPr>
              <w:br/>
            </w:r>
            <w:r>
              <w:rPr>
                <w:rFonts w:eastAsia="Times New Roman"/>
                <w:lang w:eastAsia="ru-RU"/>
              </w:rPr>
              <w:t xml:space="preserve">                     </w:t>
            </w:r>
            <w:r w:rsidR="00B10103" w:rsidRPr="00343E15">
              <w:rPr>
                <w:rFonts w:eastAsia="Times New Roman"/>
                <w:lang w:eastAsia="ru-RU"/>
              </w:rPr>
              <w:t xml:space="preserve">Рекомендуется и другое упражнение: рука устанавливается в IV или V позиции, ладонь упирается в корпус скрипки, второй и третий пальцы производят </w:t>
            </w:r>
            <w:proofErr w:type="spellStart"/>
            <w:r w:rsidR="00B10103" w:rsidRPr="00343E15">
              <w:rPr>
                <w:rFonts w:eastAsia="Times New Roman"/>
                <w:lang w:eastAsia="ru-RU"/>
              </w:rPr>
              <w:t>глис</w:t>
            </w:r>
            <w:r w:rsidR="00E60A75" w:rsidRPr="00343E15">
              <w:rPr>
                <w:rFonts w:eastAsia="Times New Roman"/>
                <w:lang w:eastAsia="ru-RU"/>
              </w:rPr>
              <w:t>с</w:t>
            </w:r>
            <w:r w:rsidR="00B10103" w:rsidRPr="00343E15">
              <w:rPr>
                <w:rFonts w:eastAsia="Times New Roman"/>
                <w:lang w:eastAsia="ru-RU"/>
              </w:rPr>
              <w:t>андирующие</w:t>
            </w:r>
            <w:proofErr w:type="spellEnd"/>
            <w:r w:rsidR="00B10103" w:rsidRPr="00343E15">
              <w:rPr>
                <w:rFonts w:eastAsia="Times New Roman"/>
                <w:lang w:eastAsia="ru-RU"/>
              </w:rPr>
              <w:t xml:space="preserve"> движения</w:t>
            </w:r>
            <w:r w:rsidR="00E60A75" w:rsidRPr="00343E15">
              <w:rPr>
                <w:rFonts w:eastAsia="Times New Roman"/>
                <w:lang w:eastAsia="ru-RU"/>
              </w:rPr>
              <w:t xml:space="preserve"> </w:t>
            </w:r>
            <w:r w:rsidR="00B10103" w:rsidRPr="00343E15">
              <w:rPr>
                <w:rFonts w:eastAsia="Times New Roman"/>
                <w:lang w:eastAsia="ru-RU"/>
              </w:rPr>
              <w:t>так, чтобы подушечки пальцев как бы вминались в гриф.</w:t>
            </w:r>
            <w:r w:rsidR="00B10103" w:rsidRPr="00343E15">
              <w:rPr>
                <w:rFonts w:eastAsia="Times New Roman"/>
                <w:lang w:eastAsia="ru-RU"/>
              </w:rPr>
              <w:br/>
            </w:r>
            <w:r>
              <w:rPr>
                <w:rFonts w:eastAsia="Times New Roman"/>
                <w:lang w:eastAsia="ru-RU"/>
              </w:rPr>
              <w:t xml:space="preserve">               </w:t>
            </w:r>
            <w:r w:rsidR="00B10103" w:rsidRPr="00343E15">
              <w:rPr>
                <w:rFonts w:eastAsia="Times New Roman"/>
                <w:lang w:eastAsia="ru-RU"/>
              </w:rPr>
              <w:t xml:space="preserve">Непосредственными упражнениями </w:t>
            </w:r>
            <w:proofErr w:type="gramStart"/>
            <w:r w:rsidR="00B10103" w:rsidRPr="00343E15">
              <w:rPr>
                <w:rFonts w:eastAsia="Times New Roman"/>
                <w:lang w:eastAsia="ru-RU"/>
              </w:rPr>
              <w:t>для  образования</w:t>
            </w:r>
            <w:proofErr w:type="gramEnd"/>
            <w:r w:rsidR="00B10103" w:rsidRPr="00343E15">
              <w:rPr>
                <w:rFonts w:eastAsia="Times New Roman"/>
                <w:lang w:eastAsia="ru-RU"/>
              </w:rPr>
              <w:t> навыка вибрации являются колебательные движения кисти левой  руки. Они проводятся без скрипки, плавным движением в обе </w:t>
            </w:r>
            <w:proofErr w:type="gramStart"/>
            <w:r w:rsidR="00B10103" w:rsidRPr="00343E15">
              <w:rPr>
                <w:rFonts w:eastAsia="Times New Roman"/>
                <w:lang w:eastAsia="ru-RU"/>
              </w:rPr>
              <w:t>стороны  вначале</w:t>
            </w:r>
            <w:proofErr w:type="gramEnd"/>
            <w:r w:rsidR="00B10103" w:rsidRPr="00343E15">
              <w:rPr>
                <w:rFonts w:eastAsia="Times New Roman"/>
                <w:lang w:eastAsia="ru-RU"/>
              </w:rPr>
              <w:t> с помощью педагога, который  направляет руку ученика. Цель этих упражнений – фиксировать внимание учащегося на двигательных ощущениях</w:t>
            </w:r>
            <w:r w:rsidR="00E60A75" w:rsidRPr="00343E15">
              <w:rPr>
                <w:rFonts w:eastAsia="Times New Roman"/>
                <w:lang w:eastAsia="ru-RU"/>
              </w:rPr>
              <w:t xml:space="preserve"> </w:t>
            </w:r>
            <w:r w:rsidR="00B10103" w:rsidRPr="00343E15">
              <w:rPr>
                <w:rFonts w:eastAsia="Times New Roman"/>
                <w:lang w:eastAsia="ru-RU"/>
              </w:rPr>
              <w:t>при импульсах, идущих от кисти левой руки. Педагог должен следить за тем, чтобы у ученика не возникало напряжение в кистевом суставе. Показателями его являются застывшие, скрюченные пальцы, резкие движения кисти, активное движение пальцев при застывшей кисти. Часто напряженность колебательных движений создается из-за зажатости в предплечевом или плечевом суставе, поэтому нужно следить за свободой во всей руке.</w:t>
            </w:r>
            <w:r w:rsidR="00B10103" w:rsidRPr="00343E15">
              <w:rPr>
                <w:rFonts w:eastAsia="Times New Roman"/>
                <w:lang w:eastAsia="ru-RU"/>
              </w:rPr>
              <w:br/>
            </w:r>
            <w:r>
              <w:rPr>
                <w:rFonts w:eastAsia="Times New Roman"/>
                <w:lang w:eastAsia="ru-RU"/>
              </w:rPr>
              <w:t xml:space="preserve">                </w:t>
            </w:r>
            <w:r w:rsidR="00B10103" w:rsidRPr="00343E15">
              <w:rPr>
                <w:rFonts w:eastAsia="Times New Roman"/>
                <w:lang w:eastAsia="ru-RU"/>
              </w:rPr>
              <w:t>Колебательные движения должны быть широкими (несколько </w:t>
            </w:r>
            <w:proofErr w:type="gramStart"/>
            <w:r w:rsidR="00B10103" w:rsidRPr="00343E15">
              <w:rPr>
                <w:rFonts w:eastAsia="Times New Roman"/>
                <w:lang w:eastAsia="ru-RU"/>
              </w:rPr>
              <w:t>преувеличенными  по</w:t>
            </w:r>
            <w:proofErr w:type="gramEnd"/>
            <w:r w:rsidR="00B10103" w:rsidRPr="00343E15">
              <w:rPr>
                <w:rFonts w:eastAsia="Times New Roman"/>
                <w:lang w:eastAsia="ru-RU"/>
              </w:rPr>
              <w:t xml:space="preserve"> сравнению с вибр</w:t>
            </w:r>
            <w:r w:rsidR="005F7256" w:rsidRPr="00343E15">
              <w:rPr>
                <w:rFonts w:eastAsia="Times New Roman"/>
                <w:lang w:eastAsia="ru-RU"/>
              </w:rPr>
              <w:t>ацией) и небыстрыми – вначале го</w:t>
            </w:r>
            <w:r w:rsidR="00B10103" w:rsidRPr="00343E15">
              <w:rPr>
                <w:rFonts w:eastAsia="Times New Roman"/>
                <w:lang w:eastAsia="ru-RU"/>
              </w:rPr>
              <w:t>раздо более медленными, нежели при вибрации. В таком </w:t>
            </w:r>
            <w:proofErr w:type="gramStart"/>
            <w:r w:rsidR="00B10103" w:rsidRPr="00343E15">
              <w:rPr>
                <w:rFonts w:eastAsia="Times New Roman"/>
                <w:lang w:eastAsia="ru-RU"/>
              </w:rPr>
              <w:t>темпе  бывает</w:t>
            </w:r>
            <w:proofErr w:type="gramEnd"/>
            <w:r w:rsidR="00B10103" w:rsidRPr="00343E15">
              <w:rPr>
                <w:rFonts w:eastAsia="Times New Roman"/>
                <w:lang w:eastAsia="ru-RU"/>
              </w:rPr>
              <w:t xml:space="preserve"> легче добиться требуемой  свободы.</w:t>
            </w:r>
            <w:r w:rsidR="00B10103" w:rsidRPr="00343E15">
              <w:rPr>
                <w:rFonts w:eastAsia="Times New Roman"/>
                <w:lang w:eastAsia="ru-RU"/>
              </w:rPr>
              <w:br/>
            </w:r>
            <w:r>
              <w:rPr>
                <w:rFonts w:eastAsia="Times New Roman"/>
                <w:lang w:eastAsia="ru-RU"/>
              </w:rPr>
              <w:t xml:space="preserve">                </w:t>
            </w:r>
            <w:r w:rsidR="00B10103" w:rsidRPr="00343E15">
              <w:rPr>
                <w:rFonts w:eastAsia="Times New Roman"/>
                <w:lang w:eastAsia="ru-RU"/>
              </w:rPr>
              <w:t>Главным приемом, способств</w:t>
            </w:r>
            <w:r w:rsidR="005F7256" w:rsidRPr="00343E15">
              <w:rPr>
                <w:rFonts w:eastAsia="Times New Roman"/>
                <w:lang w:eastAsia="ru-RU"/>
              </w:rPr>
              <w:t>у</w:t>
            </w:r>
            <w:r w:rsidR="00B10103" w:rsidRPr="00343E15">
              <w:rPr>
                <w:rFonts w:eastAsia="Times New Roman"/>
                <w:lang w:eastAsia="ru-RU"/>
              </w:rPr>
              <w:t>ющим образованию вибрации, является ритмическая</w:t>
            </w:r>
            <w:r w:rsidR="005F7256" w:rsidRPr="00343E15">
              <w:rPr>
                <w:rFonts w:eastAsia="Times New Roman"/>
                <w:lang w:eastAsia="ru-RU"/>
              </w:rPr>
              <w:t xml:space="preserve"> </w:t>
            </w:r>
            <w:r w:rsidR="00B10103" w:rsidRPr="00343E15">
              <w:rPr>
                <w:rFonts w:eastAsia="Times New Roman"/>
                <w:lang w:eastAsia="ru-RU"/>
              </w:rPr>
              <w:t>организация колебательных движений. С этой целью надлежит</w:t>
            </w:r>
            <w:r w:rsidR="005F7256" w:rsidRPr="00343E15">
              <w:rPr>
                <w:rFonts w:eastAsia="Times New Roman"/>
                <w:lang w:eastAsia="ru-RU"/>
              </w:rPr>
              <w:t xml:space="preserve"> </w:t>
            </w:r>
            <w:r w:rsidR="00B10103" w:rsidRPr="00343E15">
              <w:rPr>
                <w:rFonts w:eastAsia="Times New Roman"/>
                <w:lang w:eastAsia="ru-RU"/>
              </w:rPr>
              <w:t>приравнять колебательные движения сначала к восьмым, затем к триолям и ш</w:t>
            </w:r>
            <w:r w:rsidR="005F7256" w:rsidRPr="00343E15">
              <w:rPr>
                <w:rFonts w:eastAsia="Times New Roman"/>
                <w:lang w:eastAsia="ru-RU"/>
              </w:rPr>
              <w:t>естнадцатым, которые педагог отсч</w:t>
            </w:r>
            <w:r w:rsidR="00B10103" w:rsidRPr="00343E15">
              <w:rPr>
                <w:rFonts w:eastAsia="Times New Roman"/>
                <w:lang w:eastAsia="ru-RU"/>
              </w:rPr>
              <w:t>итывает вслух</w:t>
            </w:r>
            <w:r w:rsidR="005F7256" w:rsidRPr="00343E15">
              <w:rPr>
                <w:rFonts w:eastAsia="Times New Roman"/>
                <w:lang w:eastAsia="ru-RU"/>
              </w:rPr>
              <w:t xml:space="preserve">. </w:t>
            </w:r>
            <w:r w:rsidR="00B10103" w:rsidRPr="00343E15">
              <w:rPr>
                <w:rFonts w:eastAsia="Times New Roman"/>
                <w:lang w:eastAsia="ru-RU"/>
              </w:rPr>
              <w:t xml:space="preserve">Упражнения в вибрации хорошо </w:t>
            </w:r>
            <w:proofErr w:type="gramStart"/>
            <w:r w:rsidR="00B10103" w:rsidRPr="00343E15">
              <w:rPr>
                <w:rFonts w:eastAsia="Times New Roman"/>
                <w:lang w:eastAsia="ru-RU"/>
              </w:rPr>
              <w:t>проводить  на</w:t>
            </w:r>
            <w:proofErr w:type="gramEnd"/>
            <w:r w:rsidR="00B10103" w:rsidRPr="00343E15">
              <w:rPr>
                <w:rFonts w:eastAsia="Times New Roman"/>
                <w:lang w:eastAsia="ru-RU"/>
              </w:rPr>
              <w:t xml:space="preserve"> длинных нотах, в медленном  темпе (восьмыми, триолями). Движения должны осуществлят</w:t>
            </w:r>
            <w:r w:rsidR="005F7256" w:rsidRPr="00343E15">
              <w:rPr>
                <w:rFonts w:eastAsia="Times New Roman"/>
                <w:lang w:eastAsia="ru-RU"/>
              </w:rPr>
              <w:t>ь</w:t>
            </w:r>
            <w:r w:rsidR="00B10103" w:rsidRPr="00343E15">
              <w:rPr>
                <w:rFonts w:eastAsia="Times New Roman"/>
                <w:lang w:eastAsia="ru-RU"/>
              </w:rPr>
              <w:t xml:space="preserve">ся как бы толчком, акцентом на каждое колебание кисти. </w:t>
            </w:r>
            <w:proofErr w:type="gramStart"/>
            <w:r w:rsidR="00B10103" w:rsidRPr="00343E15">
              <w:rPr>
                <w:rFonts w:eastAsia="Times New Roman"/>
                <w:lang w:eastAsia="ru-RU"/>
              </w:rPr>
              <w:t>Очень  полезно</w:t>
            </w:r>
            <w:proofErr w:type="gramEnd"/>
            <w:r w:rsidR="00B10103" w:rsidRPr="00343E15">
              <w:rPr>
                <w:rFonts w:eastAsia="Times New Roman"/>
                <w:lang w:eastAsia="ru-RU"/>
              </w:rPr>
              <w:t> начинать такие упражнения с одновременным акцентом в правой руке.</w:t>
            </w:r>
            <w:r w:rsidR="00B10103" w:rsidRPr="00343E15">
              <w:rPr>
                <w:rFonts w:eastAsia="Times New Roman"/>
                <w:lang w:eastAsia="ru-RU"/>
              </w:rPr>
              <w:br/>
            </w:r>
            <w:r>
              <w:rPr>
                <w:rFonts w:eastAsia="Times New Roman"/>
                <w:lang w:eastAsia="ru-RU"/>
              </w:rPr>
              <w:t xml:space="preserve">                 </w:t>
            </w:r>
            <w:r w:rsidR="00B10103" w:rsidRPr="00343E15">
              <w:rPr>
                <w:rFonts w:eastAsia="Times New Roman"/>
                <w:lang w:eastAsia="ru-RU"/>
              </w:rPr>
              <w:t xml:space="preserve">На начальном этапе не </w:t>
            </w:r>
            <w:proofErr w:type="gramStart"/>
            <w:r w:rsidR="00B10103" w:rsidRPr="00343E15">
              <w:rPr>
                <w:rFonts w:eastAsia="Times New Roman"/>
                <w:lang w:eastAsia="ru-RU"/>
              </w:rPr>
              <w:t>следует  добиваться</w:t>
            </w:r>
            <w:proofErr w:type="gramEnd"/>
            <w:r w:rsidR="00B10103" w:rsidRPr="00343E15">
              <w:rPr>
                <w:rFonts w:eastAsia="Times New Roman"/>
                <w:lang w:eastAsia="ru-RU"/>
              </w:rPr>
              <w:t xml:space="preserve"> законченной вибрации –  столь же быстрой, как и у взрослого  сформировавшегося исполнителя. </w:t>
            </w:r>
            <w:proofErr w:type="gramStart"/>
            <w:r w:rsidR="00B10103" w:rsidRPr="00343E15">
              <w:rPr>
                <w:rFonts w:eastAsia="Times New Roman"/>
                <w:lang w:eastAsia="ru-RU"/>
              </w:rPr>
              <w:lastRenderedPageBreak/>
              <w:t>Это  не</w:t>
            </w:r>
            <w:proofErr w:type="gramEnd"/>
            <w:r w:rsidR="00B10103" w:rsidRPr="00343E15">
              <w:rPr>
                <w:rFonts w:eastAsia="Times New Roman"/>
                <w:lang w:eastAsia="ru-RU"/>
              </w:rPr>
              <w:t xml:space="preserve"> свойственно детскому исполнению. Напротив, такая вибрация может принести даже вред учащемуся, так как в дальнейшем, с увеличением моторности, способности мышц к быстрым движениям, ее скорость будет увеличиваться, и вместо полноценного звучания возникнет «блеющий», тремолирующий звук. Стремление некоторых учеников сразу играть быстрой вибрацией приводит к беспорядочным движениям. С такой тенденцией нужно бороться и терпеливо вырабатывать правильный двигательный импульс, пройдя начальный этап ритмической организации колебаний полностью. Этот период можно сократить, в зависимости от быстроты усвоения вибрации учеником, но миновать его нельзя. </w:t>
            </w:r>
            <w:r w:rsidR="00B10103" w:rsidRPr="00343E15">
              <w:rPr>
                <w:rFonts w:eastAsia="Times New Roman"/>
                <w:lang w:eastAsia="ru-RU"/>
              </w:rPr>
              <w:br/>
            </w:r>
            <w:r w:rsidR="005F7256" w:rsidRPr="00343E15">
              <w:rPr>
                <w:rFonts w:eastAsia="Times New Roman"/>
                <w:lang w:eastAsia="ru-RU"/>
              </w:rPr>
              <w:t xml:space="preserve">    </w:t>
            </w:r>
            <w:r w:rsidR="00B10103" w:rsidRPr="00343E15">
              <w:rPr>
                <w:rFonts w:eastAsia="Times New Roman"/>
                <w:lang w:eastAsia="ru-RU"/>
              </w:rPr>
              <w:t>Итак, опыт, накопленный рядом педагогов, убеждает, что вибрация является одним из исполнительских навыков, который, как и другие навыки, поддается воспитанию, исправлению и совершенствованию. Педагог может и должен заниматься воспитанием вибрации у каждого ученика, не ожидая, пока этот навык возникнет самост</w:t>
            </w:r>
            <w:r w:rsidR="005F7256" w:rsidRPr="00343E15">
              <w:rPr>
                <w:rFonts w:eastAsia="Times New Roman"/>
                <w:lang w:eastAsia="ru-RU"/>
              </w:rPr>
              <w:t>оятельно.</w:t>
            </w:r>
            <w:r w:rsidR="005F7256" w:rsidRPr="00343E15">
              <w:rPr>
                <w:rFonts w:eastAsia="Times New Roman"/>
                <w:lang w:eastAsia="ru-RU"/>
              </w:rPr>
              <w:br/>
              <w:t>Для успешного овладе</w:t>
            </w:r>
            <w:r w:rsidR="00B10103" w:rsidRPr="00343E15">
              <w:rPr>
                <w:rFonts w:eastAsia="Times New Roman"/>
                <w:lang w:eastAsia="ru-RU"/>
              </w:rPr>
              <w:t xml:space="preserve">ния вибрацией </w:t>
            </w:r>
            <w:proofErr w:type="gramStart"/>
            <w:r w:rsidR="00B10103" w:rsidRPr="00343E15">
              <w:rPr>
                <w:rFonts w:eastAsia="Times New Roman"/>
                <w:lang w:eastAsia="ru-RU"/>
              </w:rPr>
              <w:t>необходимо:   </w:t>
            </w:r>
            <w:proofErr w:type="gramEnd"/>
            <w:r w:rsidR="00B10103" w:rsidRPr="00343E15">
              <w:rPr>
                <w:rFonts w:eastAsia="Times New Roman"/>
                <w:lang w:eastAsia="ru-RU"/>
              </w:rPr>
              <w:t xml:space="preserve"> надлежащая подготовка ученика в художественно – эстетическом отношении, хорошее развитие музыкально – слуховых представлений и обогащение этих представлений новой тембровой окраской, которую привносит вибрация. Техническим же условием овладения ею является свобода игрового аппарата.</w:t>
            </w:r>
            <w:r w:rsidR="00B10103" w:rsidRPr="00343E15">
              <w:rPr>
                <w:rFonts w:eastAsia="Times New Roman"/>
                <w:lang w:eastAsia="ru-RU"/>
              </w:rPr>
              <w:br/>
              <w:t> </w:t>
            </w:r>
          </w:p>
          <w:p w:rsidR="003D60DF" w:rsidRDefault="003D60DF" w:rsidP="00343E15">
            <w:pPr>
              <w:spacing w:after="0" w:line="240" w:lineRule="auto"/>
              <w:jc w:val="both"/>
              <w:rPr>
                <w:rFonts w:eastAsia="Times New Roman"/>
                <w:lang w:eastAsia="ru-RU"/>
              </w:rPr>
            </w:pPr>
          </w:p>
          <w:p w:rsidR="003D60DF" w:rsidRDefault="003D60DF" w:rsidP="00343E15">
            <w:pPr>
              <w:spacing w:after="0" w:line="240" w:lineRule="auto"/>
              <w:jc w:val="both"/>
              <w:rPr>
                <w:rFonts w:eastAsia="Times New Roman"/>
                <w:lang w:eastAsia="ru-RU"/>
              </w:rPr>
            </w:pPr>
          </w:p>
          <w:p w:rsidR="003D60DF" w:rsidRPr="003D60DF" w:rsidRDefault="00B10103" w:rsidP="003D60DF">
            <w:pPr>
              <w:spacing w:after="0" w:line="240" w:lineRule="auto"/>
              <w:jc w:val="center"/>
              <w:rPr>
                <w:rFonts w:eastAsia="Times New Roman"/>
                <w:b/>
                <w:lang w:eastAsia="ru-RU"/>
              </w:rPr>
            </w:pPr>
            <w:r w:rsidRPr="00343E15">
              <w:rPr>
                <w:rFonts w:eastAsia="Times New Roman"/>
                <w:lang w:eastAsia="ru-RU"/>
              </w:rPr>
              <w:br/>
              <w:t> </w:t>
            </w:r>
            <w:proofErr w:type="gramStart"/>
            <w:r w:rsidRPr="003D60DF">
              <w:rPr>
                <w:rFonts w:eastAsia="Times New Roman"/>
                <w:b/>
                <w:lang w:eastAsia="ru-RU"/>
              </w:rPr>
              <w:t>Используемая  литература</w:t>
            </w:r>
            <w:proofErr w:type="gramEnd"/>
            <w:r w:rsidRPr="003D60DF">
              <w:rPr>
                <w:rFonts w:eastAsia="Times New Roman"/>
                <w:b/>
                <w:lang w:eastAsia="ru-RU"/>
              </w:rPr>
              <w:t>:</w:t>
            </w:r>
          </w:p>
          <w:p w:rsidR="00B10103" w:rsidRPr="003D60DF" w:rsidRDefault="00B10103" w:rsidP="003D60DF">
            <w:pPr>
              <w:spacing w:after="0" w:line="240" w:lineRule="auto"/>
              <w:jc w:val="both"/>
              <w:rPr>
                <w:rFonts w:eastAsia="Times New Roman"/>
                <w:lang w:eastAsia="ru-RU"/>
              </w:rPr>
            </w:pPr>
            <w:r w:rsidRPr="003D60DF">
              <w:rPr>
                <w:rFonts w:eastAsia="Times New Roman"/>
                <w:lang w:eastAsia="ru-RU"/>
              </w:rPr>
              <w:br/>
              <w:t> </w:t>
            </w:r>
            <w:r w:rsidR="003D60DF">
              <w:rPr>
                <w:rFonts w:eastAsia="Times New Roman"/>
                <w:lang w:eastAsia="ru-RU"/>
              </w:rPr>
              <w:t>1.</w:t>
            </w:r>
            <w:r w:rsidRPr="003D60DF">
              <w:rPr>
                <w:rFonts w:eastAsia="Times New Roman"/>
                <w:lang w:eastAsia="ru-RU"/>
              </w:rPr>
              <w:t xml:space="preserve">А. </w:t>
            </w:r>
            <w:proofErr w:type="spellStart"/>
            <w:proofErr w:type="gramStart"/>
            <w:r w:rsidRPr="003D60DF">
              <w:rPr>
                <w:rFonts w:eastAsia="Times New Roman"/>
                <w:lang w:eastAsia="ru-RU"/>
              </w:rPr>
              <w:t>Готсдинер</w:t>
            </w:r>
            <w:proofErr w:type="spellEnd"/>
            <w:r w:rsidRPr="003D60DF">
              <w:rPr>
                <w:rFonts w:eastAsia="Times New Roman"/>
                <w:lang w:eastAsia="ru-RU"/>
              </w:rPr>
              <w:t>  «</w:t>
            </w:r>
            <w:proofErr w:type="gramEnd"/>
            <w:r w:rsidRPr="003D60DF">
              <w:rPr>
                <w:rFonts w:eastAsia="Times New Roman"/>
                <w:lang w:eastAsia="ru-RU"/>
              </w:rPr>
              <w:t xml:space="preserve">Слуховой  метод обучения и работа над вибрацией в классах скрипки».     Под редакцией Л. Н. </w:t>
            </w:r>
            <w:proofErr w:type="spellStart"/>
            <w:r w:rsidRPr="003D60DF">
              <w:rPr>
                <w:rFonts w:eastAsia="Times New Roman"/>
                <w:lang w:eastAsia="ru-RU"/>
              </w:rPr>
              <w:t>Раабена</w:t>
            </w:r>
            <w:proofErr w:type="spellEnd"/>
            <w:r w:rsidRPr="003D60DF">
              <w:rPr>
                <w:rFonts w:eastAsia="Times New Roman"/>
                <w:lang w:eastAsia="ru-RU"/>
              </w:rPr>
              <w:t>.</w:t>
            </w:r>
            <w:r w:rsidRPr="003D60DF">
              <w:rPr>
                <w:rFonts w:eastAsia="Times New Roman"/>
                <w:lang w:eastAsia="ru-RU"/>
              </w:rPr>
              <w:br/>
            </w:r>
            <w:r w:rsidR="003D60DF">
              <w:rPr>
                <w:rFonts w:eastAsia="Times New Roman"/>
                <w:lang w:eastAsia="ru-RU"/>
              </w:rPr>
              <w:t>2.</w:t>
            </w:r>
            <w:r w:rsidRPr="003D60DF">
              <w:rPr>
                <w:rFonts w:eastAsia="Times New Roman"/>
                <w:lang w:eastAsia="ru-RU"/>
              </w:rPr>
              <w:t>Б. А. Струве «Вибрация как </w:t>
            </w:r>
            <w:proofErr w:type="gramStart"/>
            <w:r w:rsidRPr="003D60DF">
              <w:rPr>
                <w:rFonts w:eastAsia="Times New Roman"/>
                <w:lang w:eastAsia="ru-RU"/>
              </w:rPr>
              <w:t>исполнительский  навык</w:t>
            </w:r>
            <w:proofErr w:type="gramEnd"/>
            <w:r w:rsidRPr="003D60DF">
              <w:rPr>
                <w:rFonts w:eastAsia="Times New Roman"/>
                <w:lang w:eastAsia="ru-RU"/>
              </w:rPr>
              <w:t> игры на смычковых инструментах»</w:t>
            </w:r>
            <w:r w:rsidR="003D60DF">
              <w:rPr>
                <w:rFonts w:eastAsia="Times New Roman"/>
                <w:lang w:eastAsia="ru-RU"/>
              </w:rPr>
              <w:t xml:space="preserve"> </w:t>
            </w:r>
            <w:proofErr w:type="spellStart"/>
            <w:r w:rsidRPr="003D60DF">
              <w:rPr>
                <w:rFonts w:eastAsia="Times New Roman"/>
                <w:lang w:eastAsia="ru-RU"/>
              </w:rPr>
              <w:t>Музгиз</w:t>
            </w:r>
            <w:proofErr w:type="spellEnd"/>
            <w:r w:rsidRPr="003D60DF">
              <w:rPr>
                <w:rFonts w:eastAsia="Times New Roman"/>
                <w:lang w:eastAsia="ru-RU"/>
              </w:rPr>
              <w:t>, М., 1933;</w:t>
            </w:r>
            <w:r w:rsidRPr="003D60DF">
              <w:rPr>
                <w:rFonts w:eastAsia="Times New Roman"/>
                <w:lang w:eastAsia="ru-RU"/>
              </w:rPr>
              <w:br/>
            </w:r>
            <w:r w:rsidR="003D60DF">
              <w:rPr>
                <w:rFonts w:eastAsia="Times New Roman"/>
                <w:lang w:eastAsia="ru-RU"/>
              </w:rPr>
              <w:t>3.</w:t>
            </w:r>
            <w:r w:rsidRPr="003D60DF">
              <w:rPr>
                <w:rFonts w:eastAsia="Times New Roman"/>
                <w:lang w:eastAsia="ru-RU"/>
              </w:rPr>
              <w:t> О. М. </w:t>
            </w:r>
            <w:proofErr w:type="spellStart"/>
            <w:r w:rsidRPr="003D60DF">
              <w:rPr>
                <w:rFonts w:eastAsia="Times New Roman"/>
                <w:lang w:eastAsia="ru-RU"/>
              </w:rPr>
              <w:t>Агарков</w:t>
            </w:r>
            <w:proofErr w:type="spellEnd"/>
            <w:r w:rsidRPr="003D60DF">
              <w:rPr>
                <w:rFonts w:eastAsia="Times New Roman"/>
                <w:lang w:eastAsia="ru-RU"/>
              </w:rPr>
              <w:t> « Вибрато  в игре на </w:t>
            </w:r>
            <w:r w:rsidR="005F7256" w:rsidRPr="003D60DF">
              <w:rPr>
                <w:rFonts w:eastAsia="Times New Roman"/>
                <w:lang w:eastAsia="ru-RU"/>
              </w:rPr>
              <w:t xml:space="preserve"> скрипке»</w:t>
            </w:r>
            <w:r w:rsidR="005F7256" w:rsidRPr="003D60DF">
              <w:rPr>
                <w:rFonts w:eastAsia="Times New Roman"/>
                <w:lang w:eastAsia="ru-RU"/>
              </w:rPr>
              <w:br/>
            </w:r>
            <w:proofErr w:type="spellStart"/>
            <w:r w:rsidR="005F7256" w:rsidRPr="003D60DF">
              <w:rPr>
                <w:rFonts w:eastAsia="Times New Roman"/>
                <w:lang w:eastAsia="ru-RU"/>
              </w:rPr>
              <w:t>Музгиз</w:t>
            </w:r>
            <w:proofErr w:type="spellEnd"/>
            <w:r w:rsidR="005F7256" w:rsidRPr="003D60DF">
              <w:rPr>
                <w:rFonts w:eastAsia="Times New Roman"/>
                <w:lang w:eastAsia="ru-RU"/>
              </w:rPr>
              <w:t>, М., 1956.</w:t>
            </w:r>
            <w:r w:rsidR="005F7256" w:rsidRPr="003D60DF">
              <w:rPr>
                <w:rFonts w:eastAsia="Times New Roman"/>
                <w:lang w:eastAsia="ru-RU"/>
              </w:rPr>
              <w:br/>
            </w:r>
            <w:r w:rsidR="003D60DF">
              <w:rPr>
                <w:rFonts w:eastAsia="Times New Roman"/>
                <w:lang w:eastAsia="ru-RU"/>
              </w:rPr>
              <w:t>4.</w:t>
            </w:r>
            <w:r w:rsidR="005F7256" w:rsidRPr="003D60DF">
              <w:rPr>
                <w:rFonts w:eastAsia="Times New Roman"/>
                <w:lang w:eastAsia="ru-RU"/>
              </w:rPr>
              <w:t xml:space="preserve">Е. </w:t>
            </w:r>
            <w:proofErr w:type="spellStart"/>
            <w:r w:rsidR="005F7256" w:rsidRPr="003D60DF">
              <w:rPr>
                <w:rFonts w:eastAsia="Times New Roman"/>
                <w:lang w:eastAsia="ru-RU"/>
              </w:rPr>
              <w:t>Ками</w:t>
            </w:r>
            <w:r w:rsidRPr="003D60DF">
              <w:rPr>
                <w:rFonts w:eastAsia="Times New Roman"/>
                <w:lang w:eastAsia="ru-RU"/>
              </w:rPr>
              <w:t>ларов</w:t>
            </w:r>
            <w:proofErr w:type="spellEnd"/>
            <w:r w:rsidRPr="003D60DF">
              <w:rPr>
                <w:rFonts w:eastAsia="Times New Roman"/>
                <w:lang w:eastAsia="ru-RU"/>
              </w:rPr>
              <w:t xml:space="preserve"> « О технике левой руки скрипача»    </w:t>
            </w:r>
            <w:r w:rsidRPr="003D60DF">
              <w:rPr>
                <w:rFonts w:eastAsia="Times New Roman"/>
                <w:lang w:eastAsia="ru-RU"/>
              </w:rPr>
              <w:br/>
            </w:r>
            <w:proofErr w:type="spellStart"/>
            <w:r w:rsidRPr="003D60DF">
              <w:rPr>
                <w:rFonts w:eastAsia="Times New Roman"/>
                <w:lang w:eastAsia="ru-RU"/>
              </w:rPr>
              <w:t>Музгиз</w:t>
            </w:r>
            <w:proofErr w:type="spellEnd"/>
            <w:r w:rsidRPr="003D60DF">
              <w:rPr>
                <w:rFonts w:eastAsia="Times New Roman"/>
                <w:lang w:eastAsia="ru-RU"/>
              </w:rPr>
              <w:t>, Л., 1961.                                                        </w:t>
            </w:r>
            <w:r w:rsidRPr="003D60DF">
              <w:rPr>
                <w:rFonts w:eastAsia="Times New Roman"/>
                <w:lang w:eastAsia="ru-RU"/>
              </w:rPr>
              <w:br/>
              <w:t> </w:t>
            </w:r>
            <w:r w:rsidRPr="003D60DF">
              <w:rPr>
                <w:rFonts w:eastAsia="Times New Roman"/>
                <w:lang w:eastAsia="ru-RU"/>
              </w:rPr>
              <w:br/>
              <w:t> </w:t>
            </w:r>
            <w:r w:rsidRPr="003D60DF">
              <w:rPr>
                <w:rFonts w:eastAsia="Times New Roman"/>
                <w:lang w:eastAsia="ru-RU"/>
              </w:rPr>
              <w:br/>
            </w:r>
          </w:p>
        </w:tc>
      </w:tr>
    </w:tbl>
    <w:p w:rsidR="00B10103" w:rsidRPr="00343E15" w:rsidRDefault="00B10103" w:rsidP="00BB11CA">
      <w:pPr>
        <w:spacing w:after="0" w:line="240" w:lineRule="auto"/>
        <w:jc w:val="both"/>
      </w:pPr>
    </w:p>
    <w:sectPr w:rsidR="00B10103" w:rsidRPr="00343E15" w:rsidSect="009F6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D215E"/>
    <w:multiLevelType w:val="hybridMultilevel"/>
    <w:tmpl w:val="B1685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60562"/>
    <w:multiLevelType w:val="hybridMultilevel"/>
    <w:tmpl w:val="ABF66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5B6CF3"/>
    <w:multiLevelType w:val="hybridMultilevel"/>
    <w:tmpl w:val="E7008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97A12B2"/>
    <w:multiLevelType w:val="hybridMultilevel"/>
    <w:tmpl w:val="C83AD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32422"/>
    <w:rsid w:val="0004381C"/>
    <w:rsid w:val="000C0565"/>
    <w:rsid w:val="000E7865"/>
    <w:rsid w:val="00107F07"/>
    <w:rsid w:val="00164A83"/>
    <w:rsid w:val="001B2083"/>
    <w:rsid w:val="002F2FEA"/>
    <w:rsid w:val="00343E15"/>
    <w:rsid w:val="003D60DF"/>
    <w:rsid w:val="004131BC"/>
    <w:rsid w:val="0042077F"/>
    <w:rsid w:val="00493C64"/>
    <w:rsid w:val="004C1969"/>
    <w:rsid w:val="00501174"/>
    <w:rsid w:val="005834EA"/>
    <w:rsid w:val="005B541D"/>
    <w:rsid w:val="005F7256"/>
    <w:rsid w:val="007434C1"/>
    <w:rsid w:val="007C2319"/>
    <w:rsid w:val="00832422"/>
    <w:rsid w:val="0084478B"/>
    <w:rsid w:val="008A4CB1"/>
    <w:rsid w:val="008C0BD9"/>
    <w:rsid w:val="0092610A"/>
    <w:rsid w:val="00977CA2"/>
    <w:rsid w:val="009E5944"/>
    <w:rsid w:val="009F655F"/>
    <w:rsid w:val="00A108D7"/>
    <w:rsid w:val="00B10103"/>
    <w:rsid w:val="00B252B0"/>
    <w:rsid w:val="00BB08E1"/>
    <w:rsid w:val="00BB11CA"/>
    <w:rsid w:val="00BF5BA3"/>
    <w:rsid w:val="00C1775A"/>
    <w:rsid w:val="00CD05DA"/>
    <w:rsid w:val="00CD1AA2"/>
    <w:rsid w:val="00D01B13"/>
    <w:rsid w:val="00D255C7"/>
    <w:rsid w:val="00D40C5A"/>
    <w:rsid w:val="00DD3292"/>
    <w:rsid w:val="00DF5D13"/>
    <w:rsid w:val="00E00D7F"/>
    <w:rsid w:val="00E051D7"/>
    <w:rsid w:val="00E50AD8"/>
    <w:rsid w:val="00E60A75"/>
    <w:rsid w:val="00E76ABA"/>
    <w:rsid w:val="00ED29D1"/>
    <w:rsid w:val="00EF3377"/>
    <w:rsid w:val="00FA0BEA"/>
    <w:rsid w:val="00FB7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EAB32E-CBAF-43C0-B6D1-59D2FCA7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5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AD8"/>
    <w:pPr>
      <w:ind w:left="720"/>
      <w:contextualSpacing/>
    </w:pPr>
  </w:style>
  <w:style w:type="paragraph" w:styleId="a4">
    <w:name w:val="Balloon Text"/>
    <w:basedOn w:val="a"/>
    <w:link w:val="a5"/>
    <w:uiPriority w:val="99"/>
    <w:semiHidden/>
    <w:unhideWhenUsed/>
    <w:rsid w:val="00FA0B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0BEA"/>
    <w:rPr>
      <w:rFonts w:ascii="Tahoma" w:hAnsi="Tahoma" w:cs="Tahoma"/>
      <w:sz w:val="16"/>
      <w:szCs w:val="16"/>
    </w:rPr>
  </w:style>
  <w:style w:type="paragraph" w:styleId="a6">
    <w:name w:val="Normal (Web)"/>
    <w:basedOn w:val="a"/>
    <w:uiPriority w:val="99"/>
    <w:unhideWhenUsed/>
    <w:rsid w:val="00B10103"/>
    <w:pPr>
      <w:spacing w:before="100" w:beforeAutospacing="1" w:after="100" w:afterAutospacing="1" w:line="240" w:lineRule="auto"/>
    </w:pPr>
    <w:rPr>
      <w:rFonts w:eastAsia="Times New Roman"/>
      <w:sz w:val="24"/>
      <w:szCs w:val="24"/>
      <w:lang w:eastAsia="ru-RU"/>
    </w:rPr>
  </w:style>
  <w:style w:type="character" w:styleId="a7">
    <w:name w:val="Strong"/>
    <w:basedOn w:val="a0"/>
    <w:uiPriority w:val="22"/>
    <w:qFormat/>
    <w:rsid w:val="00B101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ebkursovik.ru/studenthelp.a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A142C-FA29-4358-8638-F418D17D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1945</Words>
  <Characters>11089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ЗАВУЧ</cp:lastModifiedBy>
  <cp:revision>6</cp:revision>
  <cp:lastPrinted>2019-11-04T18:56:00Z</cp:lastPrinted>
  <dcterms:created xsi:type="dcterms:W3CDTF">2020-01-19T14:48:00Z</dcterms:created>
  <dcterms:modified xsi:type="dcterms:W3CDTF">2020-01-20T08:02:00Z</dcterms:modified>
</cp:coreProperties>
</file>