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8D" w:rsidRDefault="00A34B8D" w:rsidP="00A34B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музыкального исполнительства (</w:t>
      </w:r>
      <w:r w:rsidR="00260D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A34B8D" w:rsidRDefault="00A34B8D" w:rsidP="00A34B8D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3 года обучения  </w:t>
      </w: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A34B8D" w:rsidRDefault="00A34B8D" w:rsidP="00A34B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Основы музыкального исполнительства (</w:t>
      </w:r>
      <w:r w:rsidR="00260D49">
        <w:rPr>
          <w:rFonts w:ascii="Times New Roman" w:eastAsia="Times New Roman" w:hAnsi="Times New Roman"/>
          <w:bCs/>
          <w:sz w:val="28"/>
          <w:szCs w:val="28"/>
          <w:lang w:eastAsia="ru-RU"/>
        </w:rPr>
        <w:t>Баян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3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года обучения 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дополнительной   общеразвивающей программы в области музыкального искусства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«Народные инструменты»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предмет закладывает основы исполнительских умений и навыков и имеет несомненную практическую значимость для воспитания и обучения музыканта. Учебный предмет направлен на развитие индивидуальных способностей учащихся, приобретение детьми навыков игры на гитаре, на эстетическое воспитание и духовно-нравственное развитие ученика.</w:t>
      </w:r>
    </w:p>
    <w:p w:rsidR="00A34B8D" w:rsidRDefault="00A34B8D" w:rsidP="00A34B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Основы музыкального исполнительства (</w:t>
      </w:r>
      <w:bookmarkStart w:id="0" w:name="_GoBack"/>
      <w:r w:rsidR="00260D49" w:rsidRPr="00260D4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Баян</w:t>
      </w:r>
      <w:bookmarkEnd w:id="0"/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)»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Срок освоения программы для детей, поступающих в образовательное учреждение в первый класс в возрасте с 13 до 15 лет, составляет три года.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Форма       проведения       учебных       аудиторных    занятий: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занятия по предмету «Основы музыкального исполнительства (</w:t>
      </w:r>
      <w:r w:rsidR="007D1DEB">
        <w:rPr>
          <w:rFonts w:ascii="Times New Roman" w:eastAsia="Times New Roman" w:hAnsi="Times New Roman"/>
          <w:bCs/>
          <w:sz w:val="28"/>
          <w:szCs w:val="28"/>
          <w:lang w:eastAsia="ru-RU"/>
        </w:rPr>
        <w:t>гитара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2 раза в неделю в течение 1 академического часа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  минут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Основной формой проведения уроков является индивидуальные занятия педагога с учащимися.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Основы музыкального исполнительства (</w:t>
      </w:r>
      <w:r w:rsidR="00260D49" w:rsidRPr="00260D4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)»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знаний, умений и навыков, необходимых для игры на инструменте, формирование устойчивого интереса учащихся к овладению инструментом.</w:t>
      </w:r>
    </w:p>
    <w:p w:rsidR="00A34B8D" w:rsidRDefault="00A34B8D" w:rsidP="00A3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 детей технических и художественных способностей;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воспитание умения самостоятельно работать </w:t>
      </w:r>
      <w:proofErr w:type="gramStart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 музыкальным</w:t>
      </w:r>
      <w:proofErr w:type="gramEnd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материалом;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навыков чтения с листа, подбора по слуху;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 знаний</w:t>
      </w:r>
      <w:proofErr w:type="gramEnd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полученных  на  уроках  специальности, сольфеджио, музыкальной литературы;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исполнителя-солиста;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умения аккомпанировать по буквенным обозначениям и по слуху.</w:t>
      </w:r>
    </w:p>
    <w:p w:rsidR="007D1DEB" w:rsidRDefault="007D1DEB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lastRenderedPageBreak/>
        <w:t>Формы и методы контроля</w:t>
      </w:r>
    </w:p>
    <w:p w:rsidR="00A34B8D" w:rsidRDefault="00A34B8D" w:rsidP="00A34B8D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Промежуточная аттестация</w:t>
      </w:r>
      <w:r w:rsidRPr="007D1DE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основной формой контроля учебной работы обучающихся и проводится с целью определения: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-качества реализации образовательного процесса;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качества практической и теоретической подготовки по учебному предмету;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уровня умений и навыков, развитых у обучающихся на определенном этапе обучения.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Формой промежуточной аттестации может быть контрольный урок, зачет, академический концерт. На промежуточную аттестацию в середине и в конце учебного года выносятся 2 разнохарактерных произведения и ансамбль. Выступление в концерте может приравниваться к промежуточной аттестации.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Итоговая аттестация определяет уровень и качество освоения образовательной программы. Формой итоговой аттестации является академический концерт, который проводится в конце третьего класса. Учащиеся исполняют 2-3 произведения   различные по жанру и форме. Произведения исполняются наизусть.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Оценка; полученная на итоговой аттестации, заносится в свидетельство об окончании образовательного учреждения.</w:t>
      </w:r>
    </w:p>
    <w:p w:rsidR="00E1144E" w:rsidRDefault="00E1144E" w:rsidP="007D1DEB">
      <w:pPr>
        <w:spacing w:after="0" w:line="240" w:lineRule="auto"/>
        <w:ind w:firstLine="567"/>
        <w:jc w:val="both"/>
      </w:pPr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E4"/>
    <w:rsid w:val="00260D49"/>
    <w:rsid w:val="005971E4"/>
    <w:rsid w:val="007D1DEB"/>
    <w:rsid w:val="00A34B8D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85D0"/>
  <w15:chartTrackingRefBased/>
  <w15:docId w15:val="{7BB982E2-C776-4274-866A-78E14AC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Home</cp:lastModifiedBy>
  <cp:revision>4</cp:revision>
  <dcterms:created xsi:type="dcterms:W3CDTF">2021-12-07T09:28:00Z</dcterms:created>
  <dcterms:modified xsi:type="dcterms:W3CDTF">2023-11-10T07:36:00Z</dcterms:modified>
</cp:coreProperties>
</file>