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98" w:rsidRPr="00C50FC8" w:rsidRDefault="00F97598" w:rsidP="00F97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0FC8">
        <w:rPr>
          <w:rFonts w:ascii="Times New Roman" w:hAnsi="Times New Roman" w:cs="Times New Roman"/>
          <w:b/>
          <w:spacing w:val="-2"/>
          <w:sz w:val="28"/>
        </w:rPr>
        <w:t>Аннотация</w:t>
      </w:r>
    </w:p>
    <w:p w:rsidR="00F97598" w:rsidRDefault="00F97598" w:rsidP="00F97598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C50FC8">
        <w:rPr>
          <w:rFonts w:ascii="Times New Roman" w:hAnsi="Times New Roman" w:cs="Times New Roman"/>
          <w:b/>
          <w:sz w:val="28"/>
        </w:rPr>
        <w:t>на</w:t>
      </w:r>
      <w:r w:rsidRPr="00C50FC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рабочую</w:t>
      </w:r>
      <w:r w:rsidRPr="00C50FC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программу</w:t>
      </w:r>
      <w:r w:rsidRPr="00C50FC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учебного</w:t>
      </w:r>
      <w:r w:rsidRPr="00C50FC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pacing w:val="-2"/>
          <w:sz w:val="28"/>
        </w:rPr>
        <w:t>предмета</w:t>
      </w:r>
    </w:p>
    <w:p w:rsidR="00F97598" w:rsidRDefault="00F97598" w:rsidP="00F97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A9C">
        <w:rPr>
          <w:rFonts w:ascii="Times New Roman" w:hAnsi="Times New Roman" w:cs="Times New Roman"/>
          <w:b/>
          <w:sz w:val="28"/>
          <w:szCs w:val="28"/>
        </w:rPr>
        <w:t xml:space="preserve"> «Беседы об искусстве»</w:t>
      </w:r>
      <w:r w:rsidRPr="00810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 xml:space="preserve">8(9)лет обучения  </w:t>
      </w:r>
      <w:r w:rsidRPr="004D2A9C">
        <w:rPr>
          <w:rFonts w:ascii="Times New Roman" w:hAnsi="Times New Roman" w:cs="Times New Roman"/>
          <w:b/>
          <w:sz w:val="28"/>
          <w:szCs w:val="28"/>
        </w:rPr>
        <w:t>ПО.02.УП.02.</w:t>
      </w:r>
    </w:p>
    <w:p w:rsidR="00F97598" w:rsidRDefault="00F97598" w:rsidP="00F97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рограмма по учебному </w:t>
      </w:r>
      <w:r w:rsidRPr="00F97598">
        <w:rPr>
          <w:rFonts w:ascii="Times New Roman" w:eastAsia="Times New Roman" w:hAnsi="Times New Roman" w:cs="Times New Roman"/>
          <w:sz w:val="28"/>
          <w:szCs w:val="28"/>
        </w:rPr>
        <w:t xml:space="preserve">предмету </w:t>
      </w:r>
      <w:r w:rsidRPr="00F97598">
        <w:rPr>
          <w:sz w:val="28"/>
          <w:szCs w:val="28"/>
        </w:rPr>
        <w:t xml:space="preserve"> </w:t>
      </w:r>
      <w:r w:rsidRPr="00F97598">
        <w:rPr>
          <w:rFonts w:ascii="Times New Roman" w:hAnsi="Times New Roman" w:cs="Times New Roman"/>
          <w:sz w:val="28"/>
          <w:szCs w:val="28"/>
        </w:rPr>
        <w:t xml:space="preserve"> «Беседы об искусстве»</w:t>
      </w:r>
      <w:r w:rsidRPr="008109BF">
        <w:rPr>
          <w:rFonts w:ascii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 (далее - программа) входит в структуру дополнительной предпрофессиональной образовательной программы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разработана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программе в области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7598" w:rsidRPr="004D2A9C" w:rsidRDefault="00F97598" w:rsidP="00F97598">
      <w:pPr>
        <w:pStyle w:val="a3"/>
        <w:tabs>
          <w:tab w:val="left" w:pos="9355"/>
        </w:tabs>
        <w:spacing w:before="5"/>
        <w:ind w:left="0" w:right="-1" w:firstLine="739"/>
        <w:jc w:val="both"/>
        <w:rPr>
          <w:sz w:val="28"/>
          <w:szCs w:val="28"/>
        </w:rPr>
      </w:pPr>
      <w:r w:rsidRPr="004D2A9C">
        <w:rPr>
          <w:sz w:val="28"/>
          <w:szCs w:val="28"/>
        </w:rPr>
        <w:t>Учебный предмет «Беседы об искусстве» относится к обязательной части предпрофессиональной программы «Искусство театра». Целевая направленность учебного предмета «Беседы об искусстве» - введение учеников в мир культуры и искусства, формирование первоначальных знаний об искусстве как явлении культуры.</w:t>
      </w:r>
    </w:p>
    <w:p w:rsidR="00F97598" w:rsidRDefault="00F97598" w:rsidP="003A7DDF">
      <w:pPr>
        <w:pStyle w:val="a3"/>
        <w:tabs>
          <w:tab w:val="left" w:pos="9355"/>
        </w:tabs>
        <w:ind w:left="0" w:firstLine="720"/>
        <w:jc w:val="both"/>
        <w:rPr>
          <w:sz w:val="28"/>
          <w:szCs w:val="28"/>
        </w:rPr>
      </w:pPr>
      <w:r w:rsidRPr="004D2A9C">
        <w:rPr>
          <w:sz w:val="28"/>
          <w:szCs w:val="28"/>
        </w:rPr>
        <w:t>Знание истории культуры и искусства дает ребенку возможность приобщиться к духовному опыту прошлых поколений, усвоить и понять общечеловеческие идеалы, выработать навыки самостоятельного постижения ценностей культуры. Культурно- воспитательная функция искусства расширяет духовное пространство ребенка, помогает познать культурный смысл творчества, способствуя выявлению творческого потенциала самого учащегося.</w:t>
      </w:r>
    </w:p>
    <w:p w:rsidR="00F97598" w:rsidRDefault="00F97598" w:rsidP="003A7D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</w:pPr>
      <w:r w:rsidRPr="004657A8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  <w:t xml:space="preserve">  </w:t>
      </w:r>
      <w:r w:rsidRPr="009D059A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  <w:t>Срок реализации учебного предмета</w:t>
      </w:r>
    </w:p>
    <w:p w:rsidR="00CB7501" w:rsidRPr="00CB7501" w:rsidRDefault="00CB7501" w:rsidP="003A7DDF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501">
        <w:rPr>
          <w:rFonts w:ascii="Times New Roman" w:hAnsi="Times New Roman" w:cs="Times New Roman"/>
          <w:sz w:val="28"/>
          <w:szCs w:val="28"/>
        </w:rPr>
        <w:t>Срок освоения программы «Искусство театра» для детей, поступивших в образовательное учреждение в первый класс в возрасте от шести с половиной до девяти лет, составляет 8 лет.  Освоение программы «Беседы об искусстве» рассчитано на 3 года (3 – 5 классы).</w:t>
      </w:r>
    </w:p>
    <w:p w:rsidR="00F97598" w:rsidRPr="005F2E9A" w:rsidRDefault="00F97598" w:rsidP="003A7DDF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</w:rPr>
      </w:pPr>
      <w:r w:rsidRPr="005F2E9A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</w:rPr>
        <w:t>Форма       проведения       учебных       аудиторных       занятий</w:t>
      </w:r>
    </w:p>
    <w:p w:rsidR="00F97598" w:rsidRPr="0051133A" w:rsidRDefault="00F97598" w:rsidP="003A7DDF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33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1133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1133A">
        <w:rPr>
          <w:rFonts w:ascii="Times New Roman" w:hAnsi="Times New Roman" w:cs="Times New Roman"/>
          <w:sz w:val="28"/>
          <w:szCs w:val="28"/>
        </w:rPr>
        <w:t>Учебный предмет «Беседы об искусстве» может проходить в форме групповых занятий (от 11 человек) или в форме мелкогрупповых занятий (от 4 до 10 человек в г</w:t>
      </w:r>
      <w:r w:rsidR="00CB7501">
        <w:rPr>
          <w:rFonts w:ascii="Times New Roman" w:hAnsi="Times New Roman" w:cs="Times New Roman"/>
          <w:sz w:val="28"/>
          <w:szCs w:val="28"/>
        </w:rPr>
        <w:t xml:space="preserve">руппе - по одному часу в неделю. </w:t>
      </w:r>
      <w:proofErr w:type="gramEnd"/>
    </w:p>
    <w:p w:rsidR="00F97598" w:rsidRPr="000A5859" w:rsidRDefault="00F97598" w:rsidP="003A7D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5859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>Цели:</w:t>
      </w:r>
    </w:p>
    <w:p w:rsidR="00F97598" w:rsidRPr="00CF3C7A" w:rsidRDefault="00F97598" w:rsidP="003A7DDF">
      <w:pPr>
        <w:pStyle w:val="a5"/>
        <w:numPr>
          <w:ilvl w:val="0"/>
          <w:numId w:val="1"/>
        </w:numPr>
        <w:tabs>
          <w:tab w:val="left" w:pos="1649"/>
          <w:tab w:val="left" w:pos="1650"/>
        </w:tabs>
        <w:ind w:left="0"/>
        <w:rPr>
          <w:sz w:val="28"/>
          <w:szCs w:val="28"/>
        </w:rPr>
      </w:pPr>
      <w:r w:rsidRPr="00CF3C7A">
        <w:rPr>
          <w:sz w:val="28"/>
          <w:szCs w:val="28"/>
        </w:rPr>
        <w:t>Выявление</w:t>
      </w:r>
      <w:r w:rsidRPr="00CF3C7A">
        <w:rPr>
          <w:spacing w:val="18"/>
          <w:sz w:val="28"/>
          <w:szCs w:val="28"/>
        </w:rPr>
        <w:t xml:space="preserve"> </w:t>
      </w:r>
      <w:r w:rsidRPr="00CF3C7A">
        <w:rPr>
          <w:sz w:val="28"/>
          <w:szCs w:val="28"/>
        </w:rPr>
        <w:t>одаренных</w:t>
      </w:r>
      <w:r w:rsidRPr="00CF3C7A">
        <w:rPr>
          <w:spacing w:val="22"/>
          <w:sz w:val="28"/>
          <w:szCs w:val="28"/>
        </w:rPr>
        <w:t xml:space="preserve"> </w:t>
      </w:r>
      <w:r w:rsidRPr="00CF3C7A">
        <w:rPr>
          <w:sz w:val="28"/>
          <w:szCs w:val="28"/>
        </w:rPr>
        <w:t>детей</w:t>
      </w:r>
      <w:r w:rsidRPr="00CF3C7A">
        <w:rPr>
          <w:spacing w:val="22"/>
          <w:sz w:val="28"/>
          <w:szCs w:val="28"/>
        </w:rPr>
        <w:t xml:space="preserve"> </w:t>
      </w:r>
      <w:r w:rsidRPr="00CF3C7A">
        <w:rPr>
          <w:sz w:val="28"/>
          <w:szCs w:val="28"/>
        </w:rPr>
        <w:t>в</w:t>
      </w:r>
      <w:r w:rsidRPr="00CF3C7A">
        <w:rPr>
          <w:spacing w:val="19"/>
          <w:sz w:val="28"/>
          <w:szCs w:val="28"/>
        </w:rPr>
        <w:t xml:space="preserve"> </w:t>
      </w:r>
      <w:r w:rsidRPr="00CF3C7A">
        <w:rPr>
          <w:sz w:val="28"/>
          <w:szCs w:val="28"/>
        </w:rPr>
        <w:t>области</w:t>
      </w:r>
      <w:r w:rsidRPr="00CF3C7A">
        <w:rPr>
          <w:spacing w:val="20"/>
          <w:sz w:val="28"/>
          <w:szCs w:val="28"/>
        </w:rPr>
        <w:t xml:space="preserve"> </w:t>
      </w:r>
      <w:r w:rsidRPr="00CF3C7A">
        <w:rPr>
          <w:sz w:val="28"/>
          <w:szCs w:val="28"/>
        </w:rPr>
        <w:t>театрального</w:t>
      </w:r>
      <w:r w:rsidRPr="00CF3C7A">
        <w:rPr>
          <w:spacing w:val="22"/>
          <w:sz w:val="28"/>
          <w:szCs w:val="28"/>
        </w:rPr>
        <w:t xml:space="preserve"> </w:t>
      </w:r>
      <w:r w:rsidRPr="00CF3C7A">
        <w:rPr>
          <w:sz w:val="28"/>
          <w:szCs w:val="28"/>
        </w:rPr>
        <w:t>искусства</w:t>
      </w:r>
      <w:r w:rsidRPr="00CF3C7A">
        <w:rPr>
          <w:spacing w:val="19"/>
          <w:sz w:val="28"/>
          <w:szCs w:val="28"/>
        </w:rPr>
        <w:t xml:space="preserve"> </w:t>
      </w:r>
      <w:r w:rsidRPr="00CF3C7A">
        <w:rPr>
          <w:sz w:val="28"/>
          <w:szCs w:val="28"/>
        </w:rPr>
        <w:t>в</w:t>
      </w:r>
      <w:r w:rsidRPr="00CF3C7A">
        <w:rPr>
          <w:spacing w:val="23"/>
          <w:sz w:val="28"/>
          <w:szCs w:val="28"/>
        </w:rPr>
        <w:t xml:space="preserve"> </w:t>
      </w:r>
      <w:r w:rsidRPr="00CF3C7A">
        <w:rPr>
          <w:sz w:val="28"/>
          <w:szCs w:val="28"/>
        </w:rPr>
        <w:t>раннем</w:t>
      </w:r>
      <w:r w:rsidRPr="00CF3C7A">
        <w:rPr>
          <w:spacing w:val="19"/>
          <w:sz w:val="28"/>
          <w:szCs w:val="28"/>
        </w:rPr>
        <w:t xml:space="preserve"> </w:t>
      </w:r>
      <w:r w:rsidRPr="00CF3C7A">
        <w:rPr>
          <w:spacing w:val="-2"/>
          <w:sz w:val="28"/>
          <w:szCs w:val="28"/>
        </w:rPr>
        <w:t>детском возрасте.</w:t>
      </w:r>
    </w:p>
    <w:p w:rsidR="00F97598" w:rsidRPr="00CF3C7A" w:rsidRDefault="00F97598" w:rsidP="00F97598">
      <w:pPr>
        <w:pStyle w:val="a5"/>
        <w:numPr>
          <w:ilvl w:val="0"/>
          <w:numId w:val="1"/>
        </w:numPr>
        <w:tabs>
          <w:tab w:val="left" w:pos="1634"/>
          <w:tab w:val="left" w:pos="1635"/>
        </w:tabs>
        <w:ind w:left="426"/>
        <w:rPr>
          <w:sz w:val="28"/>
          <w:szCs w:val="28"/>
        </w:rPr>
      </w:pPr>
      <w:r w:rsidRPr="00CF3C7A">
        <w:rPr>
          <w:sz w:val="28"/>
          <w:szCs w:val="28"/>
        </w:rPr>
        <w:t>Воспитание</w:t>
      </w:r>
      <w:r w:rsidRPr="00CF3C7A">
        <w:rPr>
          <w:spacing w:val="-15"/>
          <w:sz w:val="28"/>
          <w:szCs w:val="28"/>
        </w:rPr>
        <w:t xml:space="preserve"> </w:t>
      </w:r>
      <w:r w:rsidRPr="00CF3C7A">
        <w:rPr>
          <w:sz w:val="28"/>
          <w:szCs w:val="28"/>
        </w:rPr>
        <w:t>и</w:t>
      </w:r>
      <w:r w:rsidRPr="00CF3C7A">
        <w:rPr>
          <w:spacing w:val="-13"/>
          <w:sz w:val="28"/>
          <w:szCs w:val="28"/>
        </w:rPr>
        <w:t xml:space="preserve"> </w:t>
      </w:r>
      <w:r w:rsidRPr="00CF3C7A">
        <w:rPr>
          <w:sz w:val="28"/>
          <w:szCs w:val="28"/>
        </w:rPr>
        <w:t>развитие</w:t>
      </w:r>
      <w:r w:rsidRPr="00CF3C7A">
        <w:rPr>
          <w:spacing w:val="-14"/>
          <w:sz w:val="28"/>
          <w:szCs w:val="28"/>
        </w:rPr>
        <w:t xml:space="preserve"> </w:t>
      </w:r>
      <w:r w:rsidRPr="00CF3C7A">
        <w:rPr>
          <w:sz w:val="28"/>
          <w:szCs w:val="28"/>
        </w:rPr>
        <w:t>художественного</w:t>
      </w:r>
      <w:r w:rsidRPr="00CF3C7A">
        <w:rPr>
          <w:spacing w:val="-15"/>
          <w:sz w:val="28"/>
          <w:szCs w:val="28"/>
        </w:rPr>
        <w:t xml:space="preserve"> </w:t>
      </w:r>
      <w:r w:rsidRPr="00CF3C7A">
        <w:rPr>
          <w:spacing w:val="-2"/>
          <w:sz w:val="28"/>
          <w:szCs w:val="28"/>
        </w:rPr>
        <w:t>вкуса.</w:t>
      </w:r>
    </w:p>
    <w:p w:rsidR="00F97598" w:rsidRPr="00CF3C7A" w:rsidRDefault="00F97598" w:rsidP="00F97598">
      <w:pPr>
        <w:pStyle w:val="a5"/>
        <w:numPr>
          <w:ilvl w:val="0"/>
          <w:numId w:val="1"/>
        </w:numPr>
        <w:tabs>
          <w:tab w:val="left" w:pos="1623"/>
        </w:tabs>
        <w:ind w:left="426"/>
        <w:rPr>
          <w:sz w:val="28"/>
          <w:szCs w:val="28"/>
        </w:rPr>
      </w:pPr>
      <w:r w:rsidRPr="00CF3C7A">
        <w:rPr>
          <w:spacing w:val="-2"/>
          <w:sz w:val="28"/>
          <w:szCs w:val="28"/>
        </w:rPr>
        <w:t>Воспитание</w:t>
      </w:r>
      <w:r w:rsidRPr="00CF3C7A">
        <w:rPr>
          <w:spacing w:val="2"/>
          <w:sz w:val="28"/>
          <w:szCs w:val="28"/>
        </w:rPr>
        <w:t xml:space="preserve"> </w:t>
      </w:r>
      <w:r w:rsidRPr="00CF3C7A">
        <w:rPr>
          <w:spacing w:val="-2"/>
          <w:sz w:val="28"/>
          <w:szCs w:val="28"/>
        </w:rPr>
        <w:t>зрительской</w:t>
      </w:r>
      <w:r w:rsidRPr="00CF3C7A">
        <w:rPr>
          <w:spacing w:val="5"/>
          <w:sz w:val="28"/>
          <w:szCs w:val="28"/>
        </w:rPr>
        <w:t xml:space="preserve"> </w:t>
      </w:r>
      <w:r w:rsidRPr="00CF3C7A">
        <w:rPr>
          <w:spacing w:val="-2"/>
          <w:sz w:val="28"/>
          <w:szCs w:val="28"/>
        </w:rPr>
        <w:t>культуры.</w:t>
      </w:r>
    </w:p>
    <w:p w:rsidR="00F97598" w:rsidRPr="00CF3C7A" w:rsidRDefault="00F97598" w:rsidP="00F97598">
      <w:pPr>
        <w:pStyle w:val="a5"/>
        <w:numPr>
          <w:ilvl w:val="0"/>
          <w:numId w:val="1"/>
        </w:numPr>
        <w:tabs>
          <w:tab w:val="left" w:pos="1738"/>
        </w:tabs>
        <w:ind w:left="426"/>
        <w:jc w:val="both"/>
        <w:rPr>
          <w:sz w:val="28"/>
          <w:szCs w:val="28"/>
        </w:rPr>
      </w:pPr>
      <w:r w:rsidRPr="00CF3C7A">
        <w:rPr>
          <w:sz w:val="28"/>
          <w:szCs w:val="28"/>
        </w:rPr>
        <w:t xml:space="preserve">Приобретение детьми теоретических знаний в сфере искусств на основе непосредственного восприятия произведений искусств, формирования представлений о специфических средствах художественной выразительности и языках различных видов </w:t>
      </w:r>
      <w:r w:rsidRPr="00CF3C7A">
        <w:rPr>
          <w:spacing w:val="-2"/>
          <w:sz w:val="28"/>
          <w:szCs w:val="28"/>
        </w:rPr>
        <w:t>искусств.</w:t>
      </w:r>
    </w:p>
    <w:p w:rsidR="00F97598" w:rsidRDefault="00F97598" w:rsidP="00F97598">
      <w:pPr>
        <w:pStyle w:val="a5"/>
        <w:ind w:left="720"/>
        <w:rPr>
          <w:i/>
          <w:sz w:val="28"/>
          <w:szCs w:val="28"/>
          <w:u w:val="single"/>
        </w:rPr>
      </w:pPr>
      <w:r w:rsidRPr="00267049">
        <w:rPr>
          <w:i/>
          <w:sz w:val="28"/>
          <w:szCs w:val="28"/>
          <w:u w:val="single"/>
        </w:rPr>
        <w:t>Формы и методы контроля</w:t>
      </w:r>
    </w:p>
    <w:p w:rsidR="00F97598" w:rsidRPr="00521837" w:rsidRDefault="00F97598" w:rsidP="00F97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83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21837">
        <w:rPr>
          <w:rFonts w:ascii="Times New Roman" w:hAnsi="Times New Roman" w:cs="Times New Roman"/>
          <w:sz w:val="28"/>
          <w:szCs w:val="28"/>
        </w:rPr>
        <w:t xml:space="preserve">В качестве средств контроля успеваемости образовательные учреждения могут использоваться устные опросы, тестирование и практические занятия. Текущий контроль успеваемости </w:t>
      </w:r>
      <w:proofErr w:type="gramStart"/>
      <w:r w:rsidRPr="005218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21837">
        <w:rPr>
          <w:rFonts w:ascii="Times New Roman" w:hAnsi="Times New Roman" w:cs="Times New Roman"/>
          <w:sz w:val="28"/>
          <w:szCs w:val="28"/>
        </w:rPr>
        <w:t xml:space="preserve"> </w:t>
      </w:r>
      <w:r w:rsidRPr="00521837">
        <w:rPr>
          <w:rFonts w:ascii="Times New Roman" w:hAnsi="Times New Roman" w:cs="Times New Roman"/>
          <w:sz w:val="28"/>
          <w:szCs w:val="28"/>
        </w:rPr>
        <w:lastRenderedPageBreak/>
        <w:t>проводится в счет аудиторного времени, предусмотренного на учебный предмет.</w:t>
      </w:r>
    </w:p>
    <w:p w:rsidR="00F97598" w:rsidRPr="00521837" w:rsidRDefault="00F97598" w:rsidP="00F97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837">
        <w:rPr>
          <w:rFonts w:ascii="Times New Roman" w:hAnsi="Times New Roman" w:cs="Times New Roman"/>
          <w:sz w:val="28"/>
          <w:szCs w:val="28"/>
        </w:rPr>
        <w:t>Контрольные уроки   в рамках промежуточной аттестации проводятся в конце каждого полугодия в счет аудиторного времени, предусмотренного на учебный предмет «Беседы об искусстве».</w:t>
      </w:r>
    </w:p>
    <w:p w:rsidR="00F97598" w:rsidRPr="00521837" w:rsidRDefault="00F97598" w:rsidP="00F97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837">
        <w:rPr>
          <w:rFonts w:ascii="Times New Roman" w:hAnsi="Times New Roman" w:cs="Times New Roman"/>
          <w:sz w:val="28"/>
          <w:szCs w:val="28"/>
        </w:rPr>
        <w:t>По окончании полугодий учебного года выставляются оценки, соответствующие целям и задачам программы «Беседы об искусстве» и ее учебному плану.</w:t>
      </w:r>
    </w:p>
    <w:p w:rsidR="00F97598" w:rsidRPr="00521837" w:rsidRDefault="00F97598" w:rsidP="00F97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837">
        <w:rPr>
          <w:rFonts w:ascii="Times New Roman" w:hAnsi="Times New Roman" w:cs="Times New Roman"/>
          <w:sz w:val="28"/>
          <w:szCs w:val="28"/>
        </w:rPr>
        <w:t>Завершает учебный предмет контрольный урок.</w:t>
      </w:r>
    </w:p>
    <w:p w:rsidR="00201D0F" w:rsidRDefault="00201D0F"/>
    <w:sectPr w:rsidR="00201D0F" w:rsidSect="0020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2727F"/>
    <w:multiLevelType w:val="hybridMultilevel"/>
    <w:tmpl w:val="62722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7598"/>
    <w:rsid w:val="00201D0F"/>
    <w:rsid w:val="003A7DDF"/>
    <w:rsid w:val="00CB7501"/>
    <w:rsid w:val="00F504BC"/>
    <w:rsid w:val="00F9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97598"/>
    <w:pPr>
      <w:widowControl w:val="0"/>
      <w:autoSpaceDE w:val="0"/>
      <w:autoSpaceDN w:val="0"/>
      <w:spacing w:after="0" w:line="240" w:lineRule="auto"/>
      <w:ind w:left="53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9759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F97598"/>
    <w:pPr>
      <w:widowControl w:val="0"/>
      <w:autoSpaceDE w:val="0"/>
      <w:autoSpaceDN w:val="0"/>
      <w:spacing w:after="0" w:line="240" w:lineRule="auto"/>
      <w:ind w:left="532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4</cp:revision>
  <dcterms:created xsi:type="dcterms:W3CDTF">2021-12-06T05:53:00Z</dcterms:created>
  <dcterms:modified xsi:type="dcterms:W3CDTF">2021-12-06T06:12:00Z</dcterms:modified>
</cp:coreProperties>
</file>