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650" w:rsidRDefault="00613650" w:rsidP="00613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1F3">
        <w:rPr>
          <w:rFonts w:ascii="Times New Roman" w:hAnsi="Times New Roman" w:cs="Times New Roman"/>
          <w:b/>
          <w:sz w:val="28"/>
          <w:szCs w:val="28"/>
        </w:rPr>
        <w:t>Аннотация к дополнительной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общеразвивающей </w:t>
      </w:r>
      <w:r w:rsidRPr="003841F3">
        <w:rPr>
          <w:rFonts w:ascii="Times New Roman" w:hAnsi="Times New Roman" w:cs="Times New Roman"/>
          <w:b/>
          <w:sz w:val="28"/>
          <w:szCs w:val="28"/>
        </w:rPr>
        <w:t>программе в области музыкального искусства «</w:t>
      </w:r>
      <w:r>
        <w:rPr>
          <w:rFonts w:ascii="Times New Roman" w:hAnsi="Times New Roman" w:cs="Times New Roman"/>
          <w:b/>
          <w:sz w:val="28"/>
          <w:szCs w:val="28"/>
        </w:rPr>
        <w:t>Раннее эстетическое развитие</w:t>
      </w:r>
      <w:r w:rsidRPr="003841F3">
        <w:rPr>
          <w:rFonts w:ascii="Times New Roman" w:hAnsi="Times New Roman" w:cs="Times New Roman"/>
          <w:b/>
          <w:sz w:val="28"/>
          <w:szCs w:val="28"/>
        </w:rPr>
        <w:t>»</w:t>
      </w:r>
    </w:p>
    <w:p w:rsidR="0014711F" w:rsidRPr="003841F3" w:rsidRDefault="0014711F" w:rsidP="006136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711F" w:rsidRPr="0014711F" w:rsidRDefault="0014711F" w:rsidP="0014711F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1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Дополнительная </w:t>
      </w:r>
      <w:proofErr w:type="gramStart"/>
      <w:r w:rsidRPr="001471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общеразвивающая  программа</w:t>
      </w:r>
      <w:proofErr w:type="gramEnd"/>
      <w:r w:rsidRPr="001471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</w:t>
      </w: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>«Раннее эстетическое развитие»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4711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разработана на основе типовой программы, типовых учебных планов, утверждённых Министерством культуры в 1988 году, и предназначена для обучения игры на фортепиано.  </w:t>
      </w:r>
    </w:p>
    <w:p w:rsidR="0014711F" w:rsidRPr="0014711F" w:rsidRDefault="0014711F" w:rsidP="0014711F">
      <w:pPr>
        <w:shd w:val="clear" w:color="auto" w:fill="FFFFFF"/>
        <w:spacing w:before="75" w:after="75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1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Общеразвивающая программа в области искусств   основываются на принципе вариативности для различных возрастных категорий </w:t>
      </w:r>
      <w:proofErr w:type="gramStart"/>
      <w:r w:rsidRPr="0014711F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471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4711F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обеспечивают</w:t>
      </w:r>
      <w:proofErr w:type="gramEnd"/>
      <w:r w:rsidRPr="001471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творческих способностей подрастающего поколения, формирование устойчивого интереса к творческой деятельности, с учетом лучших традиций художественного образования, запросов и потребностей детей и родителей (законных представителей).</w:t>
      </w:r>
    </w:p>
    <w:p w:rsidR="0014711F" w:rsidRPr="0014711F" w:rsidRDefault="0014711F" w:rsidP="001471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11F">
        <w:rPr>
          <w:rFonts w:ascii="Times New Roman" w:eastAsia="Times New Roman" w:hAnsi="Times New Roman" w:cs="Times New Roman"/>
          <w:sz w:val="28"/>
          <w:szCs w:val="28"/>
        </w:rPr>
        <w:t xml:space="preserve"> Основной целью программы является:</w:t>
      </w:r>
    </w:p>
    <w:p w:rsidR="0014711F" w:rsidRPr="0014711F" w:rsidRDefault="0014711F" w:rsidP="0014711F">
      <w:pPr>
        <w:numPr>
          <w:ilvl w:val="0"/>
          <w:numId w:val="3"/>
        </w:numPr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приобретение детьми в процессе освоения разных видов деятельности (пения, движения под музыку, игры на инструменте) положительного эмоционального опыта, умения слушать и слышать музыку, эмоционально откликаться на нее; </w:t>
      </w:r>
    </w:p>
    <w:p w:rsidR="0014711F" w:rsidRPr="0014711F" w:rsidRDefault="0014711F" w:rsidP="0014711F">
      <w:pPr>
        <w:numPr>
          <w:ilvl w:val="0"/>
          <w:numId w:val="3"/>
        </w:numPr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приобретение детьми первого опыта индивидуальной и коллективной творческой деятельности; формирование у детей мотивации к дальнейшему музыкальному обучению; воспитание у детей культуры общения; </w:t>
      </w:r>
    </w:p>
    <w:p w:rsidR="0014711F" w:rsidRPr="0014711F" w:rsidRDefault="0014711F" w:rsidP="0014711F">
      <w:pPr>
        <w:numPr>
          <w:ilvl w:val="0"/>
          <w:numId w:val="3"/>
        </w:numPr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развивающее и корректирующее воздействие на психомоторику; </w:t>
      </w:r>
    </w:p>
    <w:p w:rsidR="0014711F" w:rsidRPr="0014711F" w:rsidRDefault="0014711F" w:rsidP="0014711F">
      <w:pPr>
        <w:numPr>
          <w:ilvl w:val="0"/>
          <w:numId w:val="3"/>
        </w:numPr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развитие у детей личностных качеств, позволяющих быть успешными в любой деятельности;</w:t>
      </w:r>
    </w:p>
    <w:p w:rsidR="0014711F" w:rsidRPr="0014711F" w:rsidRDefault="0014711F" w:rsidP="0014711F">
      <w:pPr>
        <w:numPr>
          <w:ilvl w:val="0"/>
          <w:numId w:val="2"/>
        </w:numPr>
        <w:shd w:val="clear" w:color="auto" w:fill="FFFFFF"/>
        <w:autoSpaceDN w:val="0"/>
        <w:spacing w:before="75" w:after="75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подготовка одаренных детей к продолжению обучения в музыкальной школе по предпрофессиональным и общеразвивающим образовательным программам в области </w:t>
      </w:r>
      <w:proofErr w:type="gramStart"/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музыкального,  театрального</w:t>
      </w:r>
      <w:proofErr w:type="gramEnd"/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изобразительного искусства.</w:t>
      </w:r>
    </w:p>
    <w:p w:rsidR="0014711F" w:rsidRPr="0014711F" w:rsidRDefault="0014711F" w:rsidP="0014711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11F">
        <w:rPr>
          <w:rFonts w:ascii="Times New Roman" w:eastAsia="Calibri" w:hAnsi="Times New Roman" w:cs="Times New Roman"/>
          <w:sz w:val="28"/>
          <w:szCs w:val="28"/>
        </w:rPr>
        <w:t xml:space="preserve">Срок освоения программы </w:t>
      </w: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>«Раннее эстетическое развитие»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4711F">
        <w:rPr>
          <w:rFonts w:ascii="Times New Roman" w:eastAsia="Calibri" w:hAnsi="Times New Roman" w:cs="Times New Roman"/>
          <w:sz w:val="28"/>
          <w:szCs w:val="28"/>
        </w:rPr>
        <w:t xml:space="preserve">для учащихся, поступающих в первый класс в возрасте </w:t>
      </w:r>
      <w:r w:rsidRPr="001471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proofErr w:type="gramStart"/>
      <w:r w:rsidRPr="0014711F">
        <w:rPr>
          <w:rFonts w:ascii="Times New Roman" w:eastAsia="Times New Roman" w:hAnsi="Times New Roman" w:cs="Times New Roman"/>
          <w:color w:val="000000"/>
          <w:sz w:val="28"/>
          <w:szCs w:val="28"/>
        </w:rPr>
        <w:t>4  до</w:t>
      </w:r>
      <w:proofErr w:type="gramEnd"/>
      <w:r w:rsidRPr="001471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лет включительно</w:t>
      </w:r>
      <w:r w:rsidRPr="0014711F">
        <w:rPr>
          <w:rFonts w:ascii="Times New Roman" w:eastAsia="Calibri" w:hAnsi="Times New Roman" w:cs="Times New Roman"/>
          <w:sz w:val="28"/>
          <w:szCs w:val="28"/>
        </w:rPr>
        <w:t xml:space="preserve">, составляет </w:t>
      </w:r>
      <w:r w:rsidR="000B7439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Pr="0014711F">
        <w:rPr>
          <w:rFonts w:ascii="Times New Roman" w:eastAsia="Calibri" w:hAnsi="Times New Roman" w:cs="Times New Roman"/>
          <w:sz w:val="28"/>
          <w:szCs w:val="28"/>
        </w:rPr>
        <w:t>года.</w:t>
      </w:r>
    </w:p>
    <w:p w:rsidR="0014711F" w:rsidRPr="0014711F" w:rsidRDefault="0014711F" w:rsidP="0014711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4711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Учебный план </w:t>
      </w:r>
    </w:p>
    <w:p w:rsidR="0014711F" w:rsidRDefault="0014711F" w:rsidP="0014711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4711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дополнительной общеразвивающей программы</w:t>
      </w:r>
      <w:proofErr w:type="gramStart"/>
      <w:r w:rsidRPr="0014711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«</w:t>
      </w:r>
      <w:proofErr w:type="gramEnd"/>
      <w:r w:rsidRPr="0014711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Раннее эстетическое развитие»</w:t>
      </w:r>
    </w:p>
    <w:p w:rsidR="001A03A0" w:rsidRDefault="001A03A0" w:rsidP="0014711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3086"/>
        <w:gridCol w:w="617"/>
        <w:gridCol w:w="706"/>
        <w:gridCol w:w="1987"/>
        <w:gridCol w:w="1784"/>
      </w:tblGrid>
      <w:tr w:rsidR="001A03A0" w:rsidRPr="001A03A0" w:rsidTr="00FC4EAB">
        <w:tc>
          <w:tcPr>
            <w:tcW w:w="800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3086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Наименование предметной</w:t>
            </w:r>
          </w:p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области/учебного предмета</w:t>
            </w:r>
          </w:p>
        </w:tc>
        <w:tc>
          <w:tcPr>
            <w:tcW w:w="1323" w:type="dxa"/>
            <w:gridSpan w:val="2"/>
          </w:tcPr>
          <w:p w:rsidR="001A03A0" w:rsidRPr="001A03A0" w:rsidRDefault="001A03A0" w:rsidP="001A03A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Годы</w:t>
            </w:r>
          </w:p>
          <w:p w:rsidR="001A03A0" w:rsidRPr="001A03A0" w:rsidRDefault="001A03A0" w:rsidP="001A03A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обучения </w:t>
            </w:r>
          </w:p>
          <w:p w:rsidR="001A03A0" w:rsidRPr="001A03A0" w:rsidRDefault="001A03A0" w:rsidP="001A03A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gramStart"/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классы)  </w:t>
            </w:r>
            <w:proofErr w:type="gramEnd"/>
          </w:p>
        </w:tc>
        <w:tc>
          <w:tcPr>
            <w:tcW w:w="1987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Промежуточная  аттестация</w:t>
            </w:r>
            <w:proofErr w:type="gramEnd"/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(коллективный творческий проект по полугодиям)</w:t>
            </w:r>
          </w:p>
        </w:tc>
        <w:tc>
          <w:tcPr>
            <w:tcW w:w="1784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Итоговая аттестация (коллективный творческий </w:t>
            </w:r>
          </w:p>
          <w:p w:rsidR="001A03A0" w:rsidRPr="001A03A0" w:rsidRDefault="001A03A0" w:rsidP="001A03A0">
            <w:pPr>
              <w:autoSpaceDN w:val="0"/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проект )</w:t>
            </w:r>
            <w:proofErr w:type="gramEnd"/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A03A0" w:rsidRPr="001A03A0" w:rsidTr="00FC4EAB">
        <w:tc>
          <w:tcPr>
            <w:tcW w:w="800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86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7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706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1987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84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A03A0" w:rsidRPr="001A03A0" w:rsidTr="00FC4EAB">
        <w:tc>
          <w:tcPr>
            <w:tcW w:w="800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86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617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6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7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84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A03A0" w:rsidRPr="001A03A0" w:rsidTr="00FC4EAB">
        <w:tc>
          <w:tcPr>
            <w:tcW w:w="800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1.1</w:t>
            </w:r>
          </w:p>
        </w:tc>
        <w:tc>
          <w:tcPr>
            <w:tcW w:w="3086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Ритмика  </w:t>
            </w:r>
          </w:p>
        </w:tc>
        <w:tc>
          <w:tcPr>
            <w:tcW w:w="617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6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987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1,2,3  </w:t>
            </w:r>
          </w:p>
        </w:tc>
        <w:tc>
          <w:tcPr>
            <w:tcW w:w="1784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1A03A0" w:rsidRPr="001A03A0" w:rsidTr="00FC4EAB">
        <w:trPr>
          <w:trHeight w:val="70"/>
        </w:trPr>
        <w:tc>
          <w:tcPr>
            <w:tcW w:w="800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3086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Хор </w:t>
            </w:r>
          </w:p>
        </w:tc>
        <w:tc>
          <w:tcPr>
            <w:tcW w:w="617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6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7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1,2,3  </w:t>
            </w:r>
          </w:p>
        </w:tc>
        <w:tc>
          <w:tcPr>
            <w:tcW w:w="1784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1A03A0" w:rsidRPr="001A03A0" w:rsidTr="00FC4EAB">
        <w:trPr>
          <w:trHeight w:val="319"/>
        </w:trPr>
        <w:tc>
          <w:tcPr>
            <w:tcW w:w="800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3086" w:type="dxa"/>
          </w:tcPr>
          <w:p w:rsidR="001A03A0" w:rsidRPr="001A03A0" w:rsidRDefault="001A03A0" w:rsidP="001A03A0">
            <w:pPr>
              <w:tabs>
                <w:tab w:val="left" w:pos="1035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Развитие речи</w:t>
            </w:r>
          </w:p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7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6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7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1,2,3  </w:t>
            </w:r>
          </w:p>
        </w:tc>
        <w:tc>
          <w:tcPr>
            <w:tcW w:w="1784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1A03A0" w:rsidRPr="001A03A0" w:rsidTr="00FC4EAB">
        <w:tc>
          <w:tcPr>
            <w:tcW w:w="800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086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Учебный предмет </w:t>
            </w:r>
          </w:p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Историко-теоретической направленности</w:t>
            </w:r>
          </w:p>
        </w:tc>
        <w:tc>
          <w:tcPr>
            <w:tcW w:w="617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6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7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84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A03A0" w:rsidRPr="001A03A0" w:rsidTr="00FC4EAB">
        <w:tc>
          <w:tcPr>
            <w:tcW w:w="800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3086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Музыкальная грамота и слушание музыки   </w:t>
            </w:r>
          </w:p>
        </w:tc>
        <w:tc>
          <w:tcPr>
            <w:tcW w:w="617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706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7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1,2,3  </w:t>
            </w:r>
          </w:p>
        </w:tc>
        <w:tc>
          <w:tcPr>
            <w:tcW w:w="1784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1A03A0" w:rsidRPr="001A03A0" w:rsidTr="00FC4EAB">
        <w:tc>
          <w:tcPr>
            <w:tcW w:w="800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86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Учебные предметы </w:t>
            </w:r>
          </w:p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 выбору</w:t>
            </w:r>
          </w:p>
        </w:tc>
        <w:tc>
          <w:tcPr>
            <w:tcW w:w="617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2(3)</w:t>
            </w:r>
          </w:p>
        </w:tc>
        <w:tc>
          <w:tcPr>
            <w:tcW w:w="706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2(3)</w:t>
            </w:r>
          </w:p>
        </w:tc>
        <w:tc>
          <w:tcPr>
            <w:tcW w:w="1987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84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A03A0" w:rsidRPr="001A03A0" w:rsidTr="00FC4EAB">
        <w:trPr>
          <w:trHeight w:val="285"/>
        </w:trPr>
        <w:tc>
          <w:tcPr>
            <w:tcW w:w="800" w:type="dxa"/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Рисование и лепка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1,2,3 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1A03A0" w:rsidRPr="001A03A0" w:rsidTr="00FC4EAB">
        <w:trPr>
          <w:trHeight w:val="28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A0" w:rsidRPr="001A03A0" w:rsidRDefault="001A03A0" w:rsidP="00FD4E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FD4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A0" w:rsidRPr="001A03A0" w:rsidRDefault="001A03A0" w:rsidP="00FD4E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0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FD4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A0" w:rsidRPr="001A03A0" w:rsidRDefault="001A03A0" w:rsidP="001A0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A0" w:rsidRPr="001A03A0" w:rsidRDefault="001A03A0" w:rsidP="001A03A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</w:tr>
    </w:tbl>
    <w:p w:rsidR="001A03A0" w:rsidRDefault="001A03A0" w:rsidP="0014711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14711F" w:rsidRPr="0014711F" w:rsidRDefault="0014711F" w:rsidP="001471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11F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>«Раннее эстетическое развитие»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4711F">
        <w:rPr>
          <w:rFonts w:ascii="Times New Roman" w:eastAsia="Times New Roman" w:hAnsi="Times New Roman" w:cs="Times New Roman"/>
          <w:sz w:val="28"/>
          <w:szCs w:val="28"/>
        </w:rPr>
        <w:t>разработанная МБУДО «ДМШ №3» на основании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содержит разделы образовательной, методической, творческой и культурно-просветительской деятельности. Данные виды деятельности направлены на создание условий для достижения целей и выполнение задач образовательной деятельности.</w:t>
      </w:r>
    </w:p>
    <w:p w:rsidR="00CF3119" w:rsidRDefault="0014711F" w:rsidP="00CF311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1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Результатом освоения программы</w:t>
      </w:r>
      <w:r w:rsidRPr="0014711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>«Раннее эстетическое развитие»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4711F">
        <w:rPr>
          <w:rFonts w:ascii="Times New Roman" w:eastAsia="Times New Roman" w:hAnsi="Times New Roman" w:cs="Times New Roman"/>
          <w:sz w:val="28"/>
          <w:szCs w:val="28"/>
        </w:rPr>
        <w:t>является приобретение обучающимися следующих знаний, умений и навыков в предметной области:</w:t>
      </w:r>
    </w:p>
    <w:p w:rsidR="0014711F" w:rsidRPr="00CF3119" w:rsidRDefault="0014711F" w:rsidP="00CF311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14711F">
        <w:rPr>
          <w:rFonts w:ascii="Calibri" w:eastAsia="Times New Roman" w:hAnsi="Calibri" w:cs="Times New Roman"/>
          <w:b/>
          <w:i/>
          <w:sz w:val="28"/>
          <w:szCs w:val="28"/>
        </w:rPr>
        <w:t xml:space="preserve"> </w:t>
      </w:r>
      <w:r w:rsidRPr="00CF3119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 области музыкально-практических навыков:</w:t>
      </w:r>
    </w:p>
    <w:p w:rsidR="0014711F" w:rsidRPr="0014711F" w:rsidRDefault="0014711F" w:rsidP="00CF3119">
      <w:pPr>
        <w:numPr>
          <w:ilvl w:val="0"/>
          <w:numId w:val="2"/>
        </w:numPr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наличие у обучающегося интереса к музыке, её прослушиванию,</w:t>
      </w: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sym w:font="Symbol" w:char="F02D"/>
      </w: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инструментальному и вокальному исполнительству; </w:t>
      </w:r>
    </w:p>
    <w:p w:rsidR="0014711F" w:rsidRPr="0014711F" w:rsidRDefault="0014711F" w:rsidP="00CF3119">
      <w:pPr>
        <w:numPr>
          <w:ilvl w:val="0"/>
          <w:numId w:val="2"/>
        </w:numPr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развитие психомоторных качеств, позволяющих ритмично двигаться под музыку </w:t>
      </w: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sym w:font="Symbol" w:char="F02D"/>
      </w: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передавать в движении её характер;  </w:t>
      </w:r>
    </w:p>
    <w:p w:rsidR="0014711F" w:rsidRPr="0014711F" w:rsidRDefault="0014711F" w:rsidP="00CF3119">
      <w:pPr>
        <w:numPr>
          <w:ilvl w:val="0"/>
          <w:numId w:val="2"/>
        </w:numPr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>умение воспроизводить голосом музыкальные звуки и простые мелодии в</w:t>
      </w: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sym w:font="Symbol" w:char="F02D"/>
      </w: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доступном для детей дошкольного возраста диапазоне;</w:t>
      </w:r>
    </w:p>
    <w:p w:rsidR="0014711F" w:rsidRPr="0014711F" w:rsidRDefault="0014711F" w:rsidP="0014711F">
      <w:pPr>
        <w:numPr>
          <w:ilvl w:val="0"/>
          <w:numId w:val="2"/>
        </w:numPr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сформированность навыков группового и сольного пения   простейших мелодий;  </w:t>
      </w:r>
    </w:p>
    <w:p w:rsidR="0014711F" w:rsidRPr="0014711F" w:rsidRDefault="0014711F" w:rsidP="0014711F">
      <w:pPr>
        <w:numPr>
          <w:ilvl w:val="0"/>
          <w:numId w:val="2"/>
        </w:numPr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>умение исполнять на музыкальном инструменте несложные произведения в</w:t>
      </w: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sym w:font="Symbol" w:char="F02D"/>
      </w: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характере и образе, соответствующем художественному замыслу; </w:t>
      </w:r>
    </w:p>
    <w:p w:rsidR="0014711F" w:rsidRPr="0014711F" w:rsidRDefault="0014711F" w:rsidP="0014711F">
      <w:pPr>
        <w:numPr>
          <w:ilvl w:val="0"/>
          <w:numId w:val="2"/>
        </w:numPr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правильное формирование исполнительского аппарата музыканта, позволяющее</w:t>
      </w: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sym w:font="Symbol" w:char="F02D"/>
      </w: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успешно осваивать основные игровые движения, приемы звукоизвлечения, фактурные особенности произведений; </w:t>
      </w:r>
    </w:p>
    <w:p w:rsidR="0014711F" w:rsidRPr="0014711F" w:rsidRDefault="0014711F" w:rsidP="0014711F">
      <w:pPr>
        <w:numPr>
          <w:ilvl w:val="0"/>
          <w:numId w:val="2"/>
        </w:numPr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накопление разнообразного песенного репертуара;   </w:t>
      </w:r>
    </w:p>
    <w:p w:rsidR="0014711F" w:rsidRPr="0014711F" w:rsidRDefault="0014711F" w:rsidP="0014711F">
      <w:pPr>
        <w:numPr>
          <w:ilvl w:val="0"/>
          <w:numId w:val="2"/>
        </w:numPr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формирование умения анализировать свое исполнение, наличие навыка слухового контроля, умения управлять процессом исполнения</w:t>
      </w: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sym w:font="Symbol" w:char="F02D"/>
      </w: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музыкального произведения;  </w:t>
      </w:r>
    </w:p>
    <w:p w:rsidR="0014711F" w:rsidRPr="0014711F" w:rsidRDefault="0014711F" w:rsidP="0014711F">
      <w:pPr>
        <w:numPr>
          <w:ilvl w:val="0"/>
          <w:numId w:val="2"/>
        </w:numPr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развитие музыкальной памяти, позволяющее узнавать и воспроизводить</w:t>
      </w: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sym w:font="Symbol" w:char="F02D"/>
      </w: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голосом или на инструменте знакомые мелодии; </w:t>
      </w:r>
    </w:p>
    <w:p w:rsidR="0014711F" w:rsidRPr="0014711F" w:rsidRDefault="0014711F" w:rsidP="0014711F">
      <w:pPr>
        <w:numPr>
          <w:ilvl w:val="0"/>
          <w:numId w:val="2"/>
        </w:numPr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 приобретение навыков публичных выступлений на    концертах,  </w:t>
      </w:r>
    </w:p>
    <w:p w:rsidR="0014711F" w:rsidRPr="0014711F" w:rsidRDefault="0014711F" w:rsidP="0014711F">
      <w:pPr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14711F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в области основ музыкально-теоретических знаний:</w:t>
      </w:r>
    </w:p>
    <w:p w:rsidR="0014711F" w:rsidRPr="0014711F" w:rsidRDefault="0014711F" w:rsidP="0014711F">
      <w:pPr>
        <w:numPr>
          <w:ilvl w:val="0"/>
          <w:numId w:val="4"/>
        </w:numPr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знание основ музыкальной грамоты;</w:t>
      </w:r>
    </w:p>
    <w:p w:rsidR="0014711F" w:rsidRPr="0014711F" w:rsidRDefault="0014711F" w:rsidP="0014711F">
      <w:pPr>
        <w:numPr>
          <w:ilvl w:val="0"/>
          <w:numId w:val="4"/>
        </w:numPr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>освоение основной музыкальной терминологии;</w:t>
      </w:r>
    </w:p>
    <w:p w:rsidR="0014711F" w:rsidRPr="0014711F" w:rsidRDefault="0014711F" w:rsidP="0014711F">
      <w:pPr>
        <w:numPr>
          <w:ilvl w:val="0"/>
          <w:numId w:val="4"/>
        </w:numPr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знакомство с основными музыкальными понятиями (высота, тембр,</w:t>
      </w: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sym w:font="Symbol" w:char="F02D"/>
      </w: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длительность звуков, звукоряд, метр, ритм, темп, динамические оттенки, штрихи, форма произведений и др.); </w:t>
      </w:r>
    </w:p>
    <w:p w:rsidR="0014711F" w:rsidRPr="0014711F" w:rsidRDefault="0014711F" w:rsidP="0014711F">
      <w:pPr>
        <w:numPr>
          <w:ilvl w:val="0"/>
          <w:numId w:val="4"/>
        </w:numPr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знакомство с элементами музыкального языка, простейшими музыкальными</w:t>
      </w: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sym w:font="Symbol" w:char="F02D"/>
      </w: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формами (двух- и трёхчастными, вариационными, куплетными);  </w:t>
      </w:r>
    </w:p>
    <w:p w:rsidR="0014711F" w:rsidRPr="0014711F" w:rsidRDefault="0014711F" w:rsidP="0014711F">
      <w:pPr>
        <w:numPr>
          <w:ilvl w:val="0"/>
          <w:numId w:val="4"/>
        </w:numPr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знакомство с основными формообразующими принципами в музыке</w:t>
      </w: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sym w:font="Symbol" w:char="F02D"/>
      </w: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(принципами контраста и повтора);  </w:t>
      </w:r>
    </w:p>
    <w:p w:rsidR="0014711F" w:rsidRPr="0014711F" w:rsidRDefault="0014711F" w:rsidP="0014711F">
      <w:pPr>
        <w:numPr>
          <w:ilvl w:val="0"/>
          <w:numId w:val="4"/>
        </w:numPr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>сформированнность умения определять характер музыки, осмысливать</w:t>
      </w: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sym w:font="Symbol" w:char="F02D"/>
      </w: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музыкальные события, излагать в словесной форме их содержание (с опорой на ассоциативные представления); </w:t>
      </w:r>
    </w:p>
    <w:p w:rsidR="0014711F" w:rsidRPr="0014711F" w:rsidRDefault="0014711F" w:rsidP="0014711F">
      <w:pPr>
        <w:numPr>
          <w:ilvl w:val="0"/>
          <w:numId w:val="4"/>
        </w:numPr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сформированность элементарных </w:t>
      </w:r>
      <w:proofErr w:type="spellStart"/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>звуко</w:t>
      </w:r>
      <w:proofErr w:type="spellEnd"/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>-высотных и ритмических</w:t>
      </w: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sym w:font="Symbol" w:char="F02D"/>
      </w: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представлений;  знакомство с основными музыкальными жанрами (песня, танец, марш).</w:t>
      </w:r>
    </w:p>
    <w:p w:rsidR="0014711F" w:rsidRPr="0014711F" w:rsidRDefault="0014711F" w:rsidP="001471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11F">
        <w:rPr>
          <w:rFonts w:ascii="Times New Roman" w:eastAsia="Times New Roman" w:hAnsi="Times New Roman" w:cs="Times New Roman"/>
          <w:sz w:val="28"/>
          <w:szCs w:val="28"/>
        </w:rPr>
        <w:t xml:space="preserve">   Освоение обучающимися программы </w:t>
      </w:r>
      <w:r w:rsidRPr="0014711F">
        <w:rPr>
          <w:rFonts w:ascii="Times New Roman" w:eastAsia="Times New Roman" w:hAnsi="Times New Roman" w:cs="Times New Roman"/>
          <w:sz w:val="28"/>
          <w:szCs w:val="28"/>
          <w:lang w:eastAsia="en-US"/>
        </w:rPr>
        <w:t>«Раннее эстетическое развитие»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4711F">
        <w:rPr>
          <w:rFonts w:ascii="Times New Roman" w:eastAsia="Times New Roman" w:hAnsi="Times New Roman" w:cs="Times New Roman"/>
          <w:sz w:val="28"/>
          <w:szCs w:val="28"/>
        </w:rPr>
        <w:t>завершается итоговой аттестацией обучающихся, проводимой образовательным учреждением.</w:t>
      </w:r>
    </w:p>
    <w:p w:rsidR="0014711F" w:rsidRPr="0014711F" w:rsidRDefault="0014711F" w:rsidP="001471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</w:rPr>
      </w:pPr>
      <w:r w:rsidRPr="0014711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4711F">
        <w:rPr>
          <w:rFonts w:ascii="Times New Roman" w:eastAsia="Times New Roman" w:hAnsi="Times New Roman" w:cs="Times New Roman"/>
          <w:sz w:val="28"/>
          <w:szCs w:val="28"/>
        </w:rPr>
        <w:tab/>
        <w:t xml:space="preserve">Обучающимся, прошедшим итоговую аттестацию, выдается заверенное печатью ДМШ свидетельство об освоении указанной программы.  </w:t>
      </w:r>
    </w:p>
    <w:p w:rsidR="0014711F" w:rsidRPr="0014711F" w:rsidRDefault="0014711F" w:rsidP="0014711F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711F" w:rsidRPr="0014711F" w:rsidRDefault="0014711F" w:rsidP="0014711F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711F" w:rsidRPr="0014711F" w:rsidRDefault="0014711F" w:rsidP="0014711F">
      <w:pPr>
        <w:rPr>
          <w:rFonts w:ascii="Calibri" w:eastAsia="Times New Roman" w:hAnsi="Calibri" w:cs="Times New Roman"/>
        </w:rPr>
      </w:pPr>
    </w:p>
    <w:p w:rsidR="0014711F" w:rsidRPr="0014711F" w:rsidRDefault="0014711F" w:rsidP="0014711F">
      <w:pPr>
        <w:rPr>
          <w:rFonts w:ascii="Calibri" w:eastAsia="Times New Roman" w:hAnsi="Calibri" w:cs="Times New Roman"/>
        </w:rPr>
      </w:pPr>
    </w:p>
    <w:p w:rsidR="0086170E" w:rsidRDefault="0086170E"/>
    <w:sectPr w:rsidR="0086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85C20"/>
    <w:multiLevelType w:val="hybridMultilevel"/>
    <w:tmpl w:val="05A63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5468A6"/>
    <w:multiLevelType w:val="hybridMultilevel"/>
    <w:tmpl w:val="DE96BC1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67B83949"/>
    <w:multiLevelType w:val="hybridMultilevel"/>
    <w:tmpl w:val="E2683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A825EE"/>
    <w:multiLevelType w:val="hybridMultilevel"/>
    <w:tmpl w:val="EDBAB0A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3650"/>
    <w:rsid w:val="000B7439"/>
    <w:rsid w:val="000F5D1B"/>
    <w:rsid w:val="0014711F"/>
    <w:rsid w:val="001A03A0"/>
    <w:rsid w:val="00563A04"/>
    <w:rsid w:val="00613650"/>
    <w:rsid w:val="0086170E"/>
    <w:rsid w:val="00CF3119"/>
    <w:rsid w:val="00FD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D55A9-5851-41BC-8376-A96BBF40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797</Words>
  <Characters>4544</Characters>
  <Application>Microsoft Office Word</Application>
  <DocSecurity>0</DocSecurity>
  <Lines>37</Lines>
  <Paragraphs>10</Paragraphs>
  <ScaleCrop>false</ScaleCrop>
  <Company/>
  <LinksUpToDate>false</LinksUpToDate>
  <CharactersWithSpaces>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ЗАВУЧ</cp:lastModifiedBy>
  <cp:revision>9</cp:revision>
  <dcterms:created xsi:type="dcterms:W3CDTF">2021-12-03T05:13:00Z</dcterms:created>
  <dcterms:modified xsi:type="dcterms:W3CDTF">2023-11-22T04:11:00Z</dcterms:modified>
</cp:coreProperties>
</file>