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9C" w:rsidRPr="00444F9C" w:rsidRDefault="00444F9C" w:rsidP="00444F9C">
      <w:pPr>
        <w:widowControl w:val="0"/>
        <w:autoSpaceDE w:val="0"/>
        <w:autoSpaceDN w:val="0"/>
        <w:spacing w:before="1" w:after="0" w:line="322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44F9C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444F9C" w:rsidRPr="00444F9C" w:rsidRDefault="00444F9C" w:rsidP="00444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44F9C">
        <w:rPr>
          <w:rFonts w:ascii="Times New Roman" w:eastAsia="Times New Roman" w:hAnsi="Times New Roman" w:cs="Times New Roman"/>
          <w:b/>
          <w:sz w:val="28"/>
        </w:rPr>
        <w:t xml:space="preserve">                        на</w:t>
      </w:r>
      <w:r w:rsidRPr="00444F9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44F9C">
        <w:rPr>
          <w:rFonts w:ascii="Times New Roman" w:eastAsia="Times New Roman" w:hAnsi="Times New Roman" w:cs="Times New Roman"/>
          <w:b/>
          <w:sz w:val="28"/>
        </w:rPr>
        <w:t>рабочую</w:t>
      </w:r>
      <w:r w:rsidRPr="00444F9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444F9C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444F9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44F9C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444F9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444F9C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444F9C" w:rsidRPr="00444F9C" w:rsidRDefault="00444F9C" w:rsidP="00444F9C">
      <w:pPr>
        <w:widowControl w:val="0"/>
        <w:autoSpaceDE w:val="0"/>
        <w:autoSpaceDN w:val="0"/>
        <w:spacing w:before="1" w:after="0" w:line="240" w:lineRule="auto"/>
        <w:ind w:right="-1" w:firstLine="13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44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«Слушание </w:t>
      </w:r>
      <w:proofErr w:type="gramStart"/>
      <w:r w:rsidRPr="00444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музыки»</w:t>
      </w:r>
      <w:r w:rsidRPr="0044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44F9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End"/>
      <w:r w:rsidRPr="00444F9C">
        <w:rPr>
          <w:rFonts w:ascii="Times New Roman" w:eastAsia="Times New Roman" w:hAnsi="Times New Roman" w:cs="Times New Roman"/>
          <w:b/>
          <w:sz w:val="28"/>
        </w:rPr>
        <w:t xml:space="preserve">8(9) лет обучения </w:t>
      </w:r>
      <w:r w:rsidRPr="00444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44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.УП.0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444F9C" w:rsidRPr="00444F9C" w:rsidRDefault="00444F9C" w:rsidP="00444F9C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444F9C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</w:t>
      </w:r>
      <w:r w:rsidRPr="0044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«Слушание музыки» </w:t>
      </w:r>
      <w:r w:rsidRPr="00444F9C">
        <w:rPr>
          <w:rFonts w:ascii="Times New Roman" w:eastAsia="Times New Roman" w:hAnsi="Times New Roman" w:cs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 w:rsidRPr="00444F9C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444F9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444F9C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444F9C">
        <w:rPr>
          <w:rFonts w:ascii="Times New Roman" w:eastAsia="Times New Roman" w:hAnsi="Times New Roman" w:cs="Times New Roman"/>
          <w:sz w:val="28"/>
          <w:szCs w:val="28"/>
        </w:rPr>
        <w:t>музыкального искусства</w:t>
      </w:r>
      <w:r w:rsidRPr="00444F9C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="00EB7C68" w:rsidRPr="00444F9C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«Фортепиано», «Струнные инстр</w:t>
      </w:r>
      <w:r w:rsidR="00EB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ументы», «Народные инструменты» </w:t>
      </w:r>
      <w:bookmarkStart w:id="0" w:name="_GoBack"/>
      <w:bookmarkEnd w:id="0"/>
      <w:r w:rsidRPr="00444F9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44F9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44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444F9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444F9C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444F9C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444F9C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444F9C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444F9C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«Фортепиано», «Струнные инструменты», «Народные инструменты».</w:t>
      </w:r>
    </w:p>
    <w:p w:rsidR="00444F9C" w:rsidRPr="00444F9C" w:rsidRDefault="00444F9C" w:rsidP="00444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«Слушание музыки» входит в обязательную часть предметной области «Теория и история музыки». Слушание музыки является необходимой дисциплиной, которая направлена на развитие первичных навыков по анализу музыкальной ткани. Слушание музыки способствует музыкально-эстетическому воспитанию учащихся, расширению их общего музыкального кругозора, формирует художественный вкус, эмоциональную отзывчивость. Слушание музыки находится в непосредственной связи с такими учебными предметами, как «Сольфеджио» и «Музыкальная литература», а также является базовой составляющей для последующего изучения учебных предметов в области музыкального исполнительства.</w:t>
      </w:r>
    </w:p>
    <w:p w:rsidR="00444F9C" w:rsidRPr="00444F9C" w:rsidRDefault="00444F9C" w:rsidP="00444F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44F9C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444F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44F9C" w:rsidRPr="00444F9C" w:rsidRDefault="00444F9C" w:rsidP="00444F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</w:rPr>
      </w:pPr>
      <w:r w:rsidRPr="00444F9C">
        <w:rPr>
          <w:rFonts w:ascii="Times New Roman" w:eastAsia="Calibri" w:hAnsi="Times New Roman" w:cs="Times New Roman"/>
          <w:iCs/>
          <w:sz w:val="28"/>
        </w:rPr>
        <w:t xml:space="preserve">Срок освоения программы для детей, поступивших в образовательное учреждение в 1 класс в возрасте от шести лет шести месяцев до девяти лет, составляет </w:t>
      </w:r>
      <w:r>
        <w:rPr>
          <w:rFonts w:ascii="Times New Roman" w:eastAsia="Calibri" w:hAnsi="Times New Roman" w:cs="Times New Roman"/>
          <w:iCs/>
          <w:sz w:val="28"/>
        </w:rPr>
        <w:t>3</w:t>
      </w:r>
      <w:r w:rsidRPr="00444F9C">
        <w:rPr>
          <w:rFonts w:ascii="Times New Roman" w:eastAsia="Calibri" w:hAnsi="Times New Roman" w:cs="Times New Roman"/>
          <w:iCs/>
          <w:sz w:val="28"/>
        </w:rPr>
        <w:t xml:space="preserve"> года (с 1 по </w:t>
      </w:r>
      <w:r>
        <w:rPr>
          <w:rFonts w:ascii="Times New Roman" w:eastAsia="Calibri" w:hAnsi="Times New Roman" w:cs="Times New Roman"/>
          <w:iCs/>
          <w:sz w:val="28"/>
        </w:rPr>
        <w:t>3</w:t>
      </w:r>
      <w:r w:rsidRPr="00444F9C">
        <w:rPr>
          <w:rFonts w:ascii="Times New Roman" w:eastAsia="Calibri" w:hAnsi="Times New Roman" w:cs="Times New Roman"/>
          <w:iCs/>
          <w:sz w:val="28"/>
        </w:rPr>
        <w:t xml:space="preserve"> класс).</w:t>
      </w:r>
    </w:p>
    <w:p w:rsidR="00444F9C" w:rsidRPr="00444F9C" w:rsidRDefault="00444F9C" w:rsidP="00444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iCs/>
          <w:color w:val="00000A"/>
          <w:sz w:val="28"/>
        </w:rPr>
        <w:t xml:space="preserve"> </w:t>
      </w:r>
      <w:r w:rsidRPr="00444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4F9C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444F9C" w:rsidRPr="00444F9C" w:rsidRDefault="00444F9C" w:rsidP="00444F9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</w:rPr>
      </w:pPr>
      <w:r w:rsidRPr="00444F9C">
        <w:rPr>
          <w:rFonts w:ascii="Times New Roman" w:eastAsia="Calibri" w:hAnsi="Times New Roman" w:cs="Times New Roman"/>
          <w:iCs/>
          <w:sz w:val="28"/>
        </w:rPr>
        <w:t>мелкогрупповая (от 4 до 10 человек), продолжительность урока – 40 минут.</w:t>
      </w:r>
    </w:p>
    <w:p w:rsidR="00444F9C" w:rsidRPr="00444F9C" w:rsidRDefault="00444F9C" w:rsidP="00444F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</w:rPr>
      </w:pPr>
      <w:r w:rsidRPr="00444F9C">
        <w:rPr>
          <w:rFonts w:ascii="Times New Roman" w:eastAsia="Calibri" w:hAnsi="Times New Roman" w:cs="Times New Roman"/>
          <w:iCs/>
          <w:sz w:val="28"/>
        </w:rPr>
        <w:t>Мелкогрупповая форма позволяет преподавателю лучше узнать учеников, их возможности, трудоспособность, эмоционально-психологические особенности.</w:t>
      </w:r>
    </w:p>
    <w:p w:rsidR="00444F9C" w:rsidRPr="00444F9C" w:rsidRDefault="00444F9C" w:rsidP="00444F9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4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4F9C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</w:t>
      </w:r>
      <w:r w:rsidRPr="00444F9C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Pr="00444F9C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Pr="00444F9C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слушания и восприятия музыки на основе формирования слуховых представлений, направленных на осознание элементов музыкального языка и музыкального произведения в целом, а также на развитие музыкально-творческих способностей.</w:t>
      </w:r>
    </w:p>
    <w:p w:rsidR="00444F9C" w:rsidRPr="00444F9C" w:rsidRDefault="00444F9C" w:rsidP="00444F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44F9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формировать первичные знания о музыке как виде искусства, ее основных составляющих, в том числе - о музыкальных инструментах, исполнительских коллективах, основных жанрах;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развивать     эмоциональную     </w:t>
      </w:r>
      <w:proofErr w:type="gramStart"/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отзывчивость,   </w:t>
      </w:r>
      <w:proofErr w:type="gramEnd"/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формировать способность   проявлять   сопереживание - в   процессе   восприятия музыкального произведения;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умение анализировать и рассказывать о своем впечатлении от прослушанного музыкального произведения, проводить </w:t>
      </w:r>
      <w:proofErr w:type="gramStart"/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ассоциативные  связи</w:t>
      </w:r>
      <w:proofErr w:type="gramEnd"/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  фактами  своего  жизненного  опыта  или произведениями других видов искусств;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элементы музыкальной речи, накапливать музыкальный и словарный багаж.</w:t>
      </w:r>
    </w:p>
    <w:p w:rsidR="00444F9C" w:rsidRPr="00444F9C" w:rsidRDefault="00444F9C" w:rsidP="00444F9C">
      <w:pPr>
        <w:widowControl w:val="0"/>
        <w:tabs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44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4F9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осуществляется на каждом уроке. Кроме того, в рамках текущего контроля проводятся контрольные уроки в связи с проверкой знаний по какому-либо </w:t>
      </w:r>
      <w:proofErr w:type="gramStart"/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разделу  темы</w:t>
      </w:r>
      <w:proofErr w:type="gramEnd"/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устной   форме, которая включает в себя   ответы на вопросы по пройденному материалу в соответствии с программными требованиями.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учащегося направлен на поддержание учебной дисциплины, на выявление отношения учащегося к изучаемому предмету, на организацию регулярной домашней работы, на повышения уровня освоения текущего учебного материала. На основании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текущего контроля выставляются четвертные, полугодовые, годовые оценки. В основе оценки, выставляемой на уроке, должна лежать степень готовности ученика к деятельности в качестве слушателя: уровень потребности в общении с музыкой, выраженный в отношении к ней, и способность эту потребность удовлетворять, выраженная в степени активности на уроке.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проводится в форме контрольных уроков в конце </w:t>
      </w: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полугодия в счет аудиторного времени, предусмотренного на учебный предмет. Контрольный урок включает в себя письменную работу.   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работа состоит из викторины и творческого задания по пройденной теме.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по предмету «Слушание музыки» проводится в форме контрольного урока в 3 классе и состоит из: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викторины по пройденным музыкальным произведениям;</w:t>
      </w:r>
    </w:p>
    <w:p w:rsidR="00A32FC7" w:rsidRPr="00A32FC7" w:rsidRDefault="00A32FC7" w:rsidP="00A32F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тестам по пройденным темам.</w:t>
      </w:r>
    </w:p>
    <w:p w:rsidR="00444F9C" w:rsidRPr="00444F9C" w:rsidRDefault="00444F9C" w:rsidP="00444F9C">
      <w:pPr>
        <w:spacing w:line="254" w:lineRule="auto"/>
        <w:rPr>
          <w:rFonts w:ascii="Calibri" w:eastAsia="Calibri" w:hAnsi="Calibri" w:cs="Times New Roman"/>
        </w:rPr>
      </w:pPr>
    </w:p>
    <w:p w:rsidR="00444F9C" w:rsidRPr="00444F9C" w:rsidRDefault="00444F9C" w:rsidP="00444F9C">
      <w:pPr>
        <w:spacing w:line="254" w:lineRule="auto"/>
        <w:rPr>
          <w:rFonts w:ascii="Calibri" w:eastAsia="Calibri" w:hAnsi="Calibri" w:cs="Times New Roman"/>
        </w:rPr>
      </w:pPr>
    </w:p>
    <w:p w:rsidR="00E1144E" w:rsidRDefault="00E1144E"/>
    <w:sectPr w:rsidR="00E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5"/>
    <w:rsid w:val="00444F9C"/>
    <w:rsid w:val="00A302B5"/>
    <w:rsid w:val="00A32FC7"/>
    <w:rsid w:val="00E1144E"/>
    <w:rsid w:val="00E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C652F-B340-416A-B968-098D2B48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2021-12-07T05:41:00Z</dcterms:created>
  <dcterms:modified xsi:type="dcterms:W3CDTF">2021-12-07T05:58:00Z</dcterms:modified>
</cp:coreProperties>
</file>