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833" w:rsidRPr="005A75C6" w:rsidRDefault="00062833" w:rsidP="00062833">
      <w:pPr>
        <w:spacing w:before="375" w:after="150" w:line="240" w:lineRule="auto"/>
        <w:outlineLvl w:val="0"/>
        <w:rPr>
          <w:rFonts w:ascii="Times New Roman" w:eastAsia="Times New Roman" w:hAnsi="Times New Roman" w:cs="Times New Roman"/>
          <w:b/>
          <w:bCs/>
          <w:spacing w:val="-6"/>
          <w:kern w:val="36"/>
          <w:sz w:val="36"/>
          <w:szCs w:val="36"/>
          <w:lang w:eastAsia="ru-RU"/>
        </w:rPr>
      </w:pPr>
      <w:r w:rsidRPr="005A75C6">
        <w:rPr>
          <w:rFonts w:ascii="Times New Roman" w:eastAsia="Times New Roman" w:hAnsi="Times New Roman" w:cs="Times New Roman"/>
          <w:b/>
          <w:bCs/>
          <w:spacing w:val="-6"/>
          <w:kern w:val="36"/>
          <w:sz w:val="36"/>
          <w:szCs w:val="36"/>
          <w:lang w:eastAsia="ru-RU"/>
        </w:rPr>
        <w:t>Расписание ГИА-2026</w:t>
      </w:r>
    </w:p>
    <w:p w:rsidR="00062833" w:rsidRPr="00062833" w:rsidRDefault="00062833" w:rsidP="00062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</w:t>
      </w:r>
      <w:proofErr w:type="spellEnd"/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утвердили расписание ЕГЭ, ОГЭ и ГВЭ на 2026 год (приказы от 07.11.2024 </w:t>
      </w:r>
      <w:hyperlink r:id="rId5" w:history="1">
        <w:r w:rsidRPr="00062833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№ 798/1904</w:t>
        </w:r>
      </w:hyperlink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6" w:history="1">
        <w:r w:rsidRPr="00062833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№ 799/1905</w:t>
        </w:r>
      </w:hyperlink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7" w:history="1">
        <w:r w:rsidRPr="00062833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№ 800/1906</w:t>
        </w:r>
      </w:hyperlink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). В приказах указали продолжительность экзаменов и перечислили по каждому предмету оборудование, которое выпускники смогут использовать на ГИА. Смотрите в справочнике </w:t>
      </w:r>
      <w:hyperlink r:id="rId8" w:history="1">
        <w:r w:rsidRPr="00062833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расписание ГИА для 11-х</w:t>
        </w:r>
      </w:hyperlink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9" w:history="1">
        <w:r w:rsidRPr="00062833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9-х классов</w:t>
        </w:r>
      </w:hyperlink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2833" w:rsidRPr="005A75C6" w:rsidRDefault="00062833" w:rsidP="005A75C6">
      <w:pPr>
        <w:spacing w:before="375" w:after="150" w:line="240" w:lineRule="auto"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062833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Расписание ГИА-9 </w:t>
      </w:r>
    </w:p>
    <w:p w:rsidR="00062833" w:rsidRPr="00062833" w:rsidRDefault="00062833" w:rsidP="0006283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ОГЭ и ГВЭ-9 в 2026 году планируют провести в три периода – досрочный, основной и дополнительный (приказы </w:t>
      </w:r>
      <w:proofErr w:type="spellStart"/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Минпросвещенния</w:t>
      </w:r>
      <w:proofErr w:type="spellEnd"/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Рособрнадзора</w:t>
      </w:r>
      <w:proofErr w:type="spellEnd"/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07.11.2024 </w:t>
      </w:r>
      <w:hyperlink r:id="rId10" w:history="1">
        <w:r w:rsidRPr="00062833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№ 799/1905</w:t>
        </w:r>
      </w:hyperlink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1" w:history="1">
        <w:r w:rsidRPr="00062833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№ 800/1906</w:t>
        </w:r>
      </w:hyperlink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). Основной период для девятиклассников начнется 2 июня с экзамена по математике.</w:t>
      </w:r>
    </w:p>
    <w:p w:rsidR="00062833" w:rsidRPr="00062833" w:rsidRDefault="00062833" w:rsidP="0006283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ОГЭ и ГВЭ-9 – в 10:00 по местному времени.</w:t>
      </w:r>
    </w:p>
    <w:p w:rsidR="00062833" w:rsidRPr="00062833" w:rsidRDefault="00062833" w:rsidP="0006283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ОГЭ:</w:t>
      </w:r>
    </w:p>
    <w:p w:rsidR="00062833" w:rsidRPr="00062833" w:rsidRDefault="00062833" w:rsidP="00062833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литературе, русскому языку, математике – 3 часа 55 минут (235 минут);</w:t>
      </w:r>
    </w:p>
    <w:p w:rsidR="00062833" w:rsidRPr="00062833" w:rsidRDefault="00062833" w:rsidP="00062833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истории, обществознанию, физике, химии – 3 часа (180 минут);</w:t>
      </w:r>
    </w:p>
    <w:p w:rsidR="00062833" w:rsidRPr="00062833" w:rsidRDefault="00062833" w:rsidP="00062833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биологии, географии, информатике – 2 часа 30 минут (150 минут);</w:t>
      </w:r>
    </w:p>
    <w:p w:rsidR="00062833" w:rsidRPr="00062833" w:rsidRDefault="00062833" w:rsidP="00062833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иностранным языкам: письменная часть – 2 часа (120 минут), раздел «Говорение» – 15 минут.</w:t>
      </w:r>
    </w:p>
    <w:p w:rsidR="00062833" w:rsidRPr="00062833" w:rsidRDefault="00062833" w:rsidP="0006283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ГВЭ-9:</w:t>
      </w:r>
    </w:p>
    <w:p w:rsidR="00062833" w:rsidRPr="00062833" w:rsidRDefault="00062833" w:rsidP="00062833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русскому языку, математике – 3 часа 55 минут (235 минут);</w:t>
      </w:r>
    </w:p>
    <w:p w:rsidR="00062833" w:rsidRPr="00062833" w:rsidRDefault="00062833" w:rsidP="00062833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биология, литература, обществознание – 3 часа (180 минут);</w:t>
      </w:r>
    </w:p>
    <w:p w:rsidR="00062833" w:rsidRPr="00062833" w:rsidRDefault="00062833" w:rsidP="00062833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информатике, истории, физике, химии – 2 часа 30 минут (150 минут);</w:t>
      </w:r>
    </w:p>
    <w:p w:rsidR="00062833" w:rsidRPr="00062833" w:rsidRDefault="00062833" w:rsidP="00062833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географии – 2 часа (120 минут);</w:t>
      </w:r>
    </w:p>
    <w:p w:rsidR="00062833" w:rsidRPr="00062833" w:rsidRDefault="00062833" w:rsidP="005A75C6">
      <w:pPr>
        <w:numPr>
          <w:ilvl w:val="0"/>
          <w:numId w:val="4"/>
        </w:numPr>
        <w:spacing w:after="240" w:line="240" w:lineRule="auto"/>
        <w:ind w:left="0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иностранным языкам (английский, испанский, немецкий, французский) – 1 час 30 минут (90 минут).</w:t>
      </w:r>
      <w:bookmarkStart w:id="0" w:name="_GoBack"/>
      <w:bookmarkEnd w:id="0"/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2"/>
        <w:gridCol w:w="4098"/>
        <w:gridCol w:w="4098"/>
      </w:tblGrid>
      <w:tr w:rsidR="00062833" w:rsidRPr="00062833" w:rsidTr="00062833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ГВЭ</w:t>
            </w:r>
          </w:p>
        </w:tc>
      </w:tr>
      <w:tr w:rsidR="00062833" w:rsidRPr="00062833" w:rsidTr="0006283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before="375" w:after="150" w:line="240" w:lineRule="auto"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Досрочный период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апреля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математика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апреля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апреля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информатика, литература, обществознание, 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информатика, литература, обществознание, химия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мая (ср)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биология, география, иностранные языки (английский, испанский, немецкий, французский), история, 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биология, география, иностранные языки (английский, испанский, немецкий, французский), история, физика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мая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математика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мая (ср)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информатика, литература, обществознание, 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информатика, литература, обществознание, химия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 мая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биология, география, иностранные языки (английский, испанский, немецкий, французский), история, 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биология, география, иностранные языки (английский, испанский, немецкий, французский), история, физика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мая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русский язык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мая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пн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по всем 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по всем учебным предметам</w:t>
            </w:r>
          </w:p>
        </w:tc>
      </w:tr>
      <w:tr w:rsidR="00062833" w:rsidRPr="00062833" w:rsidTr="0006283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before="375" w:after="150" w:line="240" w:lineRule="auto"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Основной период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июня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математика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июня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учебные предметы, кроме математики и русского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учебные предметы, кроме математики и русского языка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июня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сб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иностранные языки (английский, испанский, немецкий, французский), 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июня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июня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учебные предметы, кроме математики и русского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учебные предметы, кроме математики и русского языка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июня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учебные предметы, кроме математики и русского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июня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пн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математика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июля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русский язык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июля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по всем учебным предметам, кроме русского языка и математики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по всем учебным предметам, кроме русского языка и математики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июля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пн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по всем учебным предметам, кроме русского языка и математики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по всем учебным предметам, кроме русского языка и математики</w:t>
            </w:r>
          </w:p>
        </w:tc>
      </w:tr>
      <w:tr w:rsidR="00062833" w:rsidRPr="00062833" w:rsidTr="0006283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before="375" w:after="150" w:line="240" w:lineRule="auto"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Дополнительный период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сентября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математика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сентября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пн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 сентября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биология, география, история, 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биология, география, история, физика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сентября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пн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иностранные языки (английский, испанский, немецкий, французский), информатика, литература, обществознание, 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иностранные языки (английский, испанский, немецкий, французский), информатика, литература, обществознание, химия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сентября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пн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русский язык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сентября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математика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сентября (ср)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по всем учебным предметам (кроме русского языка и математики)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по всем учебным предметам (кроме русского языка и математики)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сентября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по всем учебным предметам (кроме русского языка и математики)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по всем учебным предметам (кроме русского языка и математики)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сентября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по всем 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по всем учебным предметам</w:t>
            </w:r>
          </w:p>
        </w:tc>
      </w:tr>
    </w:tbl>
    <w:p w:rsidR="00062833" w:rsidRPr="00062833" w:rsidRDefault="00062833" w:rsidP="00062833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62833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062833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«Расписание ГИА-2026».</w:t>
      </w:r>
      <w:r w:rsidRPr="00062833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© Материал из МЦФЭР «Образование».</w:t>
      </w:r>
      <w:r w:rsidRPr="00062833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Подробнее: </w:t>
      </w:r>
      <w:hyperlink r:id="rId12" w:anchor="/document/16/101417" w:history="1">
        <w:r w:rsidRPr="00062833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https://1obraz.ru/#/document/16/101417</w:t>
        </w:r>
      </w:hyperlink>
    </w:p>
    <w:p w:rsidR="009855AF" w:rsidRDefault="009855AF"/>
    <w:sectPr w:rsidR="009855AF" w:rsidSect="005A75C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E3738"/>
    <w:multiLevelType w:val="multilevel"/>
    <w:tmpl w:val="57801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BE7536"/>
    <w:multiLevelType w:val="multilevel"/>
    <w:tmpl w:val="CB66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95027D2"/>
    <w:multiLevelType w:val="multilevel"/>
    <w:tmpl w:val="97B6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D5B68E2"/>
    <w:multiLevelType w:val="multilevel"/>
    <w:tmpl w:val="F94C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4E6"/>
    <w:rsid w:val="00062833"/>
    <w:rsid w:val="005624E6"/>
    <w:rsid w:val="005A75C6"/>
    <w:rsid w:val="0098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ADC23"/>
  <w15:chartTrackingRefBased/>
  <w15:docId w15:val="{6FAA45E2-C8FD-4C19-99D1-AD387BC3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4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5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8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79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14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164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55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00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14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1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group?groupId=21903981&amp;locale=ru&amp;date=2024-12-11&amp;isStatic=false&amp;anchor=dfas4z24no&amp;pubAlias=mcfr-edu.plu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obraz.ru/group?groupId=139485703&amp;locale=ru&amp;date=2024-12-11&amp;isStatic=false&amp;pubAlias=mcfr-edu.plus" TargetMode="External"/><Relationship Id="rId12" Type="http://schemas.openxmlformats.org/officeDocument/2006/relationships/hyperlink" Target="https://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braz.ru/group?groupId=139451593&amp;locale=ru&amp;date=2024-12-11&amp;isStatic=false&amp;pubAlias=mcfr-edu.plus" TargetMode="External"/><Relationship Id="rId11" Type="http://schemas.openxmlformats.org/officeDocument/2006/relationships/hyperlink" Target="https://1obraz.ru/group?groupId=139485703&amp;locale=ru&amp;date=2024-12-11&amp;isStatic=false&amp;pubAlias=mcfr-edu.plus" TargetMode="External"/><Relationship Id="rId5" Type="http://schemas.openxmlformats.org/officeDocument/2006/relationships/hyperlink" Target="https://1obraz.ru/group?groupId=139163294&amp;locale=ru&amp;date=2024-12-11&amp;isStatic=false&amp;pubAlias=mcfr-edu.plus" TargetMode="External"/><Relationship Id="rId10" Type="http://schemas.openxmlformats.org/officeDocument/2006/relationships/hyperlink" Target="https://1obraz.ru/group?groupId=139451593&amp;locale=ru&amp;date=2024-12-11&amp;isStatic=false&amp;pubAlias=mcfr-edu.pl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braz.ru/group?groupId=21903981&amp;locale=ru&amp;date=2024-12-11&amp;isStatic=false&amp;anchor=dfasunifgs&amp;pubAlias=mcfr-edu.pl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782</Words>
  <Characters>4463</Characters>
  <Application>Microsoft Office Word</Application>
  <DocSecurity>0</DocSecurity>
  <Lines>37</Lines>
  <Paragraphs>10</Paragraphs>
  <ScaleCrop>false</ScaleCrop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Доброхотова</dc:creator>
  <cp:keywords/>
  <dc:description/>
  <cp:lastModifiedBy>Sekretar</cp:lastModifiedBy>
  <cp:revision>4</cp:revision>
  <dcterms:created xsi:type="dcterms:W3CDTF">2026-01-27T19:32:00Z</dcterms:created>
  <dcterms:modified xsi:type="dcterms:W3CDTF">2026-02-03T13:21:00Z</dcterms:modified>
</cp:coreProperties>
</file>