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4A" w:rsidRDefault="00EB44EB" w:rsidP="004A604A">
      <w:pPr>
        <w:ind w:left="-1701" w:right="-85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EB44EB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4F4F4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-2.5pt;margin-top:89.9pt;width:255pt;height:207.1pt;rotation:90;z-index:25166131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" o:allowincell="f" adj="2346" strokecolor="#c0504d [3205]" strokeweight="2pt">
            <v:shadow on="t" color="black" opacity="24903f" origin=",.5" offset="0,.55556mm"/>
            <v:textbox inset="18pt,18pt,,18pt">
              <w:txbxContent>
                <w:p w:rsidR="00E90DAC" w:rsidRDefault="00743301" w:rsidP="00743301">
                  <w:pPr>
                    <w:jc w:val="center"/>
                    <w:rPr>
                      <w:i/>
                      <w:iCs/>
                      <w:color w:val="948A54" w:themeColor="background2" w:themeShade="80"/>
                    </w:rPr>
                  </w:pPr>
                  <w:r w:rsidRPr="00743301"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1190625" cy="1619250"/>
                        <wp:effectExtent l="0" t="0" r="9525" b="0"/>
                        <wp:docPr id="13" name="Рисунок 13" descr="C:\Documents and Settings\User\Рабочий стол\наташ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Рабочий стол\наташ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1618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3301" w:rsidRPr="00743301" w:rsidRDefault="00743301" w:rsidP="00E81447">
                  <w:pPr>
                    <w:spacing w:after="0"/>
                    <w:jc w:val="center"/>
                    <w:rPr>
                      <w:rFonts w:ascii="Impact" w:hAnsi="Impact"/>
                      <w:i/>
                      <w:iCs/>
                      <w:color w:val="C00000"/>
                      <w:sz w:val="28"/>
                      <w:szCs w:val="28"/>
                    </w:rPr>
                  </w:pPr>
                  <w:r w:rsidRPr="00743301">
                    <w:rPr>
                      <w:rFonts w:ascii="Impact" w:hAnsi="Impact"/>
                      <w:i/>
                      <w:iCs/>
                      <w:color w:val="C00000"/>
                      <w:sz w:val="28"/>
                      <w:szCs w:val="28"/>
                    </w:rPr>
                    <w:t>ВОСПИТАТЕЛЬ</w:t>
                  </w:r>
                </w:p>
                <w:p w:rsidR="00743301" w:rsidRPr="00743301" w:rsidRDefault="00743301" w:rsidP="00E81447">
                  <w:pPr>
                    <w:spacing w:after="0"/>
                    <w:jc w:val="center"/>
                    <w:rPr>
                      <w:rFonts w:ascii="Impact" w:hAnsi="Impact"/>
                      <w:i/>
                      <w:iCs/>
                      <w:color w:val="C00000"/>
                      <w:sz w:val="24"/>
                      <w:szCs w:val="24"/>
                    </w:rPr>
                  </w:pPr>
                  <w:r w:rsidRPr="00743301">
                    <w:rPr>
                      <w:rFonts w:ascii="Impact" w:hAnsi="Impact"/>
                      <w:i/>
                      <w:iCs/>
                      <w:color w:val="C00000"/>
                      <w:sz w:val="28"/>
                      <w:szCs w:val="28"/>
                    </w:rPr>
                    <w:t>СТРЕПЕЛЬЦОВА НАТАЛЬЯ ГЕННАДЬЕВНА</w:t>
                  </w:r>
                  <w:r w:rsidRPr="00743301">
                    <w:rPr>
                      <w:rFonts w:ascii="Impact" w:hAnsi="Impact"/>
                      <w:i/>
                      <w:iCs/>
                      <w:color w:val="C00000"/>
                      <w:sz w:val="28"/>
                      <w:szCs w:val="28"/>
                    </w:rPr>
                    <w:br/>
                  </w:r>
                  <w:r w:rsidRPr="00743301">
                    <w:rPr>
                      <w:rFonts w:ascii="Impact" w:hAnsi="Impact"/>
                      <w:i/>
                      <w:iCs/>
                      <w:color w:val="C00000"/>
                      <w:sz w:val="24"/>
                      <w:szCs w:val="24"/>
                    </w:rPr>
                    <w:t>2021 год</w:t>
                  </w:r>
                </w:p>
              </w:txbxContent>
            </v:textbox>
            <w10:wrap type="square" anchorx="margin" anchory="margin"/>
          </v:shape>
        </w:pict>
      </w:r>
      <w:r w:rsidRPr="00EB44EB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4F4F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162.55pt;margin-top:0;width:431.25pt;height:24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" o:allowincell="f" filled="f" stroked="f">
            <v:textbox>
              <w:txbxContent>
                <w:p w:rsidR="00743301" w:rsidRDefault="00743301">
                  <w:pPr>
                    <w:jc w:val="center"/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</w:pPr>
                </w:p>
                <w:p w:rsidR="00E90DAC" w:rsidRDefault="00E90DAC">
                  <w:pPr>
                    <w:jc w:val="center"/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</w:pPr>
                  <w:r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  <w:t></w:t>
                  </w:r>
                  <w:r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  <w:t></w:t>
                  </w:r>
                </w:p>
                <w:p w:rsidR="00E90DAC" w:rsidRPr="00E90DAC" w:rsidRDefault="00E90DAC" w:rsidP="00E90DAC">
                  <w:pPr>
                    <w:jc w:val="center"/>
                    <w:rPr>
                      <w:rFonts w:ascii="Impact" w:hAnsi="Impact" w:cs="Times New Roman"/>
                      <w:color w:val="C00000"/>
                      <w:sz w:val="72"/>
                      <w:szCs w:val="72"/>
                    </w:rPr>
                  </w:pPr>
                  <w:r w:rsidRPr="00E90DAC">
                    <w:rPr>
                      <w:rFonts w:ascii="Impact" w:hAnsi="Impact" w:cs="Times New Roman"/>
                      <w:color w:val="C00000"/>
                      <w:sz w:val="72"/>
                      <w:szCs w:val="72"/>
                    </w:rPr>
                    <w:t>ЭССЕ: «Мое педагогическое кредо</w:t>
                  </w:r>
                </w:p>
                <w:p w:rsidR="00E90DAC" w:rsidRDefault="00E90DAC" w:rsidP="00C03A1E">
                  <w:pPr>
                    <w:jc w:val="center"/>
                    <w:rPr>
                      <w:color w:val="C0504D" w:themeColor="accent2"/>
                      <w:spacing w:val="24"/>
                      <w:sz w:val="48"/>
                      <w:szCs w:val="48"/>
                    </w:rPr>
                  </w:pPr>
                  <w:r>
                    <w:rPr>
                      <w:rFonts w:ascii="Wingdings 2" w:hAnsi="Wingdings 2" w:cs="Wingdings 2"/>
                      <w:color w:val="C0504D" w:themeColor="accent2"/>
                      <w:spacing w:val="24"/>
                      <w:sz w:val="48"/>
                      <w:szCs w:val="48"/>
                    </w:rPr>
                    <w:t></w:t>
                  </w:r>
                  <w:r>
                    <w:rPr>
                      <w:rFonts w:ascii="Wingdings 2" w:hAnsi="Wingdings 2" w:cs="Wingdings 2"/>
                      <w:color w:val="C0504D" w:themeColor="accent2"/>
                      <w:spacing w:val="24"/>
                      <w:sz w:val="48"/>
                      <w:szCs w:val="48"/>
                    </w:rPr>
                    <w:t></w:t>
                  </w:r>
                </w:p>
                <w:p w:rsidR="00E90DAC" w:rsidRDefault="00E90DAC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E90DAC">
        <w:rPr>
          <w:noProof/>
          <w:lang w:eastAsia="ru-RU"/>
        </w:rPr>
        <w:drawing>
          <wp:inline distT="0" distB="0" distL="0" distR="0">
            <wp:extent cx="7581900" cy="10696575"/>
            <wp:effectExtent l="0" t="0" r="0" b="9525"/>
            <wp:docPr id="11" name="Рисунок 11" descr="https://funart.pro/uploads/posts/2020-04/1586718333_20-p-krasivie-foni-dlya-titulnikh-listov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art.pro/uploads/posts/2020-04/1586718333_20-p-krasivie-foni-dlya-titulnikh-listov-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84" cy="106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491" w:rsidRDefault="00075491" w:rsidP="00AF6786">
      <w:pPr>
        <w:spacing w:after="0"/>
        <w:ind w:left="-1701" w:right="-85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075491" w:rsidRDefault="00075491" w:rsidP="00AF6786">
      <w:pPr>
        <w:spacing w:after="0"/>
        <w:ind w:left="-1701" w:right="-85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7A0A63" w:rsidRPr="00861CE2" w:rsidRDefault="00CD6595" w:rsidP="00D831E4">
      <w:pPr>
        <w:spacing w:before="120" w:after="12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C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Моя профессия – воспитатель детского сада. Каждый </w:t>
      </w:r>
      <w:proofErr w:type="gramStart"/>
      <w:r w:rsidRPr="00861C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день</w:t>
      </w:r>
      <w:proofErr w:type="gramEnd"/>
      <w:r w:rsidRPr="00861C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спеша на работу, я думаю о своих подопечных, о встрече с их родителями, о предстоящих событиях сегодняшнего дня. Дети, родители…, конечно, это не полный список людей, соприкасающихся со мной в моей профес</w:t>
      </w:r>
      <w:r w:rsidR="007A0A63" w:rsidRPr="00861C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сиональной деятельности. </w:t>
      </w:r>
      <w:r w:rsidR="007A0A63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моей работе мне  помогают – мои коллеги и наставники, это очень ценно, не оставаться одной. А необходимый совет в нужное время – это бесценно</w:t>
      </w:r>
      <w:r w:rsidR="007A0A63" w:rsidRPr="00861C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, </w:t>
      </w:r>
      <w:r w:rsidRPr="00861C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внутри детского сада – мы ценим, друг в друге человеческие качества: доброту, понимание и гордимся собой за то, что в наших надежных руках – самое дорогое, самое хрупкое, это души и сердца малышей.</w:t>
      </w:r>
    </w:p>
    <w:p w:rsidR="009F195A" w:rsidRPr="00861CE2" w:rsidRDefault="00817A6E" w:rsidP="00D831E4">
      <w:pPr>
        <w:spacing w:after="0"/>
        <w:ind w:left="-284" w:right="-1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детский сад я пришла работать </w:t>
      </w:r>
      <w:r w:rsidR="00C03A1E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педагогического образования</w:t>
      </w: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после года работы</w:t>
      </w:r>
      <w:r w:rsidR="007A0A63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поступила  в Алтайский государственный педагогический университет</w:t>
      </w:r>
      <w:r w:rsidR="00711881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2020 году получила диплом. Те</w:t>
      </w:r>
      <w:r w:rsidR="00C03A1E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перь я с гордостью могу сказать</w:t>
      </w:r>
      <w:r w:rsidR="00711881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я дипломированный  специалист. Я люблю свою работу. </w:t>
      </w:r>
      <w:r w:rsidR="009F195A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педагогом, я каждый день познаю детей и себя, свои возможности, которые кажутся мне безграничными.  Мне бывает  трудно, мои шаги бывают  неуверенными, но я вдруг понимаю, что я «творческая личность», актриса (я могу </w:t>
      </w:r>
      <w:r w:rsidR="00C03A1E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разговаривать детскими голосами</w:t>
      </w:r>
      <w:r w:rsidR="009F195A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смогу сыграть любую роль, сочинять сказки и многое другое</w:t>
      </w:r>
      <w:r w:rsidR="00C03A1E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F195A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11881" w:rsidRPr="00861CE2" w:rsidRDefault="00711881" w:rsidP="00D831E4">
      <w:pPr>
        <w:tabs>
          <w:tab w:val="left" w:pos="4005"/>
        </w:tabs>
        <w:suppressAutoHyphens/>
        <w:spacing w:after="0"/>
        <w:ind w:left="-284" w:right="-1"/>
        <w:rPr>
          <w:rFonts w:ascii="Times New Roman" w:eastAsia="Batang" w:hAnsi="Times New Roman" w:cs="Times New Roman"/>
          <w:color w:val="231F20"/>
          <w:sz w:val="28"/>
          <w:szCs w:val="28"/>
          <w:shd w:val="clear" w:color="auto" w:fill="FFFFFF"/>
          <w:lang w:eastAsia="ar-SA"/>
        </w:rPr>
      </w:pP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Как – то </w:t>
      </w:r>
      <w:r w:rsidR="00C03A1E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встретила свою одноклассницу</w:t>
      </w: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,</w:t>
      </w:r>
      <w:r w:rsidR="00C03A1E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она у меня спросила</w:t>
      </w: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: «Почему я выбрала профессию воспитатель?» И я задумалась: « А ведь  я  не выбирала профессию воспитатель  – она выбрала меня». Сколько людей, получивших педагогическое образование не нашли свое место в этой профессии. Воспитатель это не просто работа. Детям  не важно, что дома неприятности, что у тебя плохое настроение. Им важны твои глаза, твои руки, твой голос, твое сердце!</w:t>
      </w:r>
      <w:r w:rsidRPr="00861CE2">
        <w:rPr>
          <w:rFonts w:ascii="Times New Roman" w:eastAsia="Batang" w:hAnsi="Times New Roman" w:cs="Times New Roman"/>
          <w:color w:val="231F20"/>
          <w:sz w:val="28"/>
          <w:szCs w:val="28"/>
          <w:shd w:val="clear" w:color="auto" w:fill="FFFFFF"/>
          <w:lang w:eastAsia="ar-SA"/>
        </w:rPr>
        <w:t xml:space="preserve"> Сказать, что работа это каждодневный праздник - трудно, мы каждый день имеем дело с разными характерами. Бывае</w:t>
      </w:r>
      <w:r w:rsidR="00670B02" w:rsidRPr="00861CE2">
        <w:rPr>
          <w:rFonts w:ascii="Times New Roman" w:eastAsia="Batang" w:hAnsi="Times New Roman" w:cs="Times New Roman"/>
          <w:color w:val="231F20"/>
          <w:sz w:val="28"/>
          <w:szCs w:val="28"/>
          <w:shd w:val="clear" w:color="auto" w:fill="FFFFFF"/>
          <w:lang w:eastAsia="ar-SA"/>
        </w:rPr>
        <w:t xml:space="preserve">т и очень </w:t>
      </w:r>
      <w:proofErr w:type="gramStart"/>
      <w:r w:rsidR="00670B02" w:rsidRPr="00861CE2">
        <w:rPr>
          <w:rFonts w:ascii="Times New Roman" w:eastAsia="Batang" w:hAnsi="Times New Roman" w:cs="Times New Roman"/>
          <w:color w:val="231F20"/>
          <w:sz w:val="28"/>
          <w:szCs w:val="28"/>
          <w:shd w:val="clear" w:color="auto" w:fill="FFFFFF"/>
          <w:lang w:eastAsia="ar-SA"/>
        </w:rPr>
        <w:t>не легко</w:t>
      </w:r>
      <w:proofErr w:type="gramEnd"/>
      <w:r w:rsidRPr="00861CE2">
        <w:rPr>
          <w:rFonts w:ascii="Times New Roman" w:eastAsia="Batang" w:hAnsi="Times New Roman" w:cs="Times New Roman"/>
          <w:color w:val="231F20"/>
          <w:sz w:val="28"/>
          <w:szCs w:val="28"/>
          <w:shd w:val="clear" w:color="auto" w:fill="FFFFFF"/>
          <w:lang w:eastAsia="ar-SA"/>
        </w:rPr>
        <w:t>. Иногда просто опускаются руки, но стоит ребенку тебе улыбнуться, и ты понимаешь, что просто не в силах их предать. Наверное, неслучайно так распорядилась судьба, приведя меня в детский сад. Теперь это мой дом, в котором меня ждут, любят, ценят, в который я спешу с новыми идеями и хорошим настроением. Я становлюсь для детей самым близким другом, отдаю им все свои знания и умения, показываю, как красив и приветлив окружающий мир, как он хрупок и беззащитен, как нуждается в нашем участии.</w:t>
      </w:r>
      <w:r w:rsidRPr="00861CE2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Вместе с детьми я узнаю много нового и ин</w:t>
      </w:r>
      <w:r w:rsidR="00670B02" w:rsidRPr="00861CE2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тересного</w:t>
      </w:r>
      <w:r w:rsidRPr="00861CE2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 Ставлю перед собой новые цели и задачи. Чем больше воспитатель знает и умеет, тем легче и интереснее ему работать с детьми. Но самое главное, что я всегда должна быть «хорошей», то есть доброй, любящей справедливой, сильной.</w:t>
      </w:r>
    </w:p>
    <w:p w:rsidR="00D831E4" w:rsidRDefault="00B477FF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 живу миром детей, стараюсь ответить на все вопросы, решить все проблем</w:t>
      </w:r>
      <w:r w:rsidR="00670B02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ы, помочь в трудных ситуациях. В ожидании </w:t>
      </w: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радостной встречи с детьми каждое утро тороплюсь в свою группу, и как будто не дети учатся у меня, а я получаю </w:t>
      </w:r>
    </w:p>
    <w:p w:rsidR="00D831E4" w:rsidRDefault="00D831E4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D831E4" w:rsidRDefault="00D831E4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D831E4" w:rsidRDefault="00D831E4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D831E4" w:rsidRDefault="00D831E4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D831E4" w:rsidRDefault="00D831E4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711881" w:rsidRPr="00861CE2" w:rsidRDefault="00B477FF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от них много нового. Вместе мы обсуждаем что – то интересное, переживаю я и радуюсь вместе с ними успехам и неудачам, несу ответственность за них, люблю их, ведь за вре</w:t>
      </w:r>
      <w:r w:rsidR="00CA6AE5"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мя, проведенное с ними, они </w:t>
      </w:r>
      <w:r w:rsidRPr="00861CE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становятся тебе близкими людьми.</w:t>
      </w:r>
    </w:p>
    <w:p w:rsidR="007A0A63" w:rsidRPr="00861CE2" w:rsidRDefault="00B477FF" w:rsidP="00D831E4">
      <w:pPr>
        <w:spacing w:after="0"/>
        <w:ind w:left="-284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61CE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педагогической работе я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Но, никакой, даже самый современный компьютер не заменит воспитателя, его эмоционального слова.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 Я, как педагог, нахожусь в постоянном профессиональном поиске своего «я» в профессии.</w:t>
      </w:r>
      <w:r w:rsidR="00C03A1E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С</w:t>
      </w: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тараюсь активно участвовать в жизни детского сада: показываю открытые занятия, утренники,</w:t>
      </w:r>
      <w:r w:rsidR="00670B02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консультации для воспитателей, а так же принимаю активное участие в методической работе на уровне района: </w:t>
      </w:r>
      <w:r w:rsidR="00D259D7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участвовала в</w:t>
      </w:r>
      <w:r w:rsidR="00670B02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="00D259D7"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конкурсе «Воспитатель года 2018», выступала  на педагогических конференциях. Играю много ролей, участвую </w:t>
      </w: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в сценариях, но главная моя роль еще  впереди.  И очень приятно, когда твою работу положительно оценивают не только коллеги, а еще дети и их родители</w:t>
      </w:r>
      <w:r w:rsidRPr="00861CE2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. </w:t>
      </w:r>
      <w:r w:rsidRPr="00861CE2">
        <w:rPr>
          <w:rFonts w:ascii="Times New Roman" w:eastAsia="Batang" w:hAnsi="Times New Roman" w:cs="Times New Roman"/>
          <w:bCs/>
          <w:sz w:val="28"/>
          <w:szCs w:val="28"/>
          <w:shd w:val="clear" w:color="auto" w:fill="FFFFFF"/>
          <w:lang w:eastAsia="ar-SA"/>
        </w:rPr>
        <w:t>Но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играет ли в сюжетно-ролевую игру «Детский сад» дома, непременно становясь именно той Натальей  Геннадьевной, которая с радост</w:t>
      </w:r>
      <w:r w:rsidR="007A0A63" w:rsidRPr="00861CE2">
        <w:rPr>
          <w:rFonts w:ascii="Times New Roman" w:eastAsia="Batang" w:hAnsi="Times New Roman" w:cs="Times New Roman"/>
          <w:bCs/>
          <w:sz w:val="28"/>
          <w:szCs w:val="28"/>
          <w:shd w:val="clear" w:color="auto" w:fill="FFFFFF"/>
          <w:lang w:eastAsia="ar-SA"/>
        </w:rPr>
        <w:t>ью встречает их</w:t>
      </w:r>
      <w:r w:rsidRPr="00861CE2">
        <w:rPr>
          <w:rFonts w:ascii="Times New Roman" w:eastAsia="Batang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в детском саду – вот наивысшая оценка для любого воспитателя</w:t>
      </w:r>
      <w:r w:rsidR="007A0A63" w:rsidRPr="00861CE2">
        <w:rPr>
          <w:rFonts w:ascii="Times New Roman" w:eastAsia="Batang" w:hAnsi="Times New Roman" w:cs="Times New Roman"/>
          <w:bCs/>
          <w:sz w:val="28"/>
          <w:szCs w:val="28"/>
          <w:shd w:val="clear" w:color="auto" w:fill="FFFFFF"/>
          <w:lang w:eastAsia="ar-SA"/>
        </w:rPr>
        <w:t>.</w:t>
      </w:r>
    </w:p>
    <w:p w:rsidR="007A0A63" w:rsidRPr="00861CE2" w:rsidRDefault="007A0A63" w:rsidP="00D831E4">
      <w:pPr>
        <w:tabs>
          <w:tab w:val="left" w:pos="4005"/>
        </w:tabs>
        <w:spacing w:after="0"/>
        <w:ind w:left="-284" w:right="-1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>Быть педагогом – непросто. С одной стороны – это огромная ответственность. С другой – полный драйв! Любить всем сердцем  детский смех, детскую речь, непосредственность, чувствовать в себе море творческого потенциала – это для меня  удовольствие! А разве можно отказать себе в удовольствие?!</w:t>
      </w:r>
    </w:p>
    <w:p w:rsidR="00CA6AE5" w:rsidRPr="00861CE2" w:rsidRDefault="007A0A63" w:rsidP="00D831E4">
      <w:pPr>
        <w:tabs>
          <w:tab w:val="left" w:pos="4005"/>
        </w:tabs>
        <w:suppressAutoHyphens/>
        <w:spacing w:after="0"/>
        <w:ind w:left="-284" w:right="-1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861C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Пусть я  нахожусь в начале пути своей педагогической деятельности, но  у меня есть силы, уверенность и желание пройти этот путь достойно. </w:t>
      </w:r>
      <w:r w:rsidRPr="00861CE2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Впереди целая жизнь, моя жизнь в детском саду! И кем бы ни стали мои малыши во взрослой жизни – главное, чтобы они были добрыми, отзывчивыми людьми!</w:t>
      </w:r>
    </w:p>
    <w:p w:rsidR="007A0A63" w:rsidRPr="00861CE2" w:rsidRDefault="007A0A63" w:rsidP="00D831E4">
      <w:pPr>
        <w:tabs>
          <w:tab w:val="left" w:pos="4005"/>
        </w:tabs>
        <w:suppressAutoHyphens/>
        <w:spacing w:after="0"/>
        <w:ind w:left="-284" w:right="-1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CA6AE5" w:rsidRPr="00861CE2" w:rsidRDefault="00CA6AE5" w:rsidP="00D831E4">
      <w:pPr>
        <w:pStyle w:val="a3"/>
        <w:shd w:val="clear" w:color="auto" w:fill="FFFFFF"/>
        <w:spacing w:before="0" w:beforeAutospacing="0" w:after="0" w:afterAutospacing="0" w:line="276" w:lineRule="auto"/>
        <w:ind w:left="-284" w:right="-1"/>
        <w:jc w:val="center"/>
        <w:rPr>
          <w:color w:val="333333"/>
          <w:sz w:val="28"/>
          <w:szCs w:val="28"/>
        </w:rPr>
      </w:pPr>
      <w:r w:rsidRPr="00861CE2">
        <w:rPr>
          <w:color w:val="333333"/>
          <w:sz w:val="28"/>
          <w:szCs w:val="28"/>
        </w:rPr>
        <w:t>Кто с детством свою жизнь связать решил,</w:t>
      </w:r>
    </w:p>
    <w:p w:rsidR="00CA6AE5" w:rsidRPr="00861CE2" w:rsidRDefault="00CA6AE5" w:rsidP="00D831E4">
      <w:pPr>
        <w:pStyle w:val="a3"/>
        <w:shd w:val="clear" w:color="auto" w:fill="FFFFFF"/>
        <w:spacing w:before="0" w:beforeAutospacing="0" w:after="0" w:afterAutospacing="0" w:line="276" w:lineRule="auto"/>
        <w:ind w:left="-284" w:right="-1"/>
        <w:jc w:val="center"/>
        <w:rPr>
          <w:color w:val="333333"/>
          <w:sz w:val="28"/>
          <w:szCs w:val="28"/>
        </w:rPr>
      </w:pPr>
      <w:r w:rsidRPr="00861CE2">
        <w:rPr>
          <w:color w:val="000000"/>
          <w:sz w:val="28"/>
          <w:szCs w:val="28"/>
        </w:rPr>
        <w:t>Тот молодым останется навек</w:t>
      </w:r>
    </w:p>
    <w:p w:rsidR="00CA6AE5" w:rsidRPr="00861CE2" w:rsidRDefault="00CA6AE5" w:rsidP="00D831E4">
      <w:pPr>
        <w:pStyle w:val="a3"/>
        <w:shd w:val="clear" w:color="auto" w:fill="FFFFFF"/>
        <w:spacing w:before="0" w:beforeAutospacing="0" w:after="0" w:afterAutospacing="0" w:line="276" w:lineRule="auto"/>
        <w:ind w:left="-284" w:right="-1"/>
        <w:jc w:val="center"/>
        <w:rPr>
          <w:color w:val="333333"/>
          <w:sz w:val="28"/>
          <w:szCs w:val="28"/>
        </w:rPr>
      </w:pPr>
      <w:r w:rsidRPr="00861CE2">
        <w:rPr>
          <w:color w:val="000000"/>
          <w:sz w:val="28"/>
          <w:szCs w:val="28"/>
        </w:rPr>
        <w:t>А значит, повезло ему по праву.</w:t>
      </w:r>
    </w:p>
    <w:p w:rsidR="00CA6AE5" w:rsidRPr="00861CE2" w:rsidRDefault="00CA6AE5" w:rsidP="00D831E4">
      <w:pPr>
        <w:pStyle w:val="a3"/>
        <w:shd w:val="clear" w:color="auto" w:fill="FFFFFF"/>
        <w:spacing w:before="0" w:beforeAutospacing="0" w:after="0" w:afterAutospacing="0" w:line="276" w:lineRule="auto"/>
        <w:ind w:left="-284" w:right="-1"/>
        <w:jc w:val="center"/>
        <w:rPr>
          <w:color w:val="333333"/>
          <w:sz w:val="28"/>
          <w:szCs w:val="28"/>
        </w:rPr>
      </w:pPr>
      <w:r w:rsidRPr="00861CE2">
        <w:rPr>
          <w:color w:val="000000"/>
          <w:sz w:val="28"/>
          <w:szCs w:val="28"/>
        </w:rPr>
        <w:t>А значит, он счастливый человек.</w:t>
      </w:r>
    </w:p>
    <w:p w:rsidR="007A0A63" w:rsidRPr="00861CE2" w:rsidRDefault="007A0A63" w:rsidP="00D831E4">
      <w:pPr>
        <w:tabs>
          <w:tab w:val="left" w:pos="4005"/>
        </w:tabs>
        <w:suppressAutoHyphens/>
        <w:spacing w:after="0"/>
        <w:ind w:left="-284" w:right="-1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477FF" w:rsidRPr="00861CE2" w:rsidRDefault="00B477FF" w:rsidP="00D831E4">
      <w:pPr>
        <w:tabs>
          <w:tab w:val="left" w:pos="4005"/>
        </w:tabs>
        <w:spacing w:after="0"/>
        <w:ind w:left="-284" w:right="-1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</w:p>
    <w:p w:rsidR="00B477FF" w:rsidRPr="00861CE2" w:rsidRDefault="00B477FF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1CE2" w:rsidRPr="00861CE2" w:rsidRDefault="00861CE2" w:rsidP="00D831E4">
      <w:pPr>
        <w:spacing w:after="0"/>
        <w:ind w:left="-284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61CE2" w:rsidRPr="00861CE2" w:rsidSect="00E90DA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CD"/>
    <w:rsid w:val="00075491"/>
    <w:rsid w:val="000C6524"/>
    <w:rsid w:val="004A604A"/>
    <w:rsid w:val="00670B02"/>
    <w:rsid w:val="00711881"/>
    <w:rsid w:val="00743301"/>
    <w:rsid w:val="007A0A63"/>
    <w:rsid w:val="00817A6E"/>
    <w:rsid w:val="00861CE2"/>
    <w:rsid w:val="009F195A"/>
    <w:rsid w:val="00AF6786"/>
    <w:rsid w:val="00B1678E"/>
    <w:rsid w:val="00B477FF"/>
    <w:rsid w:val="00C03A1E"/>
    <w:rsid w:val="00CA6AE5"/>
    <w:rsid w:val="00CD6595"/>
    <w:rsid w:val="00D259D7"/>
    <w:rsid w:val="00D831E4"/>
    <w:rsid w:val="00DC2CD1"/>
    <w:rsid w:val="00E81447"/>
    <w:rsid w:val="00E90DAC"/>
    <w:rsid w:val="00EB44EB"/>
    <w:rsid w:val="00F3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8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A604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A604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8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A604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A604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0D47-A22D-48AF-BB71-E43C996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User</cp:lastModifiedBy>
  <cp:revision>6</cp:revision>
  <dcterms:created xsi:type="dcterms:W3CDTF">2021-01-18T12:58:00Z</dcterms:created>
  <dcterms:modified xsi:type="dcterms:W3CDTF">2021-01-09T23:59:00Z</dcterms:modified>
</cp:coreProperties>
</file>