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sz w:val="32"/>
          <w:szCs w:val="32"/>
        </w:rPr>
        <w:id w:val="4182407"/>
        <w:docPartObj>
          <w:docPartGallery w:val="Cover Pages"/>
          <w:docPartUnique/>
        </w:docPartObj>
      </w:sdtPr>
      <w:sdtContent>
        <w:p w:rsidR="00C03AF2" w:rsidRPr="00C03AF2" w:rsidRDefault="009E06CD" w:rsidP="00C03AF2">
          <w:pPr>
            <w:ind w:left="-1701" w:right="-850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9E06CD">
            <w:rPr>
              <w:b/>
              <w:noProof/>
              <w:color w:val="111111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2.7pt;margin-top:101.25pt;width:381pt;height:651pt;z-index:251658240;mso-position-horizontal-relative:text;mso-position-vertical-relative:text" filled="f" stroked="f">
                <v:textbox>
                  <w:txbxContent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A16A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Филиал МКДОУ «</w:t>
                      </w:r>
                      <w:proofErr w:type="spellStart"/>
                      <w:r w:rsidRPr="00BA16A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Моховской</w:t>
                      </w:r>
                      <w:proofErr w:type="spellEnd"/>
                      <w:r w:rsidRPr="00BA16A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 - «</w:t>
                      </w:r>
                      <w:proofErr w:type="spellStart"/>
                      <w:r w:rsidRPr="00BA16A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Большепанюшевский</w:t>
                      </w:r>
                      <w:proofErr w:type="spellEnd"/>
                      <w:r w:rsidRPr="00BA16A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детский сад»</w:t>
                      </w:r>
                    </w:p>
                    <w:p w:rsidR="00C03AF2" w:rsidRDefault="00C03AF2" w:rsidP="00C03AF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8216E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619250" cy="2162175"/>
                            <wp:effectExtent l="95250" t="76200" r="76200" b="66675"/>
                            <wp:docPr id="5" name="Рисунок 1" descr="C:\Users\res\Desktop\0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es\Desktop\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 t="8176" r="60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00B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Воспитатель высшей категории</w:t>
                      </w: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ШЕВЕРДИНА ДИАНА АЛЕКСАНДРОВНА</w:t>
                      </w: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2022 год</w:t>
                      </w:r>
                    </w:p>
                    <w:p w:rsidR="00C03AF2" w:rsidRDefault="00C03AF2" w:rsidP="00C03AF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9E06CD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9E06CD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5" type="#_x0000_t136" style="width:352.5pt;height:19.5pt" fillcolor="#7030a0">
                            <v:shadow color="#868686"/>
                            <v:textpath style="font-family:&quot;Arial Black&quot;;v-text-kern:t" trim="t" fitpath="t" string="ЭССЕ «МОЯ ПЕДАОГИЧЕСКАЯ ФИЛОСОФИЯ»"/>
                          </v:shape>
                        </w:pict>
                      </w:r>
                    </w:p>
                    <w:p w:rsidR="00C03AF2" w:rsidRPr="0098622C" w:rsidRDefault="009E06CD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9E06CD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pict>
                          <v:shape id="_x0000_i1026" type="#_x0000_t136" style="width:352.5pt;height:45pt" fillcolor="#0070c0">
                            <v:shadow color="#868686"/>
                            <v:textpath style="font-family:&quot;Arial Black&quot;;v-text-kern:t" trim="t" fitpath="t" string="«Я ВОСПИТАТЕЛЬ»"/>
                          </v:shape>
                        </w:pict>
                      </w: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C03AF2" w:rsidRDefault="00C03AF2" w:rsidP="00C03AF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C03AF2" w:rsidP="00C03A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03AF2" w:rsidRDefault="00C03AF2"/>
                  </w:txbxContent>
                </v:textbox>
              </v:shape>
            </w:pict>
          </w:r>
          <w:r w:rsidR="00C03AF2" w:rsidRPr="00C03AF2">
            <w:rPr>
              <w:b/>
              <w:noProof/>
              <w:color w:val="111111"/>
              <w:sz w:val="28"/>
              <w:szCs w:val="28"/>
            </w:rPr>
            <w:drawing>
              <wp:inline distT="0" distB="0" distL="0" distR="0">
                <wp:extent cx="7572375" cy="10715625"/>
                <wp:effectExtent l="19050" t="0" r="9525" b="0"/>
                <wp:docPr id="1" name="Рисунок 1" descr="https://catherineasquithgallery.com/uploads/posts/2021-03/1614690516_124-p-fon-s-ramkoi-dlya-portfolio-1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atherineasquithgallery.com/uploads/posts/2021-03/1614690516_124-p-fon-s-ramkoi-dlya-portfolio-16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b="1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071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40BC8" w:rsidRPr="00C40BC8" w:rsidRDefault="00C40BC8" w:rsidP="004B2D22">
      <w:pPr>
        <w:pStyle w:val="a3"/>
        <w:shd w:val="clear" w:color="auto" w:fill="FFFFFF"/>
        <w:tabs>
          <w:tab w:val="left" w:pos="485"/>
        </w:tabs>
        <w:spacing w:before="0" w:beforeAutospacing="0" w:after="0" w:afterAutospacing="0"/>
        <w:rPr>
          <w:b/>
          <w:sz w:val="32"/>
          <w:szCs w:val="32"/>
        </w:rPr>
      </w:pPr>
    </w:p>
    <w:p w:rsidR="004B2D22" w:rsidRDefault="004B2D22" w:rsidP="004B2D2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B2D22" w:rsidRPr="00105CFB" w:rsidRDefault="004B2D22" w:rsidP="004B2D2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05CFB">
        <w:rPr>
          <w:sz w:val="28"/>
          <w:szCs w:val="28"/>
        </w:rPr>
        <w:t>Кто с детством свою жизнь связать решил,</w:t>
      </w:r>
    </w:p>
    <w:p w:rsidR="004B2D22" w:rsidRPr="00105CFB" w:rsidRDefault="004B2D22" w:rsidP="004B2D2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05CFB">
        <w:rPr>
          <w:sz w:val="28"/>
          <w:szCs w:val="28"/>
        </w:rPr>
        <w:t>Тот молодым останется навек</w:t>
      </w:r>
    </w:p>
    <w:p w:rsidR="004B2D22" w:rsidRPr="003C6AFE" w:rsidRDefault="004B2D22" w:rsidP="004B2D22">
      <w:pPr>
        <w:pStyle w:val="a3"/>
        <w:shd w:val="clear" w:color="auto" w:fill="FFFFFF"/>
        <w:spacing w:before="0" w:beforeAutospacing="0" w:after="0" w:afterAutospacing="0"/>
        <w:jc w:val="right"/>
        <w:rPr>
          <w:color w:val="404040"/>
          <w:sz w:val="28"/>
          <w:szCs w:val="28"/>
        </w:rPr>
      </w:pPr>
      <w:r w:rsidRPr="00105CFB">
        <w:rPr>
          <w:sz w:val="28"/>
          <w:szCs w:val="28"/>
        </w:rPr>
        <w:t>А значит, повезло ему по праву</w:t>
      </w:r>
      <w:r w:rsidRPr="003C6AFE">
        <w:rPr>
          <w:color w:val="000000"/>
          <w:sz w:val="28"/>
          <w:szCs w:val="28"/>
        </w:rPr>
        <w:t>.</w:t>
      </w:r>
    </w:p>
    <w:p w:rsidR="004B2D22" w:rsidRPr="003C6AFE" w:rsidRDefault="004B2D22" w:rsidP="004B2D22">
      <w:pPr>
        <w:pStyle w:val="a3"/>
        <w:shd w:val="clear" w:color="auto" w:fill="FFFFFF"/>
        <w:spacing w:before="0" w:beforeAutospacing="0" w:after="0" w:afterAutospacing="0"/>
        <w:jc w:val="right"/>
        <w:rPr>
          <w:color w:val="404040"/>
          <w:sz w:val="28"/>
          <w:szCs w:val="28"/>
        </w:rPr>
      </w:pPr>
      <w:r w:rsidRPr="003C6AFE">
        <w:rPr>
          <w:color w:val="000000"/>
          <w:sz w:val="28"/>
          <w:szCs w:val="28"/>
        </w:rPr>
        <w:t>А значит, он счастливый человек.</w:t>
      </w:r>
    </w:p>
    <w:p w:rsidR="004B2D22" w:rsidRPr="003C6AFE" w:rsidRDefault="004B2D22" w:rsidP="004B2D22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4B2D22" w:rsidRPr="00105CFB" w:rsidRDefault="004B2D22" w:rsidP="001729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5CFB">
        <w:rPr>
          <w:sz w:val="28"/>
          <w:szCs w:val="28"/>
        </w:rPr>
        <w:t>Каждый день я просыпаюсь с осознанием того, что я - счастливый человек.</w:t>
      </w:r>
    </w:p>
    <w:p w:rsidR="004B2D22" w:rsidRPr="00105CFB" w:rsidRDefault="004B2D22" w:rsidP="001729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hAnsi="Times New Roman" w:cs="Times New Roman"/>
          <w:sz w:val="28"/>
          <w:szCs w:val="28"/>
        </w:rPr>
        <w:t>Я - воспитатель! У меня самая удивительная профессия! Я проводник в мир детства. Я человек,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 который проведет ребенка дорогою добра, несмотря на заботы, падения и взлеты, строгость жизни, сомнения.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К.Гельвеций сказал, что "воспитатель - это волшебник, который открывает детям дверь в мир взрослых. От того, что знает и умеет воспитатель, зависит и то, чему и как он научит своих воспитанников". Это значит, что ты должна стать образцом для подражания, развивая свои способности.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Как научить ребенка петь колыбельную песенку или играть на музыкальном инструменте? Научись! Пой и играй вместе с ребенком! Как передать красоту окружающего мира? Научись видеть красоту глазами, руками, в литературе, в музыке и искусстве, попробуй сама создать что – то красивое. И только потом учи этому ребенка.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Действуй, если хочешь добиться цели!</w:t>
      </w:r>
    </w:p>
    <w:p w:rsidR="004B2D22" w:rsidRPr="00105CFB" w:rsidRDefault="004B2D22" w:rsidP="001729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Цель моей педагогической деятельности - воспитать личность, умеющую проявить свои индивидуальные способности в достижении поставленной цели, преодолевая всякие препятствия на пути к ней. Сложная задача: нужно раскрыть индивидуальные способности каждого ребенка, научить ставить цель, выбирать путь для ее достижения, не бояться трудностей, верить в себя. Дети могут все! Им принадлежит весь мир! Они радуются мелочам! Они видят вещи по - новому! Они пробуют, ищут, действуют! И главное  правило в моей работе  - научиться принимать и любить их </w:t>
      </w:r>
      <w:proofErr w:type="gramStart"/>
      <w:r w:rsidRPr="00105CFB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="001729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 какие они есть.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Еще одна составляющая педагогической деятельности - взаимодействие с родителями воспитанников, целью которого – сделать родителей активными участниками образовательного процесса. Думаю, не надо говорить о формах, принципах партнерства. Говорить надо об установлении доброжелательных, доверительных отношений. Ведь от того насколько тесным будет ваш контакт, насколько вам хватит взаимопонимания, такта и терпения, настолько в группе будет царить атмосфера тепла, уюта, комфорта и душевного равновесия.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Не все в нашей профессии так радужно, как хотелось бы. Наш труд не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считается престижным и оценивается невысоко. По этой причине в детские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сады идут работать десятки, а остаются единицы: те, кто родился педагогом.</w:t>
      </w:r>
    </w:p>
    <w:p w:rsidR="00C03AF2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Остальные уходят, не выдержав огромный груз ответственности, не справившись с большой нагрузкой, не научившись взаимодействовать с  детьми и их родителями. Но... Если ты не боишься рисковать, пробуешь </w:t>
      </w:r>
    </w:p>
    <w:p w:rsidR="00C03AF2" w:rsidRDefault="00C03AF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AF2" w:rsidRDefault="00C03AF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AF2" w:rsidRDefault="00C03AF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AF2" w:rsidRDefault="00C03AF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AF2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новое, ищешь подходы, отличаешься терпением, трудолюбием, находчивостью и оптимизмом, то это твое. Пробуй!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ab/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И в заключении.</w:t>
      </w:r>
    </w:p>
    <w:p w:rsidR="004B2D22" w:rsidRPr="00105CFB" w:rsidRDefault="004B2D22" w:rsidP="001729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Педагог... Ты открываешь ребенку дорогу в большую жизнь. И от тебя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зависит, какой будет эта дорога - широкая или узкая, дальняя или близкая,</w:t>
      </w:r>
      <w:r w:rsidR="0017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извилистая или прямая, ровная или ухабистая, пустынная или яркая. Иди </w:t>
      </w:r>
      <w:proofErr w:type="gramStart"/>
      <w:r w:rsidRPr="00105CF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этой дороге вместе с ребенком в огромный мир детства, любви и добра, и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 xml:space="preserve">наградой тебе будет чистый и искренний смех ребенка, </w:t>
      </w:r>
      <w:proofErr w:type="gramStart"/>
      <w:r w:rsidRPr="00105CFB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proofErr w:type="gramEnd"/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эмоции и желание идти дальше. Живи вместе с детьми, дели с ними радости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печали, взлеты и паде</w:t>
      </w:r>
      <w:r w:rsidRPr="00105CFB">
        <w:rPr>
          <w:rFonts w:ascii="Times New Roman" w:eastAsia="Times New Roman" w:hAnsi="Times New Roman" w:cs="Times New Roman"/>
          <w:sz w:val="28"/>
          <w:szCs w:val="28"/>
        </w:rPr>
        <w:t>ния, не допуская фальши в отношениях. Верь в себя!</w:t>
      </w:r>
    </w:p>
    <w:p w:rsidR="004B2D22" w:rsidRPr="00105CFB" w:rsidRDefault="004B2D22" w:rsidP="001729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FB">
        <w:rPr>
          <w:rFonts w:ascii="Times New Roman" w:eastAsia="Times New Roman" w:hAnsi="Times New Roman" w:cs="Times New Roman"/>
          <w:sz w:val="28"/>
          <w:szCs w:val="28"/>
        </w:rPr>
        <w:t>Ведь только вера в собственные силы позволяет достичь цели.</w:t>
      </w: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2D22" w:rsidRDefault="004B2D22" w:rsidP="004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101A" w:rsidRDefault="00D8101A"/>
    <w:sectPr w:rsidR="00D8101A" w:rsidSect="00C03AF2"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D22"/>
    <w:rsid w:val="0006555B"/>
    <w:rsid w:val="001729C1"/>
    <w:rsid w:val="004B2D22"/>
    <w:rsid w:val="007374F1"/>
    <w:rsid w:val="009C10E9"/>
    <w:rsid w:val="009E06CD"/>
    <w:rsid w:val="00AB7D41"/>
    <w:rsid w:val="00B1269C"/>
    <w:rsid w:val="00B4442B"/>
    <w:rsid w:val="00C03AF2"/>
    <w:rsid w:val="00C40BC8"/>
    <w:rsid w:val="00D8101A"/>
    <w:rsid w:val="00FF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485</Words>
  <Characters>2770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7</cp:revision>
  <cp:lastPrinted>2022-01-23T12:54:00Z</cp:lastPrinted>
  <dcterms:created xsi:type="dcterms:W3CDTF">2022-01-17T14:01:00Z</dcterms:created>
  <dcterms:modified xsi:type="dcterms:W3CDTF">2022-02-15T06:55:00Z</dcterms:modified>
</cp:coreProperties>
</file>