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F" w:rsidRPr="00D06365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 xml:space="preserve"> </w:t>
      </w:r>
      <w:r w:rsidRPr="00D06365">
        <w:rPr>
          <w:rFonts w:ascii="Times New Roman" w:hAnsi="Times New Roman" w:cs="Times New Roman"/>
          <w:sz w:val="28"/>
          <w:szCs w:val="28"/>
        </w:rPr>
        <w:t>(название ОО)</w:t>
      </w:r>
    </w:p>
    <w:p w:rsidR="00CE693F" w:rsidRPr="00182D92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E693F" w:rsidRPr="00D06365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>«___</w:t>
      </w:r>
      <w:r w:rsidR="00517692">
        <w:rPr>
          <w:rFonts w:ascii="Times New Roman" w:hAnsi="Times New Roman" w:cs="Times New Roman"/>
          <w:sz w:val="28"/>
          <w:szCs w:val="28"/>
        </w:rPr>
        <w:t>9___» сентября 2 022</w:t>
      </w:r>
      <w:r w:rsidRPr="00D06365">
        <w:rPr>
          <w:rFonts w:ascii="Times New Roman" w:hAnsi="Times New Roman" w:cs="Times New Roman"/>
          <w:sz w:val="28"/>
          <w:szCs w:val="28"/>
        </w:rPr>
        <w:t xml:space="preserve">г.          </w:t>
      </w:r>
      <w:bookmarkStart w:id="0" w:name="_GoBack"/>
      <w:bookmarkEnd w:id="0"/>
      <w:r w:rsidRPr="00D06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___</w:t>
      </w:r>
    </w:p>
    <w:p w:rsidR="00CE693F" w:rsidRPr="00D06365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9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 w:rsidRPr="00182D92">
        <w:rPr>
          <w:rFonts w:ascii="Times New Roman" w:hAnsi="Times New Roman" w:cs="Times New Roman"/>
          <w:b/>
          <w:sz w:val="28"/>
          <w:szCs w:val="28"/>
        </w:rPr>
        <w:t>обновленных федеральных образовательных стандартов начального общего  и основного общего образования</w:t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365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29.12.2012 № 273ФЗ «Об образовании в Российской Федерации», приказа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 xml:space="preserve"> России 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</w:t>
      </w:r>
      <w:proofErr w:type="gramEnd"/>
      <w:r w:rsidRPr="00D06365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 </w:t>
      </w:r>
      <w:proofErr w:type="gramStart"/>
      <w:r w:rsidRPr="00D063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636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693F" w:rsidRDefault="00CE693F" w:rsidP="00CE693F">
      <w:pPr>
        <w:pStyle w:val="a4"/>
        <w:tabs>
          <w:tab w:val="left" w:pos="7530"/>
          <w:tab w:val="right" w:pos="9355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2D92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введению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обновленных </w:t>
      </w:r>
      <w:r w:rsidRPr="00182D92">
        <w:rPr>
          <w:rFonts w:ascii="Times New Roman" w:hAnsi="Times New Roman" w:cs="Times New Roman"/>
          <w:sz w:val="28"/>
          <w:szCs w:val="28"/>
        </w:rPr>
        <w:t xml:space="preserve">федеральных образовательных стандартов начального общего  и основного общего образования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2D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3F" w:rsidRPr="00D06365" w:rsidRDefault="00CE693F" w:rsidP="00CE693F">
      <w:pPr>
        <w:pStyle w:val="a4"/>
        <w:tabs>
          <w:tab w:val="left" w:pos="7530"/>
          <w:tab w:val="right" w:pos="9355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6365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182D92">
        <w:rPr>
          <w:rFonts w:ascii="Times New Roman" w:hAnsi="Times New Roman" w:cs="Times New Roman"/>
          <w:sz w:val="28"/>
          <w:szCs w:val="28"/>
        </w:rPr>
        <w:t>по введению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182D92">
        <w:rPr>
          <w:rFonts w:ascii="Times New Roman" w:hAnsi="Times New Roman" w:cs="Times New Roman"/>
          <w:sz w:val="28"/>
          <w:szCs w:val="28"/>
        </w:rPr>
        <w:t xml:space="preserve"> обновленных федеральных образовательных стандартов начального общего 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Pr="00D06365">
        <w:rPr>
          <w:rFonts w:ascii="Times New Roman" w:hAnsi="Times New Roman" w:cs="Times New Roman"/>
          <w:sz w:val="28"/>
          <w:szCs w:val="28"/>
        </w:rPr>
        <w:t xml:space="preserve">в составе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6365">
        <w:rPr>
          <w:rFonts w:ascii="Times New Roman" w:hAnsi="Times New Roman" w:cs="Times New Roman"/>
          <w:sz w:val="28"/>
          <w:szCs w:val="28"/>
        </w:rPr>
        <w:t>.</w:t>
      </w:r>
    </w:p>
    <w:p w:rsidR="00CE693F" w:rsidRPr="00D06365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>3. Рабочей группе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D06365">
        <w:rPr>
          <w:rFonts w:ascii="Times New Roman" w:hAnsi="Times New Roman" w:cs="Times New Roman"/>
          <w:sz w:val="28"/>
          <w:szCs w:val="28"/>
        </w:rPr>
        <w:t>:</w:t>
      </w:r>
    </w:p>
    <w:p w:rsidR="00CE693F" w:rsidRPr="00B12C48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C48">
        <w:rPr>
          <w:rFonts w:ascii="Times New Roman" w:hAnsi="Times New Roman" w:cs="Times New Roman"/>
          <w:sz w:val="28"/>
          <w:szCs w:val="28"/>
        </w:rPr>
        <w:t xml:space="preserve">3.1. разработку плана/дорожной карты мероприятий по введению и реализации обновленных федеральных государственных образовательных стандартов начального общего и основного общего образования </w:t>
      </w:r>
      <w:proofErr w:type="gramStart"/>
      <w:r w:rsidRPr="00B12C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2C48">
        <w:rPr>
          <w:rFonts w:ascii="Times New Roman" w:hAnsi="Times New Roman" w:cs="Times New Roman"/>
          <w:sz w:val="28"/>
          <w:szCs w:val="28"/>
        </w:rPr>
        <w:t>________________;</w:t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D0AA0">
        <w:rPr>
          <w:rFonts w:ascii="Times New Roman" w:hAnsi="Times New Roman" w:cs="Times New Roman"/>
          <w:sz w:val="28"/>
          <w:szCs w:val="28"/>
        </w:rPr>
        <w:t>своевременное</w:t>
      </w:r>
      <w:r w:rsidRPr="00B12C48">
        <w:rPr>
          <w:rFonts w:ascii="Times New Roman" w:hAnsi="Times New Roman" w:cs="Times New Roman"/>
          <w:sz w:val="28"/>
          <w:szCs w:val="28"/>
        </w:rPr>
        <w:t xml:space="preserve"> применение разъяснений органов государственного управления, управления образованием  и других уполномоченных органов и организаций о порядке введения обновленных федеральных государственных образовательных стандартов начального общего и основног</w:t>
      </w:r>
      <w:r>
        <w:rPr>
          <w:rFonts w:ascii="Times New Roman" w:hAnsi="Times New Roman" w:cs="Times New Roman"/>
          <w:sz w:val="28"/>
          <w:szCs w:val="28"/>
        </w:rPr>
        <w:t>о общего образования.</w:t>
      </w:r>
    </w:p>
    <w:p w:rsidR="00CE693F" w:rsidRPr="00D06365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63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6365">
        <w:rPr>
          <w:rFonts w:ascii="Times New Roman" w:hAnsi="Times New Roman" w:cs="Times New Roman"/>
          <w:sz w:val="28"/>
          <w:szCs w:val="28"/>
        </w:rPr>
        <w:t xml:space="preserve"> настоящий приказ на информационном стенде и сайте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06365">
        <w:rPr>
          <w:rFonts w:ascii="Times New Roman" w:hAnsi="Times New Roman" w:cs="Times New Roman"/>
          <w:sz w:val="28"/>
          <w:szCs w:val="28"/>
        </w:rPr>
        <w:t>.</w:t>
      </w:r>
    </w:p>
    <w:p w:rsidR="00CE693F" w:rsidRDefault="00CE693F" w:rsidP="00CE693F">
      <w:pPr>
        <w:tabs>
          <w:tab w:val="left" w:pos="7530"/>
          <w:tab w:val="left" w:pos="84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CE693F" w:rsidRPr="00D06365" w:rsidRDefault="00CE693F" w:rsidP="00CE693F">
      <w:pPr>
        <w:tabs>
          <w:tab w:val="left" w:pos="7530"/>
          <w:tab w:val="left" w:pos="8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Д.Г. Романова </w:t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CE693F" w:rsidRPr="00C34757" w:rsidTr="00CE693F">
        <w:trPr>
          <w:trHeight w:val="405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E693F" w:rsidRPr="00C34757" w:rsidTr="00CE693F">
        <w:trPr>
          <w:trHeight w:val="525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554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562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465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561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508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436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465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375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F" w:rsidRPr="00C34757" w:rsidTr="00CE693F">
        <w:trPr>
          <w:trHeight w:val="555"/>
        </w:trPr>
        <w:tc>
          <w:tcPr>
            <w:tcW w:w="562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E693F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93F" w:rsidRPr="00274052" w:rsidRDefault="00CE693F" w:rsidP="00CE693F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93F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92" w:rsidRDefault="00517692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приказу 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«___»____2021</w:t>
      </w:r>
      <w:r w:rsidRPr="0093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№______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>(название ОО)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Положение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о рабочей группе по введению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обновленных</w:t>
      </w:r>
      <w:r w:rsidRPr="00931AA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Положение о рабочей груп</w:t>
      </w:r>
      <w:r>
        <w:rPr>
          <w:rFonts w:ascii="Times New Roman" w:hAnsi="Times New Roman" w:cs="Times New Roman"/>
          <w:sz w:val="28"/>
          <w:szCs w:val="28"/>
        </w:rPr>
        <w:t xml:space="preserve">пе по введению в МБОУООШ № 23 </w:t>
      </w:r>
      <w:r w:rsidRPr="00931AA4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31AA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1AA4">
        <w:rPr>
          <w:rFonts w:ascii="Times New Roman" w:hAnsi="Times New Roman" w:cs="Times New Roman"/>
          <w:sz w:val="28"/>
          <w:szCs w:val="28"/>
        </w:rPr>
        <w:t xml:space="preserve"> России от 31.05.2021 № 286 и 287, (далее – рабочая группа) регламентирует деятельность рабочей группы при поэт</w:t>
      </w:r>
      <w:r>
        <w:rPr>
          <w:rFonts w:ascii="Times New Roman" w:hAnsi="Times New Roman" w:cs="Times New Roman"/>
          <w:sz w:val="28"/>
          <w:szCs w:val="28"/>
        </w:rPr>
        <w:t xml:space="preserve">апном введении в МБОУООШ № 23 </w:t>
      </w:r>
      <w:r w:rsidRPr="00931AA4">
        <w:rPr>
          <w:rFonts w:ascii="Times New Roman" w:hAnsi="Times New Roman" w:cs="Times New Roman"/>
          <w:sz w:val="28"/>
          <w:szCs w:val="28"/>
        </w:rPr>
        <w:t xml:space="preserve">(далее – образовательная организация) </w:t>
      </w:r>
      <w:r w:rsidRPr="00E65A6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просвещения Российской Федерации от 31 мая 2021</w:t>
      </w:r>
      <w:proofErr w:type="gramEnd"/>
      <w:r w:rsidRPr="00E65A63">
        <w:rPr>
          <w:rFonts w:ascii="Times New Roman" w:hAnsi="Times New Roman" w:cs="Times New Roman"/>
          <w:sz w:val="28"/>
          <w:szCs w:val="28"/>
        </w:rPr>
        <w:t xml:space="preserve"> г. № 286) и Федерального государственного образовательного стандарта основного общего образования (приказ Министерства просвещения Российской Федерации от 31 мая 2021 г. № 287) </w:t>
      </w:r>
      <w:r w:rsidRPr="00931AA4">
        <w:rPr>
          <w:rFonts w:ascii="Times New Roman" w:hAnsi="Times New Roman" w:cs="Times New Roman"/>
          <w:sz w:val="28"/>
          <w:szCs w:val="28"/>
        </w:rPr>
        <w:t>(далее – обновленные ФГОС).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2. Цели и задачи рабочей группы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2.1. Основная цель рабочей группы – обеспечить системный подход к введению </w:t>
      </w: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931AA4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на уровнях начального общего и основного общего образования с учетом имеющихся в образовательной организации ресурсов.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разработка основных образовательных программ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в соответствии с обновленными ФГОС;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определение условий для реализации ООП НОО и ООП ООО в соответствии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обновленными ФГОС;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создание и/или корректировка локальных актов, регламентирующ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31AA4">
        <w:rPr>
          <w:rFonts w:ascii="Times New Roman" w:hAnsi="Times New Roman" w:cs="Times New Roman"/>
          <w:sz w:val="28"/>
          <w:szCs w:val="28"/>
        </w:rPr>
        <w:t xml:space="preserve"> деятельность школы по введению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обеспечение качества обучения в период поэтапного введения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посредством анализа образовательно-воспитательной деятельности педагогов;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введение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разработка проектов основных образовательных программ НОО и ООО в соответствии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обновленными ФГОС;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анализ и корректировка действующих и разработках новых локальных нормативных актов школы в соответствии с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материально-технических, учебно-методических, психолого-педагогических, кадровых и финансовых ресурсов и условий образовательной организации на предмет их соответствия требованиям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разработка предложений о мероприятиях, способствующих установлению соответствия условиям образовательной организации требованиям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931AA4">
        <w:rPr>
          <w:rFonts w:ascii="Times New Roman" w:hAnsi="Times New Roman" w:cs="Times New Roman"/>
          <w:sz w:val="28"/>
          <w:szCs w:val="28"/>
        </w:rPr>
        <w:t xml:space="preserve">анализ информации о результатах мероприятий по введению в школе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3.2. Координационно-методическая: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1AA4">
        <w:rPr>
          <w:rFonts w:ascii="Times New Roman" w:hAnsi="Times New Roman" w:cs="Times New Roman"/>
          <w:sz w:val="28"/>
          <w:szCs w:val="28"/>
        </w:rPr>
        <w:t xml:space="preserve">координация деятельности педагогов, работающих с учащимися 1–4-х, 5–9-х классов, в рамках введения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оказание методической поддержки педагогам при разработке компонентов основных образовательных программ в соответствии с требованиями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3.3. Информационная: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своевременное размещение информации по введению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на сайте школы;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разъяснение участникам образовательного процесса перспектив и результатов введения в образовательной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обновленных ФГОС НОО и ООО.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4. Права и обязанности рабочей группы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запрашивать у работников образовательной организации необходимую информацию;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учащихся;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образовательной организации с согласия руководителя рабочей группы.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планом/дорожной картой;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и требования локальных актов образовательной организации.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5. Организация деятельности рабочей группы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5.1. Состав рабочей группы утверждается приказом директора образовательной организации. В состав рабочей группы могут входить педагогические и иные работники образовательной организации. Рабочая группа действует на период введения в образовательной организации 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5.2. Заседания рабочей группы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, но не реже 2 раза в четверть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5.3.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1AA4">
        <w:rPr>
          <w:rFonts w:ascii="Times New Roman" w:hAnsi="Times New Roman" w:cs="Times New Roman"/>
          <w:sz w:val="28"/>
          <w:szCs w:val="28"/>
        </w:rPr>
        <w:t>. Для учета результатов голосования 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70%</w:t>
      </w:r>
      <w:r w:rsidRPr="00931AA4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</w:t>
      </w:r>
      <w:r>
        <w:rPr>
          <w:rFonts w:ascii="Times New Roman" w:hAnsi="Times New Roman" w:cs="Times New Roman"/>
          <w:sz w:val="28"/>
          <w:szCs w:val="28"/>
        </w:rPr>
        <w:t>пределяется 50%</w:t>
      </w:r>
      <w:r w:rsidRPr="00931AA4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образовательной организации.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6. Делопроизводство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6.1. Заседание рабочей группы оформляется протоколом.</w:t>
      </w:r>
    </w:p>
    <w:p w:rsidR="00CE693F" w:rsidRPr="00931AA4" w:rsidRDefault="00CE693F" w:rsidP="00CE693F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CE693F" w:rsidRDefault="00CE693F" w:rsidP="00CE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693F" w:rsidRPr="00FC1E4D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1E4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4D">
        <w:rPr>
          <w:rFonts w:ascii="Times New Roman" w:hAnsi="Times New Roman" w:cs="Times New Roman"/>
          <w:sz w:val="24"/>
          <w:szCs w:val="24"/>
        </w:rPr>
        <w:t>от ___»____2022</w:t>
      </w:r>
    </w:p>
    <w:p w:rsidR="00CE693F" w:rsidRPr="00FC1E4D" w:rsidRDefault="00CE693F" w:rsidP="00CE693F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E4D">
        <w:rPr>
          <w:rFonts w:ascii="Times New Roman" w:hAnsi="Times New Roman" w:cs="Times New Roman"/>
          <w:sz w:val="24"/>
          <w:szCs w:val="24"/>
        </w:rPr>
        <w:t>№______</w:t>
      </w:r>
    </w:p>
    <w:p w:rsidR="00CE693F" w:rsidRPr="00FC1E4D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E4D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CE693F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E4D">
        <w:rPr>
          <w:rFonts w:ascii="Times New Roman" w:hAnsi="Times New Roman" w:cs="Times New Roman"/>
          <w:sz w:val="28"/>
          <w:szCs w:val="28"/>
        </w:rPr>
        <w:t>по введению обновленных федеральных образовательных стандартов начального общего  и основного общего образования</w:t>
      </w:r>
    </w:p>
    <w:p w:rsidR="00CE693F" w:rsidRPr="00FC1E4D" w:rsidRDefault="00CE693F" w:rsidP="00CE693F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036"/>
        <w:gridCol w:w="2337"/>
      </w:tblGrid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Статус члена рабочей группы</w:t>
            </w: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Емельянова 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</w:t>
            </w: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УВР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А.Ю.Удовицкая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УВР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ВР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АХР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Шаргина</w:t>
            </w:r>
            <w:proofErr w:type="spellEnd"/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E693F" w:rsidRPr="00FC1E4D" w:rsidTr="00553103">
        <w:tc>
          <w:tcPr>
            <w:tcW w:w="562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E693F" w:rsidRPr="00FC1E4D" w:rsidRDefault="00517692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E693F" w:rsidRPr="00FC1E4D" w:rsidRDefault="00CE693F" w:rsidP="00553103">
            <w:pPr>
              <w:tabs>
                <w:tab w:val="left" w:pos="753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772242" w:rsidRDefault="00772242"/>
    <w:sectPr w:rsidR="0077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42"/>
    <w:rsid w:val="000C1542"/>
    <w:rsid w:val="00517692"/>
    <w:rsid w:val="00772242"/>
    <w:rsid w:val="00C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2022-12-20T12:07:00Z</dcterms:created>
  <dcterms:modified xsi:type="dcterms:W3CDTF">2022-12-20T12:20:00Z</dcterms:modified>
</cp:coreProperties>
</file>