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39" w:rsidRDefault="00C03839" w:rsidP="00C03839">
      <w:pPr>
        <w:rPr>
          <w:sz w:val="28"/>
          <w:szCs w:val="28"/>
        </w:rPr>
      </w:pPr>
    </w:p>
    <w:p w:rsidR="00201825" w:rsidRDefault="00201825" w:rsidP="0020182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Краснодарский край, Апшеронский район, ст. </w:t>
      </w:r>
      <w:proofErr w:type="gramStart"/>
      <w:r>
        <w:rPr>
          <w:bCs/>
          <w:color w:val="000000"/>
          <w:sz w:val="28"/>
          <w:szCs w:val="28"/>
          <w:u w:val="single"/>
        </w:rPr>
        <w:t>Кабардинская</w:t>
      </w:r>
      <w:proofErr w:type="gramEnd"/>
    </w:p>
    <w:p w:rsidR="00201825" w:rsidRDefault="00201825" w:rsidP="00201825">
      <w:pPr>
        <w:shd w:val="clear" w:color="auto" w:fill="FFFFFF"/>
        <w:jc w:val="center"/>
        <w:rPr>
          <w:sz w:val="20"/>
          <w:szCs w:val="28"/>
        </w:rPr>
      </w:pPr>
      <w:proofErr w:type="gramStart"/>
      <w:r>
        <w:rPr>
          <w:color w:val="000000"/>
          <w:sz w:val="20"/>
          <w:szCs w:val="28"/>
        </w:rPr>
        <w:t>(территориальный, административный округ (город, район, поселок)</w:t>
      </w:r>
      <w:proofErr w:type="gramEnd"/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муниципальное бюджетное  общеобразовательное учреждение</w:t>
      </w:r>
    </w:p>
    <w:p w:rsidR="00201825" w:rsidRDefault="00201825" w:rsidP="00201825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основная общеобразовательная школа № 23</w:t>
      </w:r>
    </w:p>
    <w:p w:rsidR="00201825" w:rsidRDefault="00201825" w:rsidP="00201825">
      <w:pPr>
        <w:shd w:val="clear" w:color="auto" w:fill="FFFFFF"/>
        <w:jc w:val="center"/>
        <w:rPr>
          <w:sz w:val="22"/>
          <w:szCs w:val="28"/>
        </w:rPr>
      </w:pPr>
      <w:r>
        <w:rPr>
          <w:color w:val="000000"/>
          <w:sz w:val="22"/>
          <w:szCs w:val="28"/>
        </w:rPr>
        <w:t>(полное наименование образовательного учреждения)</w:t>
      </w: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ind w:left="57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201825" w:rsidRDefault="00201825" w:rsidP="00201825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педсовета протокол </w:t>
      </w:r>
      <w:r w:rsidRPr="006E158B">
        <w:rPr>
          <w:color w:val="000000"/>
          <w:sz w:val="28"/>
          <w:szCs w:val="28"/>
          <w:u w:val="single"/>
        </w:rPr>
        <w:t>№ 1</w:t>
      </w:r>
      <w:r>
        <w:rPr>
          <w:color w:val="000000"/>
          <w:sz w:val="28"/>
          <w:szCs w:val="28"/>
        </w:rPr>
        <w:t xml:space="preserve">от </w:t>
      </w:r>
      <w:r w:rsidR="008D5DA6">
        <w:rPr>
          <w:color w:val="000000"/>
          <w:sz w:val="28"/>
          <w:szCs w:val="28"/>
          <w:u w:val="single"/>
        </w:rPr>
        <w:t>31 августа 2020</w:t>
      </w:r>
      <w:r w:rsidRPr="00351EA2">
        <w:rPr>
          <w:color w:val="000000"/>
          <w:sz w:val="28"/>
          <w:szCs w:val="28"/>
          <w:u w:val="single"/>
        </w:rPr>
        <w:t xml:space="preserve"> года</w:t>
      </w:r>
    </w:p>
    <w:p w:rsidR="00201825" w:rsidRDefault="00201825" w:rsidP="00201825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педсовета</w:t>
      </w:r>
    </w:p>
    <w:p w:rsidR="00201825" w:rsidRDefault="00201825" w:rsidP="0020182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 А.И.Емельянова</w:t>
      </w:r>
    </w:p>
    <w:p w:rsidR="00201825" w:rsidRDefault="00201825" w:rsidP="0020182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BF5018" w:rsidRDefault="00BF5018" w:rsidP="00BF5018">
      <w:pPr>
        <w:pStyle w:val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ОБЩЕОБРАЗОВАТЕЛЬНАЯ</w:t>
      </w:r>
    </w:p>
    <w:p w:rsidR="00201825" w:rsidRDefault="00BF5018" w:rsidP="00BF5018">
      <w:pPr>
        <w:pStyle w:val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</w:t>
      </w:r>
      <w:r w:rsidR="00201825">
        <w:rPr>
          <w:i/>
          <w:sz w:val="28"/>
          <w:szCs w:val="28"/>
        </w:rPr>
        <w:t xml:space="preserve"> ПРОГРАММА</w:t>
      </w:r>
    </w:p>
    <w:p w:rsidR="00201825" w:rsidRDefault="00201825" w:rsidP="00201825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дополнительного образования </w:t>
      </w:r>
    </w:p>
    <w:p w:rsidR="00201825" w:rsidRPr="00515052" w:rsidRDefault="00201825" w:rsidP="0020182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физкультурно-спортивной</w:t>
      </w:r>
      <w:r w:rsidRPr="00805D23">
        <w:rPr>
          <w:b/>
          <w:bCs/>
          <w:color w:val="000000"/>
          <w:sz w:val="28"/>
          <w:szCs w:val="28"/>
          <w:u w:val="single"/>
        </w:rPr>
        <w:t xml:space="preserve"> направленности </w:t>
      </w:r>
      <w:r>
        <w:rPr>
          <w:b/>
          <w:bCs/>
          <w:color w:val="000000"/>
          <w:sz w:val="28"/>
          <w:szCs w:val="28"/>
          <w:u w:val="single"/>
        </w:rPr>
        <w:t>секция «Шахматы</w:t>
      </w:r>
      <w:r w:rsidRPr="00805D23">
        <w:rPr>
          <w:b/>
          <w:bCs/>
          <w:color w:val="000000"/>
          <w:sz w:val="28"/>
          <w:szCs w:val="28"/>
          <w:u w:val="single"/>
        </w:rPr>
        <w:t>»</w:t>
      </w:r>
    </w:p>
    <w:p w:rsidR="00201825" w:rsidRDefault="00201825" w:rsidP="00201825">
      <w:pPr>
        <w:shd w:val="clear" w:color="auto" w:fill="FFFFFF"/>
        <w:jc w:val="center"/>
        <w:rPr>
          <w:sz w:val="32"/>
          <w:szCs w:val="28"/>
        </w:rPr>
      </w:pPr>
    </w:p>
    <w:p w:rsidR="00201825" w:rsidRPr="00805D23" w:rsidRDefault="00201825" w:rsidP="00201825">
      <w:pPr>
        <w:shd w:val="clear" w:color="auto" w:fill="FFFFFF"/>
        <w:jc w:val="center"/>
        <w:rPr>
          <w:sz w:val="32"/>
          <w:szCs w:val="28"/>
        </w:rPr>
      </w:pPr>
    </w:p>
    <w:p w:rsidR="00201825" w:rsidRDefault="00201825" w:rsidP="00201825">
      <w:pPr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                   </w:t>
      </w:r>
      <w:r w:rsidR="00BF501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год</w:t>
      </w:r>
    </w:p>
    <w:p w:rsidR="00201825" w:rsidRDefault="00201825" w:rsidP="00201825">
      <w:pPr>
        <w:rPr>
          <w:sz w:val="28"/>
          <w:szCs w:val="28"/>
        </w:rPr>
      </w:pPr>
    </w:p>
    <w:p w:rsidR="00201825" w:rsidRDefault="00201825" w:rsidP="00201825">
      <w:pPr>
        <w:rPr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01825" w:rsidRPr="00805D23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Состав</w:t>
      </w:r>
      <w:r w:rsidR="00314D47">
        <w:rPr>
          <w:color w:val="000000"/>
          <w:sz w:val="28"/>
          <w:szCs w:val="28"/>
        </w:rPr>
        <w:t xml:space="preserve">итель: </w:t>
      </w:r>
      <w:r w:rsidRPr="00805D23">
        <w:rPr>
          <w:color w:val="000000"/>
          <w:sz w:val="28"/>
          <w:szCs w:val="28"/>
          <w:u w:val="single"/>
        </w:rPr>
        <w:t xml:space="preserve">учитель </w:t>
      </w:r>
      <w:r>
        <w:rPr>
          <w:color w:val="000000"/>
          <w:sz w:val="28"/>
          <w:szCs w:val="28"/>
          <w:u w:val="single"/>
        </w:rPr>
        <w:t>физической культуры МБОУООШ №23</w:t>
      </w:r>
    </w:p>
    <w:p w:rsidR="00201825" w:rsidRPr="00805D23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Семёновых Сергей Юрьевич</w:t>
      </w: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01825" w:rsidRDefault="00201825" w:rsidP="00314D47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BF5018" w:rsidRDefault="00BF5018" w:rsidP="00314D47">
      <w:pPr>
        <w:ind w:left="426"/>
        <w:jc w:val="center"/>
        <w:rPr>
          <w:sz w:val="28"/>
          <w:szCs w:val="28"/>
        </w:rPr>
      </w:pPr>
    </w:p>
    <w:p w:rsidR="00BF5018" w:rsidRDefault="00BF5018" w:rsidP="00314D47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и  на основе</w:t>
      </w:r>
    </w:p>
    <w:p w:rsidR="00BF5018" w:rsidRDefault="00BF5018" w:rsidP="00314D47">
      <w:pPr>
        <w:ind w:left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программы курса «Шахматы в школе» автор: </w:t>
      </w:r>
      <w:proofErr w:type="spellStart"/>
      <w:r>
        <w:rPr>
          <w:sz w:val="28"/>
          <w:szCs w:val="28"/>
          <w:u w:val="single"/>
        </w:rPr>
        <w:t>Сухин</w:t>
      </w:r>
      <w:proofErr w:type="spellEnd"/>
      <w:r>
        <w:rPr>
          <w:sz w:val="28"/>
          <w:szCs w:val="28"/>
          <w:u w:val="single"/>
        </w:rPr>
        <w:t xml:space="preserve"> И. Г.</w:t>
      </w:r>
    </w:p>
    <w:p w:rsidR="00BF5018" w:rsidRDefault="00BF5018" w:rsidP="00314D47">
      <w:pPr>
        <w:ind w:left="426"/>
        <w:jc w:val="center"/>
        <w:rPr>
          <w:sz w:val="28"/>
          <w:szCs w:val="28"/>
          <w:u w:val="single"/>
        </w:rPr>
      </w:pPr>
    </w:p>
    <w:p w:rsidR="00BF5018" w:rsidRPr="00A4005E" w:rsidRDefault="00BF5018" w:rsidP="00314D47">
      <w:pPr>
        <w:ind w:left="426"/>
        <w:jc w:val="center"/>
        <w:rPr>
          <w:sz w:val="28"/>
          <w:szCs w:val="28"/>
          <w:u w:val="single"/>
        </w:rPr>
      </w:pPr>
    </w:p>
    <w:p w:rsidR="00BF5018" w:rsidRDefault="00BF5018" w:rsidP="00314D47">
      <w:pPr>
        <w:ind w:left="426"/>
        <w:jc w:val="center"/>
        <w:rPr>
          <w:sz w:val="28"/>
          <w:szCs w:val="28"/>
          <w:u w:val="single"/>
        </w:rPr>
      </w:pPr>
      <w:r w:rsidRPr="00CF712A">
        <w:rPr>
          <w:sz w:val="28"/>
          <w:szCs w:val="28"/>
          <w:u w:val="single"/>
        </w:rPr>
        <w:t xml:space="preserve">Учебник: </w:t>
      </w:r>
      <w:proofErr w:type="spellStart"/>
      <w:r>
        <w:rPr>
          <w:sz w:val="28"/>
          <w:szCs w:val="28"/>
          <w:u w:val="single"/>
        </w:rPr>
        <w:t>Сухин</w:t>
      </w:r>
      <w:proofErr w:type="spellEnd"/>
      <w:r>
        <w:rPr>
          <w:sz w:val="28"/>
          <w:szCs w:val="28"/>
          <w:u w:val="single"/>
        </w:rPr>
        <w:t xml:space="preserve"> И. Г. «Удивительные приключения в шахматной стране</w:t>
      </w:r>
      <w:proofErr w:type="gramStart"/>
      <w:r>
        <w:rPr>
          <w:sz w:val="28"/>
          <w:szCs w:val="28"/>
          <w:u w:val="single"/>
        </w:rPr>
        <w:t>.»</w:t>
      </w:r>
      <w:proofErr w:type="gramEnd"/>
    </w:p>
    <w:p w:rsidR="00BF5018" w:rsidRPr="00CF712A" w:rsidRDefault="00BF5018" w:rsidP="00314D47">
      <w:pPr>
        <w:ind w:left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Москва. ПРОМАТУР. 2000 г.</w:t>
      </w:r>
    </w:p>
    <w:p w:rsidR="00BF5018" w:rsidRPr="00B73D64" w:rsidRDefault="00BF5018" w:rsidP="00314D47">
      <w:pPr>
        <w:ind w:left="426"/>
        <w:jc w:val="center"/>
        <w:rPr>
          <w:sz w:val="28"/>
          <w:szCs w:val="28"/>
        </w:rPr>
      </w:pPr>
    </w:p>
    <w:p w:rsidR="00BF5018" w:rsidRDefault="00BF5018" w:rsidP="00BF501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Default="00201825" w:rsidP="00201825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201825" w:rsidRPr="00E5273C" w:rsidRDefault="00201825" w:rsidP="00201825">
      <w:pPr>
        <w:jc w:val="both"/>
        <w:rPr>
          <w:sz w:val="28"/>
          <w:szCs w:val="28"/>
          <w:u w:val="single"/>
        </w:rPr>
      </w:pPr>
    </w:p>
    <w:p w:rsidR="00C03839" w:rsidRDefault="00C0383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F5DE7" w:rsidRPr="008A51FF" w:rsidRDefault="006F5DE7" w:rsidP="004D171C">
      <w:pPr>
        <w:spacing w:after="160"/>
        <w:jc w:val="center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rFonts w:eastAsiaTheme="minorHAnsi"/>
          <w:b/>
          <w:sz w:val="28"/>
          <w:szCs w:val="28"/>
          <w:lang w:eastAsia="en-US"/>
        </w:rPr>
        <w:t>1. ПОЯСНИТЕЛЬНАЯ ЗАПИСКА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Рабочая программа разработана на основе программа курса «Шахматы в школе» И. Г. </w:t>
      </w:r>
      <w:proofErr w:type="spellStart"/>
      <w:r w:rsidRPr="008A51FF">
        <w:rPr>
          <w:rFonts w:eastAsiaTheme="minorHAnsi"/>
          <w:sz w:val="28"/>
          <w:szCs w:val="28"/>
          <w:lang w:eastAsia="en-US"/>
        </w:rPr>
        <w:t>Сухин</w:t>
      </w:r>
      <w:proofErr w:type="spellEnd"/>
      <w:r w:rsidRPr="008A51FF">
        <w:rPr>
          <w:rFonts w:eastAsiaTheme="minorHAnsi"/>
          <w:sz w:val="28"/>
          <w:szCs w:val="28"/>
          <w:lang w:eastAsia="en-US"/>
        </w:rPr>
        <w:t xml:space="preserve"> (Обнинск Духовное возрождение 2013 г.)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Для реализации программного содержания в учебном процессе можно использовать следующие учебники: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1. Голенищев В. Программа подготовки юных шахматистов 3-го и 4-го разрядов. М.: Всероссийский шахматный клуб 1969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2. Злотник Б. Кузьмина С. Курс - минимум по шахматам М.: ГЦОЛИФК. 1990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3. Иващенко С. Сборник шахматных комбинаций Киев: </w:t>
      </w:r>
      <w:proofErr w:type="spellStart"/>
      <w:r w:rsidRPr="008A51FF">
        <w:rPr>
          <w:rFonts w:eastAsiaTheme="minorHAnsi"/>
          <w:sz w:val="28"/>
          <w:szCs w:val="28"/>
          <w:lang w:eastAsia="en-US"/>
        </w:rPr>
        <w:t>Радянська</w:t>
      </w:r>
      <w:proofErr w:type="spellEnd"/>
      <w:r w:rsidRPr="008A51FF">
        <w:rPr>
          <w:rFonts w:eastAsiaTheme="minorHAnsi"/>
          <w:sz w:val="28"/>
          <w:szCs w:val="28"/>
          <w:lang w:eastAsia="en-US"/>
        </w:rPr>
        <w:t xml:space="preserve"> школа 1986</w:t>
      </w:r>
    </w:p>
    <w:p w:rsidR="006F5DE7" w:rsidRPr="008A51FF" w:rsidRDefault="006F5DE7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>4. Князева В. Азбука шахматиста</w:t>
      </w:r>
      <w:r w:rsidR="008A51FF" w:rsidRPr="008A51FF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8A51FF" w:rsidRPr="008A51FF">
        <w:rPr>
          <w:rFonts w:eastAsiaTheme="minorHAnsi"/>
          <w:sz w:val="28"/>
          <w:szCs w:val="28"/>
          <w:lang w:eastAsia="en-US"/>
        </w:rPr>
        <w:t>Антрен</w:t>
      </w:r>
      <w:proofErr w:type="spellEnd"/>
      <w:r w:rsidR="008A51FF" w:rsidRPr="008A51FF">
        <w:rPr>
          <w:rFonts w:eastAsiaTheme="minorHAnsi"/>
          <w:sz w:val="28"/>
          <w:szCs w:val="28"/>
          <w:lang w:eastAsia="en-US"/>
        </w:rPr>
        <w:t xml:space="preserve"> 1990</w:t>
      </w:r>
    </w:p>
    <w:p w:rsidR="008A51FF" w:rsidRPr="008A51FF" w:rsidRDefault="008A51FF" w:rsidP="006F5DE7">
      <w:pPr>
        <w:spacing w:after="160"/>
        <w:rPr>
          <w:rFonts w:eastAsiaTheme="minorHAnsi"/>
          <w:sz w:val="28"/>
          <w:szCs w:val="28"/>
          <w:lang w:eastAsia="en-US"/>
        </w:rPr>
      </w:pPr>
      <w:r w:rsidRPr="008A51FF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8A51FF">
        <w:rPr>
          <w:rFonts w:eastAsiaTheme="minorHAnsi"/>
          <w:sz w:val="28"/>
          <w:szCs w:val="28"/>
          <w:lang w:eastAsia="en-US"/>
        </w:rPr>
        <w:t>Костьев</w:t>
      </w:r>
      <w:proofErr w:type="spellEnd"/>
      <w:r w:rsidRPr="008A51FF">
        <w:rPr>
          <w:rFonts w:eastAsiaTheme="minorHAnsi"/>
          <w:sz w:val="28"/>
          <w:szCs w:val="28"/>
          <w:lang w:eastAsia="en-US"/>
        </w:rPr>
        <w:t xml:space="preserve"> А. Учителю в шахматах. М.: Просвещение 1986</w:t>
      </w:r>
    </w:p>
    <w:p w:rsidR="008A51FF" w:rsidRPr="008A51FF" w:rsidRDefault="00A016F6" w:rsidP="006F5DE7">
      <w:pPr>
        <w:spacing w:after="16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 образовательной программы</w:t>
      </w:r>
      <w:r w:rsidR="008A51FF" w:rsidRPr="008A51FF">
        <w:rPr>
          <w:rFonts w:eastAsiaTheme="minorHAnsi"/>
          <w:b/>
          <w:sz w:val="28"/>
          <w:szCs w:val="28"/>
          <w:lang w:eastAsia="en-US"/>
        </w:rPr>
        <w:t>: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Развитие логических способностей учащихся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Расширение кругозора и развитие творческих способностей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Ознакомление  с выдающими шахматистами - обладателями шахматной короны.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 xml:space="preserve"> Организация  досуга учащихся 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Ознакомить с разновидностями шахмат  «Шахматы - на любой вкус»</w:t>
      </w:r>
    </w:p>
    <w:p w:rsidR="008A51FF" w:rsidRPr="008A51FF" w:rsidRDefault="008A51FF" w:rsidP="008A51FF">
      <w:pPr>
        <w:numPr>
          <w:ilvl w:val="0"/>
          <w:numId w:val="19"/>
        </w:numPr>
        <w:rPr>
          <w:sz w:val="28"/>
          <w:szCs w:val="28"/>
        </w:rPr>
      </w:pPr>
      <w:r w:rsidRPr="008A51FF">
        <w:rPr>
          <w:sz w:val="28"/>
          <w:szCs w:val="28"/>
        </w:rPr>
        <w:t>Воспитание в духе лучших традиций отечественной шахматной школы.</w:t>
      </w:r>
    </w:p>
    <w:p w:rsidR="008A51FF" w:rsidRPr="008A51FF" w:rsidRDefault="008A51FF" w:rsidP="008A51FF">
      <w:pPr>
        <w:spacing w:after="160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rFonts w:eastAsiaTheme="minorHAnsi"/>
          <w:b/>
          <w:sz w:val="28"/>
          <w:szCs w:val="28"/>
          <w:lang w:eastAsia="en-US"/>
        </w:rPr>
        <w:t>Цель:</w:t>
      </w:r>
    </w:p>
    <w:p w:rsidR="008A51FF" w:rsidRPr="008A51FF" w:rsidRDefault="008A51FF" w:rsidP="008A51FF">
      <w:pPr>
        <w:spacing w:after="160"/>
        <w:rPr>
          <w:rFonts w:eastAsiaTheme="minorHAnsi"/>
          <w:b/>
          <w:sz w:val="28"/>
          <w:szCs w:val="28"/>
          <w:lang w:eastAsia="en-US"/>
        </w:rPr>
      </w:pPr>
      <w:r w:rsidRPr="008A51FF">
        <w:rPr>
          <w:sz w:val="28"/>
          <w:szCs w:val="28"/>
        </w:rPr>
        <w:t>Развитие интеллектуальных способностей с помощью шахматной игры.</w:t>
      </w:r>
    </w:p>
    <w:p w:rsidR="00A016F6" w:rsidRDefault="00A016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16F6">
        <w:rPr>
          <w:rFonts w:eastAsiaTheme="minorHAnsi"/>
          <w:b/>
          <w:sz w:val="28"/>
          <w:szCs w:val="28"/>
          <w:lang w:eastAsia="en-US"/>
        </w:rPr>
        <w:t xml:space="preserve">Направленность </w:t>
      </w:r>
      <w:proofErr w:type="gramStart"/>
      <w:r w:rsidRPr="00A016F6">
        <w:rPr>
          <w:rFonts w:eastAsiaTheme="minorHAnsi"/>
          <w:b/>
          <w:sz w:val="28"/>
          <w:szCs w:val="28"/>
          <w:lang w:eastAsia="en-US"/>
        </w:rPr>
        <w:t>образовательной</w:t>
      </w:r>
      <w:proofErr w:type="gramEnd"/>
      <w:r w:rsidRPr="00A016F6">
        <w:rPr>
          <w:rFonts w:eastAsiaTheme="minorHAnsi"/>
          <w:b/>
          <w:sz w:val="28"/>
          <w:szCs w:val="28"/>
          <w:lang w:eastAsia="en-US"/>
        </w:rPr>
        <w:t xml:space="preserve"> программы-</w:t>
      </w:r>
      <w:r>
        <w:rPr>
          <w:rFonts w:eastAsiaTheme="minorHAnsi"/>
          <w:sz w:val="28"/>
          <w:szCs w:val="28"/>
          <w:lang w:eastAsia="en-US"/>
        </w:rPr>
        <w:t xml:space="preserve">физкультурно-спортивная   </w:t>
      </w:r>
    </w:p>
    <w:p w:rsidR="00894830" w:rsidRDefault="00A016F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016F6">
        <w:rPr>
          <w:rFonts w:eastAsiaTheme="minorHAnsi"/>
          <w:b/>
          <w:sz w:val="28"/>
          <w:szCs w:val="28"/>
          <w:lang w:eastAsia="en-US"/>
        </w:rPr>
        <w:t xml:space="preserve">Актуальность образовательной программы  </w:t>
      </w:r>
      <w:r>
        <w:rPr>
          <w:rFonts w:eastAsiaTheme="minorHAnsi"/>
          <w:sz w:val="28"/>
          <w:szCs w:val="28"/>
          <w:lang w:eastAsia="en-US"/>
        </w:rPr>
        <w:t>продиктована требованиями времени. Так как формирование развитой личност</w:t>
      </w:r>
      <w:proofErr w:type="gramStart"/>
      <w:r>
        <w:rPr>
          <w:rFonts w:eastAsiaTheme="minorHAnsi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сложнаязадача, преподавание шахмат</w:t>
      </w:r>
      <w:r w:rsidRPr="00A016F6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ерез структуру </w:t>
      </w:r>
      <w:r w:rsidR="00894830">
        <w:rPr>
          <w:rFonts w:eastAsiaTheme="minorHAnsi"/>
          <w:sz w:val="28"/>
          <w:szCs w:val="28"/>
          <w:lang w:eastAsia="en-US"/>
        </w:rPr>
        <w:t>и содержание способно придать воспитанию и обучению активный целенаправленный характер. Система шахматных занятий дополнительного образования,  выявляяи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DB633D" w:rsidRDefault="0089483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94830">
        <w:rPr>
          <w:rFonts w:eastAsiaTheme="minorHAnsi"/>
          <w:b/>
          <w:sz w:val="28"/>
          <w:szCs w:val="28"/>
          <w:lang w:eastAsia="en-US"/>
        </w:rPr>
        <w:lastRenderedPageBreak/>
        <w:t>Новизна образовательной программы</w:t>
      </w:r>
      <w:r>
        <w:rPr>
          <w:rFonts w:eastAsiaTheme="minorHAnsi"/>
          <w:sz w:val="28"/>
          <w:szCs w:val="28"/>
          <w:lang w:eastAsia="en-US"/>
        </w:rPr>
        <w:t xml:space="preserve">в том, что ребёнок делает первые шаги в мире шахмат. Учащиеся знакомятся с историей </w:t>
      </w:r>
      <w:r w:rsidR="00A6561A">
        <w:rPr>
          <w:rFonts w:eastAsiaTheme="minorHAnsi"/>
          <w:sz w:val="28"/>
          <w:szCs w:val="28"/>
          <w:lang w:eastAsia="en-US"/>
        </w:rPr>
        <w:t>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«</w:t>
      </w:r>
      <w:proofErr w:type="spellStart"/>
      <w:r w:rsidR="00A6561A">
        <w:rPr>
          <w:rFonts w:eastAsiaTheme="minorHAnsi"/>
          <w:sz w:val="28"/>
          <w:szCs w:val="28"/>
          <w:lang w:eastAsia="en-US"/>
        </w:rPr>
        <w:t>доматового</w:t>
      </w:r>
      <w:proofErr w:type="spellEnd"/>
      <w:r w:rsidR="00A6561A">
        <w:rPr>
          <w:rFonts w:eastAsiaTheme="minorHAnsi"/>
          <w:sz w:val="28"/>
          <w:szCs w:val="28"/>
          <w:lang w:eastAsia="en-US"/>
        </w:rPr>
        <w:t xml:space="preserve">» периода игры. На занятиях используются материал, вызывающий особый интерес у детей: загадки, стихи, шахматные миниатюры и инсценировки. Ключевым моментом занятий является деятельность самих детей, которой они наблюдают за передвижением фигур, делают свои первые шаги на шахматной доске.  </w:t>
      </w:r>
    </w:p>
    <w:p w:rsidR="00DB633D" w:rsidRDefault="00DB633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633D">
        <w:rPr>
          <w:rFonts w:eastAsiaTheme="minorHAnsi"/>
          <w:b/>
          <w:sz w:val="28"/>
          <w:szCs w:val="28"/>
          <w:lang w:eastAsia="en-US"/>
        </w:rPr>
        <w:t>Педагогическая целесообразность образовательной программы:</w:t>
      </w:r>
    </w:p>
    <w:p w:rsidR="004C4AFE" w:rsidRDefault="00DB633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Направленана раскрытие индивидуальных психологических особенностей учащихся; имеет физкультурн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спортивную направленность. В шахматное объединение принимаются учащиеся среднего школьного возраста на общих основаниях. Объединение включает учащихся разного возраста, разного уровня знаний, умений и навыков  шахматной партии. Поэтому при разработке программы учитывается </w:t>
      </w:r>
      <w:r w:rsidR="004C4AFE">
        <w:rPr>
          <w:rFonts w:eastAsiaTheme="minorHAnsi"/>
          <w:sz w:val="28"/>
          <w:szCs w:val="28"/>
          <w:lang w:eastAsia="en-US"/>
        </w:rPr>
        <w:t>не только нормы программы</w:t>
      </w:r>
      <w:r w:rsidR="004C4AFE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4C4AFE">
        <w:rPr>
          <w:rFonts w:eastAsiaTheme="minorHAnsi"/>
          <w:sz w:val="28"/>
          <w:szCs w:val="28"/>
          <w:lang w:eastAsia="en-US"/>
        </w:rPr>
        <w:t>её реализация. Но и этот аспект.</w:t>
      </w:r>
    </w:p>
    <w:p w:rsidR="00A6561A" w:rsidRPr="00DB633D" w:rsidRDefault="00A6561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E6C05" w:rsidRPr="00894830" w:rsidRDefault="003E6C0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894830">
        <w:rPr>
          <w:rFonts w:eastAsiaTheme="minorHAnsi"/>
          <w:b/>
          <w:sz w:val="28"/>
          <w:szCs w:val="28"/>
          <w:lang w:eastAsia="en-US"/>
        </w:rPr>
        <w:br w:type="page"/>
      </w:r>
    </w:p>
    <w:p w:rsidR="004D171C" w:rsidRPr="00065096" w:rsidRDefault="00065096" w:rsidP="00065096">
      <w:pPr>
        <w:pStyle w:val="a3"/>
        <w:spacing w:after="160"/>
        <w:jc w:val="center"/>
        <w:rPr>
          <w:rFonts w:eastAsiaTheme="minorHAnsi"/>
          <w:b/>
          <w:lang w:eastAsia="en-US"/>
        </w:rPr>
      </w:pPr>
      <w:r w:rsidRPr="00065096">
        <w:rPr>
          <w:rFonts w:eastAsiaTheme="minorHAnsi"/>
          <w:b/>
          <w:lang w:eastAsia="en-US"/>
        </w:rPr>
        <w:lastRenderedPageBreak/>
        <w:t>3</w:t>
      </w:r>
      <w:r w:rsidR="00FD570C" w:rsidRPr="00065096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 СОДЕРЖАНИЕ УЧЕБНОГО КУРСА</w:t>
      </w:r>
    </w:p>
    <w:p w:rsidR="004D171C" w:rsidRPr="0062289C" w:rsidRDefault="004D171C" w:rsidP="00065096">
      <w:pPr>
        <w:jc w:val="center"/>
        <w:rPr>
          <w:b/>
          <w:sz w:val="28"/>
          <w:szCs w:val="28"/>
        </w:rPr>
      </w:pPr>
    </w:p>
    <w:p w:rsidR="008A51FF" w:rsidRPr="00065096" w:rsidRDefault="006A778D" w:rsidP="008A51FF">
      <w:pPr>
        <w:rPr>
          <w:color w:val="000000"/>
        </w:rPr>
      </w:pPr>
      <w:r>
        <w:rPr>
          <w:b/>
          <w:sz w:val="28"/>
          <w:szCs w:val="28"/>
        </w:rPr>
        <w:t>1</w:t>
      </w:r>
      <w:r w:rsidRPr="00065096">
        <w:rPr>
          <w:b/>
        </w:rPr>
        <w:t>.</w:t>
      </w:r>
      <w:r w:rsidR="008F7DBB">
        <w:rPr>
          <w:b/>
        </w:rPr>
        <w:t>ИГРА В ШАХМАТЫ.</w:t>
      </w:r>
      <w:r w:rsidR="008A51FF" w:rsidRPr="00065096">
        <w:rPr>
          <w:b/>
          <w:color w:val="000000"/>
        </w:rPr>
        <w:t>ШАХМАТНАЯ ДОСКА</w:t>
      </w:r>
      <w:r w:rsidR="00AB165C" w:rsidRPr="00065096">
        <w:rPr>
          <w:b/>
          <w:color w:val="000000"/>
        </w:rPr>
        <w:t xml:space="preserve"> (3 часа).</w:t>
      </w:r>
      <w:r w:rsidR="008A51FF" w:rsidRPr="00065096">
        <w:rPr>
          <w:color w:val="000000"/>
        </w:rPr>
        <w:t xml:space="preserve"> Шахматная доска, белые и черные поля, горизонталь, вертикаль, диагональ, центр.</w:t>
      </w:r>
    </w:p>
    <w:p w:rsidR="008A51FF" w:rsidRPr="00065096" w:rsidRDefault="008A51FF" w:rsidP="008A51FF">
      <w:r w:rsidRPr="00065096">
        <w:rPr>
          <w:i/>
          <w:iCs/>
          <w:color w:val="000000"/>
        </w:rPr>
        <w:t>Дидактические игры и задания</w:t>
      </w:r>
    </w:p>
    <w:p w:rsidR="008A51FF" w:rsidRPr="00065096" w:rsidRDefault="006A778D" w:rsidP="008A51FF">
      <w:r w:rsidRPr="00065096">
        <w:rPr>
          <w:color w:val="000000"/>
        </w:rPr>
        <w:t>Горизонталь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Двое играющих по очереди заполняют одну из горизонтальных линий шахматной доски кубиками (фишками, пешками и т. п.).</w:t>
      </w:r>
    </w:p>
    <w:p w:rsidR="008A51FF" w:rsidRPr="00065096" w:rsidRDefault="006A778D" w:rsidP="008A51FF">
      <w:r w:rsidRPr="00065096">
        <w:rPr>
          <w:color w:val="000000"/>
        </w:rPr>
        <w:t>Вертикаль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То же самое, но заполняется одна из вертикаль</w:t>
      </w:r>
      <w:r w:rsidR="008A51FF" w:rsidRPr="00065096">
        <w:rPr>
          <w:color w:val="000000"/>
        </w:rPr>
        <w:softHyphen/>
        <w:t>ных линий шахматной доски.</w:t>
      </w:r>
    </w:p>
    <w:p w:rsidR="008A51FF" w:rsidRPr="00065096" w:rsidRDefault="006A778D" w:rsidP="008A51FF">
      <w:r w:rsidRPr="00065096">
        <w:rPr>
          <w:color w:val="000000"/>
        </w:rPr>
        <w:t>Диагональ</w:t>
      </w:r>
      <w:r w:rsidR="008A51FF" w:rsidRPr="00065096">
        <w:rPr>
          <w:b/>
          <w:color w:val="000000"/>
        </w:rPr>
        <w:t>.</w:t>
      </w:r>
      <w:r w:rsidR="008A51FF" w:rsidRPr="00065096">
        <w:rPr>
          <w:color w:val="000000"/>
        </w:rPr>
        <w:t xml:space="preserve"> То же самое, но заполняется одна из диагоналей шахматной доски.</w:t>
      </w:r>
    </w:p>
    <w:p w:rsidR="008A51FF" w:rsidRPr="00065096" w:rsidRDefault="0062289C" w:rsidP="0062289C">
      <w:pPr>
        <w:rPr>
          <w:color w:val="000000"/>
        </w:rPr>
      </w:pPr>
      <w:r w:rsidRPr="00065096">
        <w:rPr>
          <w:b/>
          <w:color w:val="000000"/>
        </w:rPr>
        <w:t>2</w:t>
      </w:r>
      <w:r w:rsidRPr="00065096">
        <w:rPr>
          <w:color w:val="000000"/>
        </w:rPr>
        <w:t>.</w:t>
      </w:r>
      <w:r w:rsidR="008F7DBB">
        <w:rPr>
          <w:b/>
          <w:color w:val="000000"/>
        </w:rPr>
        <w:t>ХОДЫ И ВЗЯТИЯ ШАХМАТНЫХ  ФИГУР</w:t>
      </w:r>
      <w:r w:rsidR="008A51FF" w:rsidRPr="00065096">
        <w:rPr>
          <w:b/>
          <w:color w:val="000000"/>
        </w:rPr>
        <w:t>.</w:t>
      </w:r>
      <w:r w:rsidR="008F7DBB">
        <w:rPr>
          <w:b/>
          <w:color w:val="000000"/>
        </w:rPr>
        <w:t xml:space="preserve"> НАЧАЛЬНОЕ ПОЛОЖЕНИЕ. ЦЕННОСТЬ ФИГУР (15 часов).</w:t>
      </w:r>
      <w:r w:rsidR="008A51FF" w:rsidRPr="00065096">
        <w:rPr>
          <w:color w:val="000000"/>
        </w:rPr>
        <w:t xml:space="preserve"> Белые, черные, ладья, слон, ферзь, конь, пешка, король.</w:t>
      </w:r>
    </w:p>
    <w:p w:rsidR="0062289C" w:rsidRPr="008F7DBB" w:rsidRDefault="006A778D" w:rsidP="0062289C">
      <w:pPr>
        <w:rPr>
          <w:color w:val="000000"/>
        </w:rPr>
      </w:pPr>
      <w:r w:rsidRPr="00065096">
        <w:rPr>
          <w:color w:val="000000"/>
        </w:rPr>
        <w:t xml:space="preserve"> Расстановка фигур перед шахматной партией</w:t>
      </w:r>
      <w:proofErr w:type="gramStart"/>
      <w:r w:rsidRPr="00065096">
        <w:rPr>
          <w:color w:val="000000"/>
        </w:rPr>
        <w:t>.</w:t>
      </w:r>
      <w:r w:rsidR="0062289C" w:rsidRPr="00065096">
        <w:rPr>
          <w:color w:val="000000"/>
        </w:rPr>
        <w:t>П</w:t>
      </w:r>
      <w:proofErr w:type="gramEnd"/>
      <w:r w:rsidR="0062289C" w:rsidRPr="00065096">
        <w:rPr>
          <w:color w:val="000000"/>
        </w:rPr>
        <w:t xml:space="preserve">равила хода и взятия каждой из фигур, игра «на уничтожение», </w:t>
      </w:r>
      <w:proofErr w:type="spellStart"/>
      <w:r w:rsidR="0062289C" w:rsidRPr="00065096">
        <w:rPr>
          <w:color w:val="000000"/>
        </w:rPr>
        <w:t>белопольные</w:t>
      </w:r>
      <w:proofErr w:type="spellEnd"/>
      <w:r w:rsidR="0062289C" w:rsidRPr="00065096">
        <w:rPr>
          <w:color w:val="000000"/>
        </w:rPr>
        <w:t xml:space="preserve"> и </w:t>
      </w:r>
      <w:proofErr w:type="spellStart"/>
      <w:r w:rsidR="0062289C" w:rsidRPr="00065096">
        <w:rPr>
          <w:color w:val="000000"/>
        </w:rPr>
        <w:t>чернопольные</w:t>
      </w:r>
      <w:proofErr w:type="spellEnd"/>
      <w:r w:rsidR="0062289C" w:rsidRPr="00065096">
        <w:rPr>
          <w:color w:val="000000"/>
        </w:rPr>
        <w:t xml:space="preserve"> слоны, одноцветные и разноцвет</w:t>
      </w:r>
      <w:r w:rsidR="0062289C" w:rsidRPr="00065096">
        <w:rPr>
          <w:color w:val="000000"/>
        </w:rPr>
        <w:softHyphen/>
        <w:t>ные слоны, качество, легкие и тяжелые фигуры, ладейные, коне</w:t>
      </w:r>
      <w:r w:rsidR="0062289C" w:rsidRPr="00065096">
        <w:t>вые, слоновые, ферзевые, королевские пешки, взятие на проходе, превращение пешки.</w:t>
      </w:r>
    </w:p>
    <w:p w:rsidR="0062289C" w:rsidRPr="00065096" w:rsidRDefault="008F7DBB" w:rsidP="0062289C">
      <w:r>
        <w:rPr>
          <w:b/>
          <w:color w:val="000000"/>
        </w:rPr>
        <w:t>3. ЦЕЛЬ ШАХМАТНОЙ ПАР</w:t>
      </w:r>
      <w:r w:rsidR="0062289C" w:rsidRPr="00065096">
        <w:rPr>
          <w:b/>
          <w:color w:val="000000"/>
        </w:rPr>
        <w:t xml:space="preserve"> ТЕХНИКА МАТОВАНИЯ ОДИНОКОГО КОРОЛЯ</w:t>
      </w:r>
      <w:r w:rsidR="00AB165C" w:rsidRPr="00065096">
        <w:rPr>
          <w:b/>
          <w:color w:val="000000"/>
        </w:rPr>
        <w:t>( 1 час)</w:t>
      </w:r>
      <w:r w:rsidR="0062289C" w:rsidRPr="00065096">
        <w:rPr>
          <w:color w:val="000000"/>
        </w:rPr>
        <w:t>. Две ла</w:t>
      </w:r>
      <w:r w:rsidR="0062289C" w:rsidRPr="00065096">
        <w:rPr>
          <w:color w:val="000000"/>
        </w:rPr>
        <w:softHyphen/>
        <w:t>дьи против короля. Ферзь и ладья против короля. Король и ферзь против короля. Король и ладья против короля.</w:t>
      </w:r>
    </w:p>
    <w:p w:rsidR="0062289C" w:rsidRPr="00065096" w:rsidRDefault="006A778D" w:rsidP="0062289C">
      <w:r w:rsidRPr="00065096">
        <w:rPr>
          <w:b/>
          <w:color w:val="000000"/>
        </w:rPr>
        <w:t>9.</w:t>
      </w:r>
      <w:r w:rsidR="008D61B2" w:rsidRPr="00065096">
        <w:rPr>
          <w:b/>
          <w:color w:val="000000"/>
        </w:rPr>
        <w:t>ДОСТИЖЕНИЕ МАТА БЕЗ ЖЕРТВЫ МАТЕРИАЛА</w:t>
      </w:r>
      <w:r w:rsidR="00AB165C" w:rsidRPr="00065096">
        <w:rPr>
          <w:b/>
          <w:color w:val="000000"/>
        </w:rPr>
        <w:t xml:space="preserve"> (1 час)</w:t>
      </w:r>
      <w:r w:rsidR="0062289C" w:rsidRPr="00065096">
        <w:rPr>
          <w:b/>
          <w:color w:val="000000"/>
        </w:rPr>
        <w:t>.</w:t>
      </w:r>
      <w:r w:rsidR="00972463" w:rsidRPr="00065096">
        <w:rPr>
          <w:color w:val="000000"/>
        </w:rPr>
        <w:t xml:space="preserve">Учебные положения на мат в два хода в дебюте, миттельшпиле, эндшпиле.                                                                                    </w:t>
      </w:r>
      <w:r w:rsidR="00972463" w:rsidRPr="00065096">
        <w:rPr>
          <w:b/>
          <w:color w:val="000000"/>
        </w:rPr>
        <w:t xml:space="preserve">      10</w:t>
      </w:r>
      <w:r w:rsidR="0062289C" w:rsidRPr="00065096">
        <w:rPr>
          <w:b/>
          <w:color w:val="000000"/>
        </w:rPr>
        <w:t xml:space="preserve"> ШАХМАТНАЯ КОМБИНАЦИЯ</w:t>
      </w:r>
      <w:r w:rsidR="00AB165C" w:rsidRPr="00065096">
        <w:rPr>
          <w:b/>
          <w:color w:val="000000"/>
        </w:rPr>
        <w:t xml:space="preserve"> (3 часа)</w:t>
      </w:r>
      <w:r w:rsidR="0062289C" w:rsidRPr="00065096">
        <w:rPr>
          <w:color w:val="000000"/>
        </w:rPr>
        <w:t>. Достижение мата путем жертвы шахматного материала (матовые комбинации). Типы ма</w:t>
      </w:r>
      <w:r w:rsidR="0062289C" w:rsidRPr="00065096">
        <w:rPr>
          <w:color w:val="000000"/>
        </w:rPr>
        <w:softHyphen/>
        <w:t>товых комбинаций: темы разрушения королевского прикрытия, отвлечения, завлечения, блокировки, освобождения простран</w:t>
      </w:r>
      <w:r w:rsidR="0062289C" w:rsidRPr="00065096">
        <w:rPr>
          <w:color w:val="000000"/>
        </w:rPr>
        <w:softHyphen/>
        <w:t>ства, уничтожения защиты и др. Шахматные комбинации, веду</w:t>
      </w:r>
      <w:r w:rsidR="0062289C" w:rsidRPr="00065096">
        <w:rPr>
          <w:color w:val="000000"/>
        </w:rPr>
        <w:softHyphen/>
        <w:t>щие к достижению материального перевеса. Комбинации для до</w:t>
      </w:r>
      <w:r w:rsidR="0062289C" w:rsidRPr="00065096">
        <w:rPr>
          <w:color w:val="000000"/>
        </w:rPr>
        <w:softHyphen/>
        <w:t>стижения ничьей (комбинац</w:t>
      </w:r>
      <w:r w:rsidR="002A6D63" w:rsidRPr="00065096">
        <w:rPr>
          <w:color w:val="000000"/>
        </w:rPr>
        <w:t>ии на вечный шах, патовые комби</w:t>
      </w:r>
      <w:r w:rsidR="0062289C" w:rsidRPr="00065096">
        <w:rPr>
          <w:color w:val="000000"/>
        </w:rPr>
        <w:t>нации и др.).</w:t>
      </w:r>
    </w:p>
    <w:p w:rsidR="002A6D63" w:rsidRPr="00065096" w:rsidRDefault="00972463" w:rsidP="002A6D63">
      <w:r w:rsidRPr="00065096">
        <w:rPr>
          <w:b/>
          <w:color w:val="000000"/>
        </w:rPr>
        <w:t>1</w:t>
      </w:r>
      <w:r w:rsidR="002A6D63" w:rsidRPr="00065096">
        <w:rPr>
          <w:b/>
          <w:color w:val="000000"/>
        </w:rPr>
        <w:t>1 ОСНОВЫ ДЕБЮТА</w:t>
      </w:r>
      <w:proofErr w:type="gramStart"/>
      <w:r w:rsidR="00AB165C" w:rsidRPr="00065096">
        <w:rPr>
          <w:b/>
          <w:color w:val="000000"/>
        </w:rPr>
        <w:t xml:space="preserve">( </w:t>
      </w:r>
      <w:proofErr w:type="gramEnd"/>
      <w:r w:rsidR="00AB165C" w:rsidRPr="00065096">
        <w:rPr>
          <w:b/>
          <w:color w:val="000000"/>
        </w:rPr>
        <w:t>5 часов)</w:t>
      </w:r>
      <w:r w:rsidR="002A6D63" w:rsidRPr="00065096">
        <w:rPr>
          <w:color w:val="000000"/>
        </w:rPr>
        <w:t>. Двух- и трехходовые партии. Невыгод</w:t>
      </w:r>
      <w:r w:rsidR="002A6D63" w:rsidRPr="00065096">
        <w:rPr>
          <w:color w:val="000000"/>
        </w:rPr>
        <w:softHyphen/>
        <w:t>ность раннего ввода в игру ладей и ферзя. Игра на мат с первых ходов. Детский мат и защита от него. Игра против «</w:t>
      </w:r>
      <w:proofErr w:type="spellStart"/>
      <w:r w:rsidR="002A6D63" w:rsidRPr="00065096">
        <w:rPr>
          <w:color w:val="000000"/>
        </w:rPr>
        <w:t>повторюшк</w:t>
      </w:r>
      <w:proofErr w:type="gramStart"/>
      <w:r w:rsidR="002A6D63" w:rsidRPr="00065096">
        <w:rPr>
          <w:color w:val="000000"/>
        </w:rPr>
        <w:t>и</w:t>
      </w:r>
      <w:proofErr w:type="spellEnd"/>
      <w:r w:rsidR="002A6D63" w:rsidRPr="00065096">
        <w:rPr>
          <w:color w:val="000000"/>
        </w:rPr>
        <w:t>-</w:t>
      </w:r>
      <w:proofErr w:type="gramEnd"/>
      <w:r w:rsidR="002A6D63" w:rsidRPr="00065096">
        <w:rPr>
          <w:color w:val="000000"/>
        </w:rPr>
        <w:t xml:space="preserve"> хрюшки». Принципы игры в дебюте. Быстрейшее развитие фи</w:t>
      </w:r>
      <w:r w:rsidR="002A6D63" w:rsidRPr="00065096">
        <w:rPr>
          <w:color w:val="000000"/>
        </w:rPr>
        <w:softHyphen/>
        <w:t>гур. Понятие о темпе. Гамбиты. Наказание «</w:t>
      </w:r>
      <w:proofErr w:type="spellStart"/>
      <w:r w:rsidR="002A6D63" w:rsidRPr="00065096">
        <w:rPr>
          <w:color w:val="000000"/>
        </w:rPr>
        <w:t>пешкоедов</w:t>
      </w:r>
      <w:proofErr w:type="spellEnd"/>
      <w:r w:rsidR="002A6D63" w:rsidRPr="00065096">
        <w:rPr>
          <w:color w:val="000000"/>
        </w:rPr>
        <w:t>». Борь</w:t>
      </w:r>
      <w:r w:rsidR="002A6D63" w:rsidRPr="00065096">
        <w:rPr>
          <w:color w:val="000000"/>
        </w:rPr>
        <w:softHyphen/>
        <w:t>ба за центр. Безопасная позиция короля. Гармоничное пешечное расположение. Связка в дебюте. Коротко о дебютах.</w:t>
      </w:r>
    </w:p>
    <w:p w:rsidR="002A6D63" w:rsidRPr="00065096" w:rsidRDefault="00972463" w:rsidP="0062289C">
      <w:r w:rsidRPr="00065096">
        <w:rPr>
          <w:b/>
          <w:color w:val="000000"/>
        </w:rPr>
        <w:t>1</w:t>
      </w:r>
      <w:r w:rsidR="002A6D63" w:rsidRPr="00065096">
        <w:rPr>
          <w:b/>
          <w:color w:val="000000"/>
        </w:rPr>
        <w:t xml:space="preserve">2 </w:t>
      </w:r>
      <w:r w:rsidR="002A6D63" w:rsidRPr="00065096">
        <w:rPr>
          <w:b/>
        </w:rPr>
        <w:t>ОСНОВЫ МИТТЕЛЬШПИЛЯ</w:t>
      </w:r>
      <w:r w:rsidR="00AB165C" w:rsidRPr="00065096">
        <w:rPr>
          <w:b/>
        </w:rPr>
        <w:t xml:space="preserve"> (5 часов)</w:t>
      </w:r>
      <w:r w:rsidR="002A6D63" w:rsidRPr="00065096">
        <w:t>. Самые общие рекоменда</w:t>
      </w:r>
      <w:r w:rsidR="002A6D63" w:rsidRPr="00065096">
        <w:softHyphen/>
        <w:t>ции о том, как играть в середине шахматной партии. Тактические приемы. Связка в миттельшпиле. Двойной удар. Открытое напа</w:t>
      </w:r>
      <w:r w:rsidR="002A6D63" w:rsidRPr="00065096">
        <w:softHyphen/>
        <w:t>дение. Открытый шах. Двойной шах. Матовые комбинации на мат в три хода и комбинации, ведущие к достижению материаль</w:t>
      </w:r>
      <w:r w:rsidR="002A6D63" w:rsidRPr="00065096">
        <w:softHyphen/>
        <w:t>ного перевеса на темы завлечения, отвлечения, блокировки, раз</w:t>
      </w:r>
      <w:r w:rsidR="002A6D63" w:rsidRPr="00065096">
        <w:softHyphen/>
        <w:t>рушения королевского прикрытия, освобождения пространства, уничтожения зашиты, связки, «рентгена», перекрытия и др. Ком</w:t>
      </w:r>
      <w:r w:rsidR="002A6D63" w:rsidRPr="00065096">
        <w:softHyphen/>
        <w:t>бинации для достижения ничьей.</w:t>
      </w:r>
    </w:p>
    <w:p w:rsidR="002A6D63" w:rsidRPr="00065096" w:rsidRDefault="00972463" w:rsidP="002A6D63">
      <w:r w:rsidRPr="00065096">
        <w:rPr>
          <w:b/>
        </w:rPr>
        <w:t>1</w:t>
      </w:r>
      <w:r w:rsidR="002A6D63" w:rsidRPr="00065096">
        <w:rPr>
          <w:b/>
        </w:rPr>
        <w:t xml:space="preserve">3 </w:t>
      </w:r>
      <w:r w:rsidR="002A6D63" w:rsidRPr="00065096">
        <w:rPr>
          <w:b/>
          <w:color w:val="000000"/>
        </w:rPr>
        <w:t>ОСНОВЫ ЭНДШПИЛЯ</w:t>
      </w:r>
      <w:r w:rsidR="00AB165C" w:rsidRPr="00065096">
        <w:rPr>
          <w:b/>
          <w:color w:val="000000"/>
        </w:rPr>
        <w:t xml:space="preserve"> (6 часов)</w:t>
      </w:r>
      <w:r w:rsidR="002A6D63" w:rsidRPr="00065096">
        <w:rPr>
          <w:color w:val="000000"/>
        </w:rPr>
        <w:t>. Элементарные окончания. Ферзь против слона, коня, ладьи (простые случаи), ферзя (при неудач</w:t>
      </w:r>
      <w:r w:rsidR="002A6D63" w:rsidRPr="00065096">
        <w:rPr>
          <w:color w:val="000000"/>
        </w:rPr>
        <w:softHyphen/>
        <w:t>ном расположении неприятельского ферзя). Ладья против ла</w:t>
      </w:r>
      <w:r w:rsidR="002A6D63" w:rsidRPr="00065096">
        <w:rPr>
          <w:color w:val="000000"/>
        </w:rPr>
        <w:softHyphen/>
        <w:t xml:space="preserve">дьи (при неудачном расположении неприятельской ладьи), слона (простые случаи), коня (простые случаи). </w:t>
      </w:r>
      <w:proofErr w:type="spellStart"/>
      <w:r w:rsidR="002A6D63" w:rsidRPr="00065096">
        <w:rPr>
          <w:color w:val="000000"/>
        </w:rPr>
        <w:t>Матование</w:t>
      </w:r>
      <w:proofErr w:type="spellEnd"/>
      <w:r w:rsidR="002A6D63" w:rsidRPr="00065096">
        <w:rPr>
          <w:color w:val="000000"/>
        </w:rPr>
        <w:t xml:space="preserve"> двумя сло</w:t>
      </w:r>
      <w:r w:rsidR="002A6D63" w:rsidRPr="00065096">
        <w:rPr>
          <w:color w:val="000000"/>
        </w:rPr>
        <w:softHyphen/>
        <w:t xml:space="preserve">нами (простые случаи). </w:t>
      </w:r>
      <w:proofErr w:type="spellStart"/>
      <w:r w:rsidR="002A6D63" w:rsidRPr="00065096">
        <w:rPr>
          <w:color w:val="000000"/>
        </w:rPr>
        <w:t>Матование</w:t>
      </w:r>
      <w:proofErr w:type="spellEnd"/>
      <w:r w:rsidR="002A6D63" w:rsidRPr="00065096">
        <w:rPr>
          <w:color w:val="000000"/>
        </w:rPr>
        <w:t xml:space="preserve"> слоном и конем (простые слу</w:t>
      </w:r>
      <w:r w:rsidR="002A6D63" w:rsidRPr="00065096">
        <w:rPr>
          <w:color w:val="000000"/>
        </w:rPr>
        <w:softHyphen/>
        <w:t>чаи). Пешка против короля. Пешка проходит в ферзи без помо</w:t>
      </w:r>
      <w:r w:rsidR="002A6D63" w:rsidRPr="00065096">
        <w:rPr>
          <w:color w:val="000000"/>
        </w:rPr>
        <w:softHyphen/>
        <w:t>щи своего короля. Правило «квадрата». Пешка проходит в ферзи при помощи своего короля. Оппозиция. Пешка на седьмой, ше</w:t>
      </w:r>
      <w:r w:rsidR="002A6D63" w:rsidRPr="00065096">
        <w:rPr>
          <w:color w:val="000000"/>
        </w:rPr>
        <w:softHyphen/>
        <w:t>стой, пятой, четвертой, третьей, второй горизонтали. Ключевые поля. Удивительные ничейные положения (два коня против ко</w:t>
      </w:r>
      <w:r w:rsidR="002A6D63" w:rsidRPr="00065096">
        <w:rPr>
          <w:color w:val="000000"/>
        </w:rPr>
        <w:softHyphen/>
        <w:t>роля, слон и пешка против короля, конь и пешка против короля). Самые общие рекомендации о том, как играть в эндшпиле.</w:t>
      </w:r>
    </w:p>
    <w:p w:rsidR="003E6C05" w:rsidRDefault="002A6D63" w:rsidP="002E4CD5">
      <w:pPr>
        <w:pStyle w:val="a3"/>
        <w:spacing w:after="160"/>
        <w:rPr>
          <w:b/>
          <w:szCs w:val="28"/>
        </w:rPr>
      </w:pPr>
      <w:r w:rsidRPr="00065096">
        <w:rPr>
          <w:b/>
        </w:rPr>
        <w:br w:type="page"/>
      </w:r>
    </w:p>
    <w:p w:rsidR="000A13D4" w:rsidRPr="00065096" w:rsidRDefault="00AB70FF" w:rsidP="00FD570C">
      <w:pPr>
        <w:pStyle w:val="a3"/>
        <w:jc w:val="center"/>
        <w:rPr>
          <w:b/>
        </w:rPr>
      </w:pPr>
      <w:r>
        <w:rPr>
          <w:b/>
        </w:rPr>
        <w:lastRenderedPageBreak/>
        <w:t>4</w:t>
      </w:r>
      <w:r w:rsidR="00AF182F" w:rsidRPr="00065096">
        <w:rPr>
          <w:b/>
        </w:rPr>
        <w:t xml:space="preserve">. </w:t>
      </w:r>
      <w:r w:rsidR="000A13D4" w:rsidRPr="00065096">
        <w:rPr>
          <w:b/>
        </w:rPr>
        <w:t>ТЕМАТИЧЕСКОЕ ПЛАНИРОВАН</w:t>
      </w:r>
      <w:r w:rsidR="00065096">
        <w:rPr>
          <w:b/>
        </w:rPr>
        <w:t xml:space="preserve">ИЕ </w:t>
      </w:r>
      <w:proofErr w:type="gramStart"/>
      <w:r w:rsidR="00065096">
        <w:rPr>
          <w:b/>
        </w:rPr>
        <w:t>УЧЕБНО- ТРЕНИРОВОЧНОЙ</w:t>
      </w:r>
      <w:proofErr w:type="gramEnd"/>
      <w:r w:rsidR="00065096">
        <w:rPr>
          <w:b/>
        </w:rPr>
        <w:t xml:space="preserve"> ДЕЯТЕЛЬНОСТИ</w:t>
      </w:r>
    </w:p>
    <w:p w:rsidR="00396DD6" w:rsidRPr="00065096" w:rsidRDefault="00396DD6" w:rsidP="00396DD6">
      <w:pPr>
        <w:jc w:val="center"/>
        <w:rPr>
          <w:b/>
        </w:rPr>
      </w:pPr>
      <w:r w:rsidRPr="00065096">
        <w:rPr>
          <w:b/>
        </w:rPr>
        <w:t>Таблица тематического распределения количества часов</w:t>
      </w:r>
    </w:p>
    <w:tbl>
      <w:tblPr>
        <w:tblStyle w:val="a5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6490"/>
        <w:gridCol w:w="1701"/>
        <w:gridCol w:w="1701"/>
      </w:tblGrid>
      <w:tr w:rsidR="00396DD6" w:rsidRPr="00065096" w:rsidTr="00ED0975">
        <w:trPr>
          <w:trHeight w:val="169"/>
        </w:trPr>
        <w:tc>
          <w:tcPr>
            <w:tcW w:w="711" w:type="dxa"/>
            <w:vMerge w:val="restart"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90" w:type="dxa"/>
            <w:vMerge w:val="restart"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2"/>
          </w:tcPr>
          <w:p w:rsidR="00396DD6" w:rsidRPr="00065096" w:rsidRDefault="00396DD6" w:rsidP="00ED0975">
            <w:pPr>
              <w:jc w:val="center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96DD6" w:rsidRPr="00065096" w:rsidTr="00ED0975">
        <w:trPr>
          <w:trHeight w:val="269"/>
        </w:trPr>
        <w:tc>
          <w:tcPr>
            <w:tcW w:w="711" w:type="dxa"/>
            <w:vMerge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</w:p>
        </w:tc>
        <w:tc>
          <w:tcPr>
            <w:tcW w:w="6490" w:type="dxa"/>
            <w:vMerge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DD6" w:rsidRPr="00065096" w:rsidRDefault="00201825" w:rsidP="00ED0975">
            <w:pPr>
              <w:jc w:val="center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5,7 класс</w:t>
            </w:r>
          </w:p>
        </w:tc>
        <w:tc>
          <w:tcPr>
            <w:tcW w:w="1701" w:type="dxa"/>
          </w:tcPr>
          <w:p w:rsidR="00396DD6" w:rsidRPr="00065096" w:rsidRDefault="00201825" w:rsidP="00ED0975">
            <w:pPr>
              <w:jc w:val="center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8,9 класс</w:t>
            </w:r>
          </w:p>
        </w:tc>
      </w:tr>
      <w:tr w:rsidR="00396DD6" w:rsidRPr="00065096" w:rsidTr="00396DD6">
        <w:trPr>
          <w:trHeight w:val="170"/>
        </w:trPr>
        <w:tc>
          <w:tcPr>
            <w:tcW w:w="71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Шахматная доска</w:t>
            </w:r>
          </w:p>
        </w:tc>
        <w:tc>
          <w:tcPr>
            <w:tcW w:w="1701" w:type="dxa"/>
          </w:tcPr>
          <w:p w:rsidR="00396DD6" w:rsidRPr="00065096" w:rsidRDefault="00B67CBC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</w:tr>
      <w:tr w:rsidR="00396DD6" w:rsidRPr="00065096" w:rsidTr="00396DD6">
        <w:trPr>
          <w:trHeight w:val="283"/>
        </w:trPr>
        <w:tc>
          <w:tcPr>
            <w:tcW w:w="71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Шахматные фигуры</w:t>
            </w:r>
          </w:p>
        </w:tc>
        <w:tc>
          <w:tcPr>
            <w:tcW w:w="1701" w:type="dxa"/>
          </w:tcPr>
          <w:p w:rsidR="00396DD6" w:rsidRPr="00065096" w:rsidRDefault="00B67CBC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</w:tr>
      <w:tr w:rsidR="00396DD6" w:rsidRPr="00065096" w:rsidTr="00396DD6">
        <w:trPr>
          <w:trHeight w:val="57"/>
        </w:trPr>
        <w:tc>
          <w:tcPr>
            <w:tcW w:w="71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396DD6" w:rsidRPr="00065096" w:rsidRDefault="00396DD6" w:rsidP="00ED097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1701" w:type="dxa"/>
          </w:tcPr>
          <w:p w:rsidR="00396DD6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</w:tr>
      <w:tr w:rsidR="00396DD6" w:rsidRPr="00065096" w:rsidTr="00396DD6">
        <w:trPr>
          <w:trHeight w:val="20"/>
        </w:trPr>
        <w:tc>
          <w:tcPr>
            <w:tcW w:w="711" w:type="dxa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396DD6" w:rsidRPr="00065096" w:rsidRDefault="00396DD6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Ходы и взятие фигур</w:t>
            </w:r>
          </w:p>
        </w:tc>
        <w:tc>
          <w:tcPr>
            <w:tcW w:w="1701" w:type="dxa"/>
          </w:tcPr>
          <w:p w:rsidR="00396DD6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6DD6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3A73" w:rsidRPr="00065096" w:rsidTr="00ED0975">
        <w:tc>
          <w:tcPr>
            <w:tcW w:w="711" w:type="dxa"/>
          </w:tcPr>
          <w:p w:rsidR="00943A73" w:rsidRPr="00065096" w:rsidRDefault="003D1D85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7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Краткая история шахмат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3A73" w:rsidRPr="00065096" w:rsidTr="00ED0975">
        <w:tc>
          <w:tcPr>
            <w:tcW w:w="711" w:type="dxa"/>
          </w:tcPr>
          <w:p w:rsidR="00943A73" w:rsidRPr="00065096" w:rsidRDefault="003D1D85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Шахматная нотация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3A73" w:rsidRPr="00065096" w:rsidTr="00ED0975">
        <w:tc>
          <w:tcPr>
            <w:tcW w:w="711" w:type="dxa"/>
          </w:tcPr>
          <w:p w:rsidR="00943A73" w:rsidRPr="00065096" w:rsidRDefault="003D1D85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3A73" w:rsidRPr="00065096" w:rsidRDefault="00943A73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3</w:t>
            </w:r>
          </w:p>
        </w:tc>
      </w:tr>
      <w:tr w:rsidR="00943A73" w:rsidRPr="00065096" w:rsidTr="00ED0975"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0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 xml:space="preserve">Техника </w:t>
            </w:r>
            <w:proofErr w:type="spellStart"/>
            <w:r w:rsidRPr="00065096">
              <w:rPr>
                <w:b/>
                <w:sz w:val="24"/>
                <w:szCs w:val="24"/>
              </w:rPr>
              <w:t>матования</w:t>
            </w:r>
            <w:proofErr w:type="spellEnd"/>
            <w:r w:rsidRPr="00065096">
              <w:rPr>
                <w:b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3A73" w:rsidRPr="00065096" w:rsidTr="00ED0975"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Достижение мата без жертвы матери</w:t>
            </w:r>
            <w:r w:rsidRPr="00065096">
              <w:rPr>
                <w:b/>
                <w:sz w:val="24"/>
                <w:szCs w:val="24"/>
              </w:rPr>
              <w:softHyphen/>
              <w:t>ала.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3A73" w:rsidRPr="00065096" w:rsidRDefault="00943A73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</w:p>
        </w:tc>
      </w:tr>
      <w:tr w:rsidR="00943A73" w:rsidRPr="00065096" w:rsidTr="00396DD6">
        <w:trPr>
          <w:trHeight w:val="20"/>
        </w:trPr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Шахматная комбинация.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3A73" w:rsidRPr="00065096" w:rsidTr="00396DD6">
        <w:trPr>
          <w:trHeight w:val="20"/>
        </w:trPr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Основы дебюта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3A73" w:rsidRPr="00065096" w:rsidTr="00396DD6">
        <w:trPr>
          <w:trHeight w:val="20"/>
        </w:trPr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3A73" w:rsidRPr="00065096" w:rsidTr="00396DD6">
        <w:trPr>
          <w:trHeight w:val="20"/>
        </w:trPr>
        <w:tc>
          <w:tcPr>
            <w:tcW w:w="711" w:type="dxa"/>
          </w:tcPr>
          <w:p w:rsidR="00943A73" w:rsidRPr="00065096" w:rsidRDefault="007F2864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1</w:t>
            </w:r>
            <w:r w:rsidR="003D1D85" w:rsidRPr="00065096">
              <w:rPr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943A73" w:rsidRPr="00065096" w:rsidRDefault="00943A73" w:rsidP="00ED097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065096">
              <w:rPr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1701" w:type="dxa"/>
          </w:tcPr>
          <w:p w:rsidR="00943A73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3A73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6DD6" w:rsidRPr="00065096" w:rsidTr="00ED0975">
        <w:tc>
          <w:tcPr>
            <w:tcW w:w="7201" w:type="dxa"/>
            <w:gridSpan w:val="2"/>
          </w:tcPr>
          <w:p w:rsidR="00396DD6" w:rsidRPr="00065096" w:rsidRDefault="00396DD6" w:rsidP="00ED0975">
            <w:pPr>
              <w:jc w:val="center"/>
              <w:rPr>
                <w:sz w:val="24"/>
                <w:szCs w:val="24"/>
              </w:rPr>
            </w:pPr>
            <w:r w:rsidRPr="00065096">
              <w:rPr>
                <w:sz w:val="24"/>
                <w:szCs w:val="24"/>
              </w:rPr>
              <w:t>Итого уроков:</w:t>
            </w:r>
          </w:p>
        </w:tc>
        <w:tc>
          <w:tcPr>
            <w:tcW w:w="1701" w:type="dxa"/>
          </w:tcPr>
          <w:p w:rsidR="00396DD6" w:rsidRPr="00065096" w:rsidRDefault="00065096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96DD6" w:rsidRPr="00065096" w:rsidRDefault="00AB70FF" w:rsidP="00ED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2864" w:rsidRPr="00065096">
              <w:rPr>
                <w:sz w:val="24"/>
                <w:szCs w:val="24"/>
              </w:rPr>
              <w:t>4</w:t>
            </w:r>
          </w:p>
        </w:tc>
      </w:tr>
    </w:tbl>
    <w:p w:rsidR="00396DD6" w:rsidRPr="00065096" w:rsidRDefault="00396DD6" w:rsidP="00396DD6"/>
    <w:p w:rsidR="00AB70FF" w:rsidRPr="00AB70FF" w:rsidRDefault="00AB70FF" w:rsidP="00AB70FF">
      <w:pPr>
        <w:jc w:val="center"/>
        <w:rPr>
          <w:b/>
          <w:bCs/>
        </w:rPr>
      </w:pPr>
      <w:r w:rsidRPr="00AB70FF">
        <w:rPr>
          <w:b/>
          <w:bCs/>
        </w:rPr>
        <w:t>5.  ОПИСАНИЕ УЧЕБНО-МЕТОДИЧЕСКОГО И МАТЕРИАЛЬНО-ТЕХНИЧЕСКОГО ОБЕСПЕЧЕНИЯ УЧЕБНОГО ПРОЦЕССА</w:t>
      </w:r>
    </w:p>
    <w:p w:rsidR="00AB70FF" w:rsidRPr="00AB70FF" w:rsidRDefault="00AB70FF" w:rsidP="00AB70FF">
      <w:pPr>
        <w:jc w:val="center"/>
        <w:rPr>
          <w:b/>
          <w:bCs/>
        </w:rPr>
      </w:pPr>
    </w:p>
    <w:tbl>
      <w:tblPr>
        <w:tblW w:w="101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8622"/>
        <w:gridCol w:w="1003"/>
      </w:tblGrid>
      <w:tr w:rsidR="00AB70FF" w:rsidRPr="00AB70FF" w:rsidTr="00E5183F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rPr>
                <w:b/>
                <w:bCs/>
              </w:rPr>
            </w:pPr>
            <w:r w:rsidRPr="00AB70FF">
              <w:rPr>
                <w:b/>
                <w:bCs/>
              </w:rPr>
              <w:t>№</w:t>
            </w:r>
          </w:p>
          <w:p w:rsidR="00AB70FF" w:rsidRPr="00AB70FF" w:rsidRDefault="00AB70FF" w:rsidP="00E5183F">
            <w:pPr>
              <w:pStyle w:val="1"/>
              <w:rPr>
                <w:b/>
                <w:bCs/>
              </w:rPr>
            </w:pPr>
            <w:proofErr w:type="gramStart"/>
            <w:r w:rsidRPr="00AB70FF">
              <w:rPr>
                <w:b/>
                <w:bCs/>
              </w:rPr>
              <w:t>п</w:t>
            </w:r>
            <w:proofErr w:type="gramEnd"/>
            <w:r w:rsidRPr="00AB70FF">
              <w:rPr>
                <w:b/>
                <w:bCs/>
              </w:rPr>
              <w:t>/п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jc w:val="center"/>
              <w:rPr>
                <w:b/>
                <w:bCs/>
              </w:rPr>
            </w:pPr>
            <w:r w:rsidRPr="00AB70FF">
              <w:rPr>
                <w:b/>
                <w:bCs/>
              </w:rPr>
              <w:t>Наименование объектов и средств</w:t>
            </w:r>
          </w:p>
          <w:p w:rsidR="00AB70FF" w:rsidRPr="00AB70FF" w:rsidRDefault="00AB70FF" w:rsidP="00E5183F">
            <w:pPr>
              <w:pStyle w:val="1"/>
              <w:jc w:val="center"/>
              <w:rPr>
                <w:b/>
                <w:bCs/>
                <w:spacing w:val="-26"/>
              </w:rPr>
            </w:pPr>
            <w:r w:rsidRPr="00AB70FF">
              <w:rPr>
                <w:b/>
                <w:bCs/>
              </w:rPr>
              <w:t>материально-технического обеспечения</w:t>
            </w:r>
          </w:p>
          <w:p w:rsidR="00AB70FF" w:rsidRPr="00AB70FF" w:rsidRDefault="00AB70FF" w:rsidP="00E5183F">
            <w:pPr>
              <w:pStyle w:val="1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rPr>
                <w:b/>
                <w:bCs/>
              </w:rPr>
            </w:pPr>
            <w:r w:rsidRPr="00AB70FF">
              <w:rPr>
                <w:b/>
                <w:bCs/>
              </w:rPr>
              <w:t>Кол-во</w:t>
            </w:r>
          </w:p>
        </w:tc>
      </w:tr>
      <w:tr w:rsidR="00AB70FF" w:rsidRPr="00AB70FF" w:rsidTr="00E5183F">
        <w:trPr>
          <w:trHeight w:val="4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spacing w:line="360" w:lineRule="auto"/>
              <w:jc w:val="both"/>
              <w:rPr>
                <w:u w:val="single"/>
              </w:rPr>
            </w:pPr>
            <w:r w:rsidRPr="00AB70FF">
              <w:rPr>
                <w:u w:val="single"/>
              </w:rPr>
              <w:t xml:space="preserve">Программа курса «Шахматы в школе» автор: </w:t>
            </w:r>
            <w:proofErr w:type="spellStart"/>
            <w:r w:rsidRPr="00AB70FF">
              <w:rPr>
                <w:u w:val="single"/>
              </w:rPr>
              <w:t>Сухин</w:t>
            </w:r>
            <w:proofErr w:type="spellEnd"/>
            <w:r w:rsidRPr="00AB70FF">
              <w:rPr>
                <w:u w:val="single"/>
              </w:rPr>
              <w:t xml:space="preserve"> И. Г.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rPr>
                <w:b/>
              </w:rPr>
            </w:pPr>
            <w:r w:rsidRPr="00AB70FF">
              <w:rPr>
                <w:b/>
              </w:rPr>
              <w:t>1</w:t>
            </w:r>
          </w:p>
        </w:tc>
      </w:tr>
      <w:tr w:rsidR="00AB70FF" w:rsidRPr="00AB70FF" w:rsidTr="00E5183F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2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3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4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5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spacing w:line="360" w:lineRule="auto"/>
            </w:pPr>
            <w:r w:rsidRPr="00AB70FF">
              <w:t xml:space="preserve">Стол компьютерный </w:t>
            </w:r>
          </w:p>
          <w:p w:rsidR="00AB70FF" w:rsidRPr="00AB70FF" w:rsidRDefault="00AB70FF" w:rsidP="00E5183F">
            <w:pPr>
              <w:spacing w:line="360" w:lineRule="auto"/>
            </w:pPr>
            <w:r w:rsidRPr="00AB70FF">
              <w:t>Проектор</w:t>
            </w:r>
          </w:p>
          <w:p w:rsidR="00AB70FF" w:rsidRPr="00AB70FF" w:rsidRDefault="00AB70FF" w:rsidP="00E5183F">
            <w:pPr>
              <w:spacing w:line="360" w:lineRule="auto"/>
            </w:pPr>
            <w:r w:rsidRPr="00AB70FF">
              <w:t>Интерактивная доска</w:t>
            </w:r>
          </w:p>
          <w:p w:rsidR="00AB70FF" w:rsidRPr="00AB70FF" w:rsidRDefault="00AB70FF" w:rsidP="00E5183F">
            <w:pPr>
              <w:spacing w:line="360" w:lineRule="auto"/>
            </w:pPr>
            <w:r w:rsidRPr="00AB70FF">
              <w:t>Ноутбук</w:t>
            </w:r>
          </w:p>
          <w:p w:rsidR="00AB70FF" w:rsidRPr="00AB70FF" w:rsidRDefault="00AB70FF" w:rsidP="00E5183F">
            <w:pPr>
              <w:spacing w:line="360" w:lineRule="auto"/>
              <w:rPr>
                <w:bCs/>
              </w:rPr>
            </w:pPr>
            <w:r w:rsidRPr="00AB70FF">
              <w:rPr>
                <w:bCs/>
              </w:rPr>
              <w:t>Шахматы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6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10</w:t>
            </w:r>
          </w:p>
        </w:tc>
      </w:tr>
      <w:tr w:rsidR="00AB70FF" w:rsidRPr="00AB70FF" w:rsidTr="00E5183F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tabs>
                <w:tab w:val="num" w:pos="232"/>
              </w:tabs>
              <w:spacing w:line="360" w:lineRule="auto"/>
              <w:ind w:left="232"/>
              <w:jc w:val="center"/>
              <w:rPr>
                <w:b/>
              </w:rPr>
            </w:pPr>
            <w:r w:rsidRPr="00AB70FF">
              <w:rPr>
                <w:b/>
              </w:rPr>
              <w:t>Демонстрационные пособия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rPr>
                <w:b/>
              </w:rPr>
            </w:pPr>
          </w:p>
        </w:tc>
      </w:tr>
      <w:tr w:rsidR="00AB70FF" w:rsidRPr="00AB70FF" w:rsidTr="00E5183F">
        <w:trPr>
          <w:trHeight w:val="6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7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8</w:t>
            </w:r>
          </w:p>
          <w:p w:rsidR="00AB70FF" w:rsidRPr="00AB70FF" w:rsidRDefault="00AB70FF" w:rsidP="00E5183F">
            <w:pPr>
              <w:pStyle w:val="1"/>
              <w:spacing w:line="360" w:lineRule="auto"/>
            </w:pPr>
            <w:r w:rsidRPr="00AB70FF"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spacing w:line="360" w:lineRule="auto"/>
            </w:pPr>
            <w:r w:rsidRPr="00AB70FF">
              <w:t xml:space="preserve">Презентации –  </w:t>
            </w:r>
          </w:p>
          <w:p w:rsidR="00AB70FF" w:rsidRPr="00AB70FF" w:rsidRDefault="00AB70FF" w:rsidP="00E5183F">
            <w:pPr>
              <w:spacing w:line="360" w:lineRule="auto"/>
            </w:pPr>
            <w:r w:rsidRPr="00AB70FF">
              <w:t xml:space="preserve">Интернет </w:t>
            </w:r>
            <w:proofErr w:type="gramStart"/>
            <w:r w:rsidRPr="00AB70FF">
              <w:t>–р</w:t>
            </w:r>
            <w:proofErr w:type="gramEnd"/>
            <w:r w:rsidRPr="00AB70FF">
              <w:t xml:space="preserve">есурсы </w:t>
            </w:r>
          </w:p>
          <w:p w:rsidR="00AB70FF" w:rsidRPr="00AB70FF" w:rsidRDefault="00AB70FF" w:rsidP="00E5183F">
            <w:pPr>
              <w:spacing w:line="360" w:lineRule="auto"/>
            </w:pPr>
            <w:r w:rsidRPr="00AB70FF">
              <w:t>Карточки  «шахматные фигуры»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</w:rPr>
              <w:t>4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  <w:lang w:val="en-US"/>
              </w:rPr>
            </w:pPr>
            <w:r w:rsidRPr="00AB70FF">
              <w:rPr>
                <w:b/>
                <w:lang w:val="en-US"/>
              </w:rPr>
              <w:t>1</w:t>
            </w:r>
          </w:p>
          <w:p w:rsidR="00AB70FF" w:rsidRPr="00AB70FF" w:rsidRDefault="00AB70FF" w:rsidP="00E5183F">
            <w:pPr>
              <w:pStyle w:val="1"/>
              <w:spacing w:line="360" w:lineRule="auto"/>
              <w:rPr>
                <w:b/>
              </w:rPr>
            </w:pPr>
            <w:r w:rsidRPr="00AB70FF">
              <w:rPr>
                <w:b/>
                <w:lang w:val="en-US"/>
              </w:rPr>
              <w:t>1</w:t>
            </w:r>
            <w:r w:rsidRPr="00AB70FF">
              <w:rPr>
                <w:b/>
              </w:rPr>
              <w:t>0</w:t>
            </w:r>
          </w:p>
        </w:tc>
      </w:tr>
    </w:tbl>
    <w:p w:rsidR="00AB70FF" w:rsidRDefault="00AB70FF" w:rsidP="00AB70FF">
      <w:pPr>
        <w:spacing w:after="200" w:line="276" w:lineRule="auto"/>
        <w:rPr>
          <w:b/>
          <w:sz w:val="28"/>
          <w:szCs w:val="28"/>
        </w:rPr>
      </w:pPr>
    </w:p>
    <w:p w:rsidR="00AB70FF" w:rsidRPr="00AB70FF" w:rsidRDefault="00AB70FF" w:rsidP="00AB70FF">
      <w:pPr>
        <w:spacing w:after="200" w:line="276" w:lineRule="auto"/>
      </w:pPr>
      <w:r>
        <w:t>СОГЛАСОВАНО</w:t>
      </w:r>
    </w:p>
    <w:p w:rsidR="00AB70FF" w:rsidRDefault="00AB70FF" w:rsidP="00AB70FF">
      <w:pPr>
        <w:rPr>
          <w:b/>
          <w:sz w:val="28"/>
          <w:szCs w:val="28"/>
        </w:rPr>
      </w:pPr>
      <w:r>
        <w:t>Заместитель директора по ВР</w:t>
      </w:r>
    </w:p>
    <w:p w:rsidR="00AB70FF" w:rsidRDefault="00AB70FF" w:rsidP="00AB70FF">
      <w:r>
        <w:rPr>
          <w:b/>
          <w:sz w:val="28"/>
          <w:szCs w:val="28"/>
        </w:rPr>
        <w:t xml:space="preserve">      _________</w:t>
      </w:r>
      <w:r>
        <w:t>Е.А. Васильева</w:t>
      </w:r>
    </w:p>
    <w:p w:rsidR="00312205" w:rsidRPr="00AB70FF" w:rsidRDefault="00AB70FF" w:rsidP="002E4CD5">
      <w:r>
        <w:t xml:space="preserve">       «___»_________2019 года</w:t>
      </w:r>
      <w:r w:rsidR="007F2864">
        <w:rPr>
          <w:b/>
          <w:sz w:val="28"/>
          <w:szCs w:val="28"/>
        </w:rPr>
        <w:br w:type="page"/>
      </w:r>
      <w:bookmarkStart w:id="0" w:name="_GoBack"/>
      <w:bookmarkEnd w:id="0"/>
    </w:p>
    <w:sectPr w:rsidR="00312205" w:rsidRPr="00AB70FF" w:rsidSect="006F5D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B7FEE"/>
    <w:multiLevelType w:val="hybridMultilevel"/>
    <w:tmpl w:val="30FE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1BE6"/>
    <w:multiLevelType w:val="hybridMultilevel"/>
    <w:tmpl w:val="FF88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3656"/>
    <w:multiLevelType w:val="hybridMultilevel"/>
    <w:tmpl w:val="71C61C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0D4A5D"/>
    <w:multiLevelType w:val="hybridMultilevel"/>
    <w:tmpl w:val="258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96EBB"/>
    <w:multiLevelType w:val="hybridMultilevel"/>
    <w:tmpl w:val="9DB48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5008A"/>
    <w:multiLevelType w:val="multilevel"/>
    <w:tmpl w:val="74D0F370"/>
    <w:lvl w:ilvl="0">
      <w:start w:val="1"/>
      <w:numFmt w:val="decimal"/>
      <w:lvlText w:val="%1."/>
      <w:legacy w:legacy="1" w:legacySpace="0" w:legacyIndent="341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B1F47ED"/>
    <w:multiLevelType w:val="hybridMultilevel"/>
    <w:tmpl w:val="1E4E15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29C2EB4"/>
    <w:multiLevelType w:val="multilevel"/>
    <w:tmpl w:val="BA90D3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4600205D"/>
    <w:multiLevelType w:val="hybridMultilevel"/>
    <w:tmpl w:val="733671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8C97CB0"/>
    <w:multiLevelType w:val="hybridMultilevel"/>
    <w:tmpl w:val="6F907C30"/>
    <w:lvl w:ilvl="0" w:tplc="7FDCB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E505A"/>
    <w:multiLevelType w:val="multilevel"/>
    <w:tmpl w:val="9F78706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13">
    <w:nsid w:val="559E50E7"/>
    <w:multiLevelType w:val="hybridMultilevel"/>
    <w:tmpl w:val="EFCC27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99D24C3"/>
    <w:multiLevelType w:val="hybridMultilevel"/>
    <w:tmpl w:val="00CCEA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DEF4C2C"/>
    <w:multiLevelType w:val="hybridMultilevel"/>
    <w:tmpl w:val="CBD2BC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2285E"/>
    <w:multiLevelType w:val="multilevel"/>
    <w:tmpl w:val="020037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3"/>
  </w:num>
  <w:num w:numId="16">
    <w:abstractNumId w:val="7"/>
    <w:lvlOverride w:ilvl="0">
      <w:startOverride w:val="1"/>
    </w:lvlOverride>
  </w:num>
  <w:num w:numId="17">
    <w:abstractNumId w:val="12"/>
  </w:num>
  <w:num w:numId="18">
    <w:abstractNumId w:val="9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3D4"/>
    <w:rsid w:val="0000318B"/>
    <w:rsid w:val="00005D86"/>
    <w:rsid w:val="00010151"/>
    <w:rsid w:val="00021AD5"/>
    <w:rsid w:val="00065096"/>
    <w:rsid w:val="00082C7D"/>
    <w:rsid w:val="00086822"/>
    <w:rsid w:val="0009780E"/>
    <w:rsid w:val="000A13D4"/>
    <w:rsid w:val="000C20F9"/>
    <w:rsid w:val="000C4ADD"/>
    <w:rsid w:val="00103250"/>
    <w:rsid w:val="0013117B"/>
    <w:rsid w:val="00142D30"/>
    <w:rsid w:val="00154654"/>
    <w:rsid w:val="001760CE"/>
    <w:rsid w:val="0020130D"/>
    <w:rsid w:val="00201808"/>
    <w:rsid w:val="00201825"/>
    <w:rsid w:val="00201884"/>
    <w:rsid w:val="00212363"/>
    <w:rsid w:val="002124B3"/>
    <w:rsid w:val="00215ABC"/>
    <w:rsid w:val="0025673E"/>
    <w:rsid w:val="0027302E"/>
    <w:rsid w:val="00274C6F"/>
    <w:rsid w:val="00281ED5"/>
    <w:rsid w:val="002A6D63"/>
    <w:rsid w:val="002D4B54"/>
    <w:rsid w:val="002E4CD5"/>
    <w:rsid w:val="00311061"/>
    <w:rsid w:val="00314D47"/>
    <w:rsid w:val="00341756"/>
    <w:rsid w:val="00396DD6"/>
    <w:rsid w:val="00397756"/>
    <w:rsid w:val="0039795F"/>
    <w:rsid w:val="003D1D85"/>
    <w:rsid w:val="003E6C05"/>
    <w:rsid w:val="003F53B9"/>
    <w:rsid w:val="00422459"/>
    <w:rsid w:val="004A60EA"/>
    <w:rsid w:val="004C4AFE"/>
    <w:rsid w:val="004D171C"/>
    <w:rsid w:val="004D2911"/>
    <w:rsid w:val="004D4533"/>
    <w:rsid w:val="004F42FF"/>
    <w:rsid w:val="00502295"/>
    <w:rsid w:val="00510C3A"/>
    <w:rsid w:val="0051789D"/>
    <w:rsid w:val="005416DB"/>
    <w:rsid w:val="00542E97"/>
    <w:rsid w:val="00562383"/>
    <w:rsid w:val="0057067B"/>
    <w:rsid w:val="00574FA1"/>
    <w:rsid w:val="0058565C"/>
    <w:rsid w:val="005B2DBD"/>
    <w:rsid w:val="005B7ABE"/>
    <w:rsid w:val="005E33DA"/>
    <w:rsid w:val="005F26E4"/>
    <w:rsid w:val="00616CA2"/>
    <w:rsid w:val="0062289C"/>
    <w:rsid w:val="006659B3"/>
    <w:rsid w:val="006A778D"/>
    <w:rsid w:val="006B7F4E"/>
    <w:rsid w:val="006F5DE7"/>
    <w:rsid w:val="0074237F"/>
    <w:rsid w:val="00750BD7"/>
    <w:rsid w:val="007735FA"/>
    <w:rsid w:val="00790DC6"/>
    <w:rsid w:val="007F2864"/>
    <w:rsid w:val="0081797C"/>
    <w:rsid w:val="0082434A"/>
    <w:rsid w:val="00855DAE"/>
    <w:rsid w:val="00867142"/>
    <w:rsid w:val="00894830"/>
    <w:rsid w:val="008A07C2"/>
    <w:rsid w:val="008A51FF"/>
    <w:rsid w:val="008C54FF"/>
    <w:rsid w:val="008D5DA6"/>
    <w:rsid w:val="008D61B2"/>
    <w:rsid w:val="008E1040"/>
    <w:rsid w:val="008E7F2B"/>
    <w:rsid w:val="008F7DBB"/>
    <w:rsid w:val="00910201"/>
    <w:rsid w:val="00916BDE"/>
    <w:rsid w:val="00927C7F"/>
    <w:rsid w:val="009364C9"/>
    <w:rsid w:val="00943A73"/>
    <w:rsid w:val="00960E1A"/>
    <w:rsid w:val="00972463"/>
    <w:rsid w:val="009961B7"/>
    <w:rsid w:val="009F1E01"/>
    <w:rsid w:val="00A016F6"/>
    <w:rsid w:val="00A31A3B"/>
    <w:rsid w:val="00A413DE"/>
    <w:rsid w:val="00A50C37"/>
    <w:rsid w:val="00A55892"/>
    <w:rsid w:val="00A64A4E"/>
    <w:rsid w:val="00A6561A"/>
    <w:rsid w:val="00A726F7"/>
    <w:rsid w:val="00AB02F2"/>
    <w:rsid w:val="00AB165C"/>
    <w:rsid w:val="00AB70FF"/>
    <w:rsid w:val="00AF182F"/>
    <w:rsid w:val="00AF1F8C"/>
    <w:rsid w:val="00B35152"/>
    <w:rsid w:val="00B6083F"/>
    <w:rsid w:val="00B67CBC"/>
    <w:rsid w:val="00BA29B1"/>
    <w:rsid w:val="00BD690B"/>
    <w:rsid w:val="00BE1586"/>
    <w:rsid w:val="00BF5018"/>
    <w:rsid w:val="00C03839"/>
    <w:rsid w:val="00C7516B"/>
    <w:rsid w:val="00C8757D"/>
    <w:rsid w:val="00CD330F"/>
    <w:rsid w:val="00CD6B2E"/>
    <w:rsid w:val="00D02E73"/>
    <w:rsid w:val="00D34338"/>
    <w:rsid w:val="00D53545"/>
    <w:rsid w:val="00D865E6"/>
    <w:rsid w:val="00DB633D"/>
    <w:rsid w:val="00DD58D7"/>
    <w:rsid w:val="00DE2224"/>
    <w:rsid w:val="00E133CF"/>
    <w:rsid w:val="00E355D7"/>
    <w:rsid w:val="00E36782"/>
    <w:rsid w:val="00EA0030"/>
    <w:rsid w:val="00EB7771"/>
    <w:rsid w:val="00EE113D"/>
    <w:rsid w:val="00F23358"/>
    <w:rsid w:val="00F836A5"/>
    <w:rsid w:val="00F87924"/>
    <w:rsid w:val="00FB21B5"/>
    <w:rsid w:val="00FD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1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D4"/>
    <w:pPr>
      <w:ind w:left="720"/>
      <w:contextualSpacing/>
    </w:pPr>
  </w:style>
  <w:style w:type="paragraph" w:customStyle="1" w:styleId="ParagraphStyle">
    <w:name w:val="Paragraph Style"/>
    <w:rsid w:val="000A1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F8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D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0182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AED9-CC45-451F-869C-4CB2BA1E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поситители</dc:creator>
  <cp:keywords/>
  <dc:description/>
  <cp:lastModifiedBy>КОМПЬЮТЕР</cp:lastModifiedBy>
  <cp:revision>51</cp:revision>
  <cp:lastPrinted>2020-09-03T05:50:00Z</cp:lastPrinted>
  <dcterms:created xsi:type="dcterms:W3CDTF">2015-09-03T17:15:00Z</dcterms:created>
  <dcterms:modified xsi:type="dcterms:W3CDTF">2021-08-27T09:57:00Z</dcterms:modified>
</cp:coreProperties>
</file>