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3528D" w:rsidRDefault="00F439FA">
      <w:pPr>
        <w:divId w:val="521210999"/>
        <w:rPr>
          <w:rFonts w:eastAsia="Times New Roman"/>
          <w:sz w:val="28"/>
          <w:szCs w:val="28"/>
        </w:rPr>
      </w:pPr>
      <w:r w:rsidRPr="00B3528D">
        <w:rPr>
          <w:rFonts w:eastAsia="Times New Roman"/>
          <w:sz w:val="28"/>
          <w:szCs w:val="28"/>
        </w:rPr>
        <w:t xml:space="preserve">Письмо </w:t>
      </w:r>
      <w:proofErr w:type="spellStart"/>
      <w:r w:rsidRPr="00B3528D">
        <w:rPr>
          <w:rFonts w:eastAsia="Times New Roman"/>
          <w:sz w:val="28"/>
          <w:szCs w:val="28"/>
        </w:rPr>
        <w:t>Минобрнауки</w:t>
      </w:r>
      <w:proofErr w:type="spellEnd"/>
      <w:r w:rsidRPr="00B3528D">
        <w:rPr>
          <w:rFonts w:eastAsia="Times New Roman"/>
          <w:sz w:val="28"/>
          <w:szCs w:val="28"/>
        </w:rPr>
        <w:t xml:space="preserve"> России от 14.05.2018 № 08-1184</w:t>
      </w:r>
    </w:p>
    <w:p w:rsidR="00000000" w:rsidRPr="00B3528D" w:rsidRDefault="00F439FA">
      <w:pPr>
        <w:pStyle w:val="2"/>
        <w:divId w:val="2124418179"/>
        <w:rPr>
          <w:rFonts w:eastAsia="Times New Roman"/>
          <w:sz w:val="28"/>
          <w:szCs w:val="28"/>
        </w:rPr>
      </w:pPr>
      <w:r w:rsidRPr="00B3528D">
        <w:rPr>
          <w:rFonts w:eastAsia="Times New Roman"/>
          <w:sz w:val="28"/>
          <w:szCs w:val="28"/>
        </w:rPr>
        <w:t>О направлении информации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Департамент государственной политики в сфере общего образования </w:t>
      </w:r>
      <w:proofErr w:type="spellStart"/>
      <w:r w:rsidRPr="00B3528D">
        <w:rPr>
          <w:sz w:val="28"/>
          <w:szCs w:val="28"/>
        </w:rPr>
        <w:t>Минобрнауки</w:t>
      </w:r>
      <w:proofErr w:type="spellEnd"/>
      <w:r w:rsidRPr="00B3528D">
        <w:rPr>
          <w:sz w:val="28"/>
          <w:szCs w:val="28"/>
        </w:rPr>
        <w:t xml:space="preserve"> России направляет для </w:t>
      </w:r>
      <w:proofErr w:type="gramStart"/>
      <w:r w:rsidRPr="00B3528D">
        <w:rPr>
          <w:sz w:val="28"/>
          <w:szCs w:val="28"/>
        </w:rPr>
        <w:t>сведения</w:t>
      </w:r>
      <w:proofErr w:type="gramEnd"/>
      <w:r w:rsidRPr="00B3528D">
        <w:rPr>
          <w:sz w:val="28"/>
          <w:szCs w:val="28"/>
        </w:rPr>
        <w:t xml:space="preserve"> разработанные Временной комиссией Совета Федерации </w:t>
      </w:r>
      <w:r w:rsidRPr="00B3528D">
        <w:rPr>
          <w:sz w:val="28"/>
          <w:szCs w:val="28"/>
        </w:rPr>
        <w:t xml:space="preserve">по развитию информационного общества </w:t>
      </w:r>
      <w:hyperlink r:id="rId4" w:anchor="/document/99/557521968/XA00LTK2M0/" w:tgtFrame="_self" w:history="1">
        <w:r w:rsidRPr="00B3528D">
          <w:rPr>
            <w:rStyle w:val="a3"/>
            <w:sz w:val="28"/>
            <w:szCs w:val="28"/>
          </w:rPr>
          <w:t>методические рекомендации о размещении на информационных стендах, официальных интернет-сайтах и других информационных ресурсах общеобр</w:t>
        </w:r>
        <w:r w:rsidRPr="00B3528D">
          <w:rPr>
            <w:rStyle w:val="a3"/>
            <w:sz w:val="28"/>
            <w:szCs w:val="28"/>
          </w:rPr>
          <w:t>азовательных организаций и органов, осуществляющих управление в сфере образования, информации о безопасном поведении и использовании сети "Интернет"</w:t>
        </w:r>
      </w:hyperlink>
      <w:r w:rsidRPr="00B3528D">
        <w:rPr>
          <w:sz w:val="28"/>
          <w:szCs w:val="28"/>
        </w:rPr>
        <w:t>.</w:t>
      </w:r>
    </w:p>
    <w:p w:rsidR="00000000" w:rsidRPr="00B3528D" w:rsidRDefault="00F439FA">
      <w:pPr>
        <w:spacing w:after="223"/>
        <w:divId w:val="1040083129"/>
      </w:pPr>
      <w:r w:rsidRPr="00B3528D">
        <w:rPr>
          <w:sz w:val="28"/>
          <w:szCs w:val="28"/>
        </w:rPr>
        <w:t xml:space="preserve">Директор Департамента </w:t>
      </w:r>
    </w:p>
    <w:p w:rsidR="00000000" w:rsidRPr="00B3528D" w:rsidRDefault="00F439FA">
      <w:pPr>
        <w:spacing w:after="223"/>
        <w:divId w:val="1040083129"/>
      </w:pPr>
      <w:r w:rsidRPr="00B3528D">
        <w:rPr>
          <w:sz w:val="28"/>
          <w:szCs w:val="28"/>
        </w:rPr>
        <w:t xml:space="preserve">А.Е.Петров </w:t>
      </w:r>
    </w:p>
    <w:p w:rsidR="00000000" w:rsidRPr="00B3528D" w:rsidRDefault="00F439FA">
      <w:pPr>
        <w:pStyle w:val="align-right"/>
        <w:divId w:val="1151016742"/>
      </w:pPr>
      <w:r w:rsidRPr="00B3528D">
        <w:rPr>
          <w:sz w:val="28"/>
          <w:szCs w:val="28"/>
        </w:rPr>
        <w:t xml:space="preserve">Приложение </w:t>
      </w:r>
    </w:p>
    <w:p w:rsidR="00000000" w:rsidRPr="00B3528D" w:rsidRDefault="00F439FA">
      <w:pPr>
        <w:jc w:val="center"/>
        <w:divId w:val="561598782"/>
        <w:rPr>
          <w:rFonts w:eastAsia="Times New Roman"/>
          <w:b/>
          <w:sz w:val="36"/>
          <w:szCs w:val="36"/>
        </w:rPr>
      </w:pPr>
      <w:r w:rsidRPr="00B3528D">
        <w:rPr>
          <w:rStyle w:val="docsupplement-name"/>
          <w:rFonts w:eastAsia="Times New Roman"/>
          <w:b/>
          <w:sz w:val="36"/>
          <w:szCs w:val="36"/>
        </w:rPr>
        <w:t>Методические рекомендации о размещении на информационных ст</w:t>
      </w:r>
      <w:r w:rsidRPr="00B3528D">
        <w:rPr>
          <w:rStyle w:val="docsupplement-name"/>
          <w:rFonts w:eastAsia="Times New Roman"/>
          <w:b/>
          <w:sz w:val="36"/>
          <w:szCs w:val="36"/>
        </w:rPr>
        <w:t>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</w:t>
      </w:r>
      <w:r w:rsidRPr="00B3528D">
        <w:rPr>
          <w:rStyle w:val="docsupplement-name"/>
          <w:rFonts w:eastAsia="Times New Roman"/>
          <w:b/>
          <w:sz w:val="36"/>
          <w:szCs w:val="36"/>
        </w:rPr>
        <w:t>"</w:t>
      </w:r>
      <w:r w:rsidRPr="00B3528D">
        <w:rPr>
          <w:rStyle w:val="btn"/>
          <w:rFonts w:eastAsia="Times New Roman"/>
          <w:b/>
          <w:vanish/>
          <w:sz w:val="36"/>
          <w:szCs w:val="36"/>
        </w:rPr>
        <w:t>1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</w:p>
    <w:p w:rsidR="00000000" w:rsidRPr="00B3528D" w:rsidRDefault="00F439FA">
      <w:pPr>
        <w:spacing w:after="223"/>
        <w:jc w:val="both"/>
        <w:divId w:val="1151016742"/>
      </w:pPr>
      <w:proofErr w:type="gramStart"/>
      <w:r w:rsidRPr="00B3528D">
        <w:rPr>
          <w:sz w:val="28"/>
          <w:szCs w:val="28"/>
        </w:rPr>
        <w:t>Экспертами и членами Временной</w:t>
      </w:r>
      <w:r w:rsidRPr="00B3528D">
        <w:rPr>
          <w:sz w:val="28"/>
          <w:szCs w:val="28"/>
        </w:rPr>
        <w:t xml:space="preserve"> комиссии Совета Федерации по развитию информационного общества в рамках выполнения рекомендаций парламентских слушаний "Актуальные вопросы обеспечения безопасности и развития детей в информационном пространстве", которые прошли в Совете Федерации 17 апрел</w:t>
      </w:r>
      <w:r w:rsidRPr="00B3528D">
        <w:rPr>
          <w:sz w:val="28"/>
          <w:szCs w:val="28"/>
        </w:rPr>
        <w:t>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</w:t>
      </w:r>
      <w:proofErr w:type="gramEnd"/>
      <w:r w:rsidRPr="00B3528D">
        <w:rPr>
          <w:sz w:val="28"/>
          <w:szCs w:val="28"/>
        </w:rPr>
        <w:t xml:space="preserve">, информации </w:t>
      </w:r>
      <w:r w:rsidRPr="00B3528D">
        <w:rPr>
          <w:sz w:val="28"/>
          <w:szCs w:val="28"/>
        </w:rPr>
        <w:t>о безопасном поведении и использовании сети "Интернет" (далее - методические рекомендации).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proofErr w:type="gramStart"/>
      <w:r w:rsidRPr="00B3528D">
        <w:rPr>
          <w:sz w:val="28"/>
          <w:szCs w:val="28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</w:t>
      </w:r>
      <w:r w:rsidRPr="00B3528D">
        <w:rPr>
          <w:sz w:val="28"/>
          <w:szCs w:val="28"/>
        </w:rPr>
        <w:t xml:space="preserve">ие в сфере образования, в части информирования учащихся, их родителей (законных представителей) и </w:t>
      </w:r>
      <w:r w:rsidRPr="00B3528D">
        <w:rPr>
          <w:sz w:val="28"/>
          <w:szCs w:val="28"/>
        </w:rPr>
        <w:lastRenderedPageBreak/>
        <w:t>педагогических работников об основных аспектах информационной безопасности</w:t>
      </w:r>
      <w:r w:rsidRPr="00B3528D">
        <w:rPr>
          <w:sz w:val="28"/>
          <w:szCs w:val="28"/>
        </w:rPr>
        <w:t>.</w:t>
      </w:r>
      <w:proofErr w:type="gramEnd"/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Методические рекомендации позволят общеобразовательным организациям и органам, осу</w:t>
      </w:r>
      <w:r w:rsidRPr="00B3528D">
        <w:rPr>
          <w:sz w:val="28"/>
          <w:szCs w:val="28"/>
        </w:rPr>
        <w:t>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В рамках методических рекомендаций рассматриваются след</w:t>
      </w:r>
      <w:r w:rsidRPr="00B3528D">
        <w:rPr>
          <w:sz w:val="28"/>
          <w:szCs w:val="28"/>
        </w:rPr>
        <w:t>ующие инструменты: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информационные стенды;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2. официальные интернет-ресурсы;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средства массовой информации (школьные газеты, педагогические издания и другие).</w:t>
      </w:r>
    </w:p>
    <w:p w:rsidR="00000000" w:rsidRPr="00B3528D" w:rsidRDefault="00F439FA">
      <w:pPr>
        <w:divId w:val="1297680195"/>
        <w:rPr>
          <w:rFonts w:eastAsia="Times New Roman"/>
          <w:sz w:val="28"/>
          <w:szCs w:val="28"/>
        </w:rPr>
      </w:pPr>
      <w:r w:rsidRPr="00B3528D">
        <w:rPr>
          <w:rStyle w:val="docuntyped-name"/>
          <w:rFonts w:eastAsia="Times New Roman"/>
          <w:sz w:val="28"/>
          <w:szCs w:val="28"/>
        </w:rPr>
        <w:t>Информационные стенд</w:t>
      </w:r>
      <w:r w:rsidRPr="00B3528D">
        <w:rPr>
          <w:rStyle w:val="docuntyped-name"/>
          <w:rFonts w:eastAsia="Times New Roman"/>
          <w:sz w:val="28"/>
          <w:szCs w:val="28"/>
        </w:rPr>
        <w:t>ы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На информационных стендах в общеобразовательных организациях, расположен</w:t>
      </w:r>
      <w:r w:rsidRPr="00B3528D">
        <w:rPr>
          <w:sz w:val="28"/>
          <w:szCs w:val="28"/>
        </w:rPr>
        <w:t>ных в фойе учреждений и в кабинетах, оснащенных персональными устройствами для выхода в сеть "Интернет",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000000" w:rsidRPr="00B3528D" w:rsidRDefault="00F439FA">
      <w:pPr>
        <w:divId w:val="776608195"/>
        <w:rPr>
          <w:rFonts w:eastAsia="Times New Roman"/>
          <w:sz w:val="28"/>
          <w:szCs w:val="28"/>
        </w:rPr>
      </w:pPr>
      <w:r w:rsidRPr="00B3528D">
        <w:rPr>
          <w:rStyle w:val="docuntyped-name"/>
          <w:rFonts w:eastAsia="Times New Roman"/>
          <w:sz w:val="28"/>
          <w:szCs w:val="28"/>
        </w:rPr>
        <w:t>Средства массовой инфо</w:t>
      </w:r>
      <w:r w:rsidRPr="00B3528D">
        <w:rPr>
          <w:rStyle w:val="docuntyped-name"/>
          <w:rFonts w:eastAsia="Times New Roman"/>
          <w:sz w:val="28"/>
          <w:szCs w:val="28"/>
        </w:rPr>
        <w:t>рмаци</w:t>
      </w:r>
      <w:r w:rsidRPr="00B3528D">
        <w:rPr>
          <w:rStyle w:val="docuntyped-name"/>
          <w:rFonts w:eastAsia="Times New Roman"/>
          <w:sz w:val="28"/>
          <w:szCs w:val="28"/>
        </w:rPr>
        <w:t>и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proofErr w:type="gramStart"/>
      <w:r w:rsidRPr="00B3528D">
        <w:rPr>
          <w:sz w:val="28"/>
          <w:szCs w:val="28"/>
        </w:rPr>
        <w:t>В средствах массовой информации, ориентированных на обучающихся, рекомендуется в течение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</w:t>
      </w:r>
      <w:r w:rsidRPr="00B3528D">
        <w:rPr>
          <w:sz w:val="28"/>
          <w:szCs w:val="28"/>
        </w:rPr>
        <w:t>тера</w:t>
      </w:r>
      <w:r w:rsidRPr="00B3528D">
        <w:rPr>
          <w:sz w:val="28"/>
          <w:szCs w:val="28"/>
        </w:rPr>
        <w:t>.</w:t>
      </w:r>
      <w:proofErr w:type="gramEnd"/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В средствах массовой информации, ориентированных на педагогическую общественность, рекомендуется в течение календарного года регулярно публиковать информационные материалы, посвященные отдельным аспектам информационной безопасности как несовершенноле</w:t>
      </w:r>
      <w:r w:rsidRPr="00B3528D">
        <w:rPr>
          <w:sz w:val="28"/>
          <w:szCs w:val="28"/>
        </w:rPr>
        <w:t xml:space="preserve">тних, так и общеобразовательных организаций, а также различные памятки, обзоры нормативно-правового регулирования данной сферы и информацию </w:t>
      </w:r>
      <w:proofErr w:type="gramStart"/>
      <w:r w:rsidRPr="00B3528D">
        <w:rPr>
          <w:sz w:val="28"/>
          <w:szCs w:val="28"/>
        </w:rPr>
        <w:t>о</w:t>
      </w:r>
      <w:proofErr w:type="gramEnd"/>
      <w:r w:rsidRPr="00B3528D">
        <w:rPr>
          <w:sz w:val="28"/>
          <w:szCs w:val="28"/>
        </w:rPr>
        <w:t xml:space="preserve"> актуальных мероприятиях и событиях в данной сфере.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В ходе проведения Единого урока по безопасности в сети "Интерне</w:t>
      </w:r>
      <w:r w:rsidRPr="00B3528D">
        <w:rPr>
          <w:sz w:val="28"/>
          <w:szCs w:val="28"/>
        </w:rPr>
        <w:t xml:space="preserve">т" рекомендуется обеспечить выпуск тематического выпуска средства массовой информации либо серии публикаций, среди которых рассмотреть </w:t>
      </w:r>
      <w:r w:rsidRPr="00B3528D">
        <w:rPr>
          <w:sz w:val="28"/>
          <w:szCs w:val="28"/>
        </w:rPr>
        <w:lastRenderedPageBreak/>
        <w:t>организованные мероприятия для обучающихся, их родителей (законных представителей) и педагогической общественности.</w:t>
      </w:r>
    </w:p>
    <w:p w:rsidR="00000000" w:rsidRPr="00B3528D" w:rsidRDefault="00F439FA">
      <w:pPr>
        <w:divId w:val="1731732628"/>
        <w:rPr>
          <w:rFonts w:eastAsia="Times New Roman"/>
          <w:sz w:val="28"/>
          <w:szCs w:val="28"/>
        </w:rPr>
      </w:pPr>
      <w:r w:rsidRPr="00B3528D">
        <w:rPr>
          <w:rStyle w:val="docuntyped-name"/>
          <w:rFonts w:eastAsia="Times New Roman"/>
          <w:sz w:val="28"/>
          <w:szCs w:val="28"/>
        </w:rPr>
        <w:t>Офици</w:t>
      </w:r>
      <w:r w:rsidRPr="00B3528D">
        <w:rPr>
          <w:rStyle w:val="docuntyped-name"/>
          <w:rFonts w:eastAsia="Times New Roman"/>
          <w:sz w:val="28"/>
          <w:szCs w:val="28"/>
        </w:rPr>
        <w:t>альные Интернет-ресурс</w:t>
      </w:r>
      <w:r w:rsidRPr="00B3528D">
        <w:rPr>
          <w:rStyle w:val="docuntyped-name"/>
          <w:rFonts w:eastAsia="Times New Roman"/>
          <w:sz w:val="28"/>
          <w:szCs w:val="28"/>
        </w:rPr>
        <w:t>ы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</w:t>
      </w:r>
      <w:r w:rsidRPr="00B3528D">
        <w:rPr>
          <w:sz w:val="28"/>
          <w:szCs w:val="28"/>
        </w:rPr>
        <w:t>ие следующей информации: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16"/>
        <w:gridCol w:w="2581"/>
        <w:gridCol w:w="2529"/>
        <w:gridCol w:w="4029"/>
      </w:tblGrid>
      <w:tr w:rsidR="00000000" w:rsidRPr="00B3528D">
        <w:trPr>
          <w:divId w:val="1216818212"/>
        </w:trPr>
        <w:tc>
          <w:tcPr>
            <w:tcW w:w="554" w:type="dxa"/>
            <w:vAlign w:val="center"/>
            <w:hideMark/>
          </w:tcPr>
          <w:p w:rsidR="00000000" w:rsidRPr="00B3528D" w:rsidRDefault="00F439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:rsidR="00000000" w:rsidRPr="00B3528D" w:rsidRDefault="00F439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Pr="00B3528D" w:rsidRDefault="00F439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  <w:hideMark/>
          </w:tcPr>
          <w:p w:rsidR="00000000" w:rsidRPr="00B3528D" w:rsidRDefault="00F439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B3528D">
        <w:trPr>
          <w:divId w:val="121681821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align-center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N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align-center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Раздел/подраздел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align-center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Формат представления материалов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align-center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Содержание материалов </w:t>
            </w:r>
          </w:p>
        </w:tc>
      </w:tr>
      <w:tr w:rsidR="00000000" w:rsidRPr="00B3528D">
        <w:trPr>
          <w:divId w:val="121681821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align-center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>1.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Локальные нормативные акты в сфере обеспечения информационной безопасности </w:t>
            </w:r>
            <w:proofErr w:type="gramStart"/>
            <w:r w:rsidRPr="00B3528D">
              <w:rPr>
                <w:sz w:val="28"/>
                <w:szCs w:val="28"/>
              </w:rPr>
              <w:t>обучающихся</w:t>
            </w:r>
            <w:proofErr w:type="gramEnd"/>
            <w:r w:rsidRPr="00B352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Копии документов в формате *PDF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>Размещаются копии документов, т.е. сканированный вариант документа, соответствующий требованиям к параметрам сканирования. Размещаются документы, регламентирующие организацию и работу с персональными данными, планы мероприятий по обеспечению информационной</w:t>
            </w:r>
            <w:r w:rsidRPr="00B3528D">
              <w:rPr>
                <w:sz w:val="28"/>
                <w:szCs w:val="28"/>
              </w:rPr>
              <w:t xml:space="preserve"> безопасности обучающихся и другие.</w:t>
            </w:r>
          </w:p>
        </w:tc>
      </w:tr>
      <w:tr w:rsidR="00000000" w:rsidRPr="00B3528D">
        <w:trPr>
          <w:divId w:val="121681821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align-center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>2.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Нормативное регулирование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Копии документов в формате *PDF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Публикуются актуальные сведения о федеральных и региональных законах, письмах органов </w:t>
            </w:r>
            <w:r w:rsidRPr="00B3528D">
              <w:rPr>
                <w:sz w:val="28"/>
                <w:szCs w:val="28"/>
              </w:rPr>
              <w:t xml:space="preserve">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 органов </w:t>
            </w:r>
            <w:r w:rsidRPr="00B3528D">
              <w:rPr>
                <w:sz w:val="28"/>
                <w:szCs w:val="28"/>
              </w:rPr>
              <w:lastRenderedPageBreak/>
              <w:t>государственной власти.</w:t>
            </w:r>
          </w:p>
        </w:tc>
      </w:tr>
      <w:tr w:rsidR="00000000" w:rsidRPr="00B3528D">
        <w:trPr>
          <w:divId w:val="121681821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align-center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>Педа</w:t>
            </w:r>
            <w:r w:rsidRPr="00B3528D">
              <w:rPr>
                <w:sz w:val="28"/>
                <w:szCs w:val="28"/>
              </w:rPr>
              <w:t xml:space="preserve">гогическим работникам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Текст на странице сайта </w:t>
            </w:r>
          </w:p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Копии документов в формате *PDF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Размещаются методические </w:t>
            </w:r>
            <w:proofErr w:type="gramStart"/>
            <w:r w:rsidRPr="00B3528D">
              <w:rPr>
                <w:sz w:val="28"/>
                <w:szCs w:val="28"/>
              </w:rPr>
              <w:t>рекомендации</w:t>
            </w:r>
            <w:proofErr w:type="gramEnd"/>
            <w:r w:rsidRPr="00B3528D">
              <w:rPr>
                <w:sz w:val="28"/>
                <w:szCs w:val="28"/>
              </w:rPr>
              <w:t xml:space="preserve"> и указывается информация о мероприятиях, проектах и программах, направленных на повышение информационной </w:t>
            </w:r>
            <w:r w:rsidRPr="00B3528D">
              <w:rPr>
                <w:sz w:val="28"/>
                <w:szCs w:val="28"/>
              </w:rPr>
              <w:t>грамотности педагогических работников.</w:t>
            </w:r>
          </w:p>
        </w:tc>
      </w:tr>
      <w:tr w:rsidR="00000000" w:rsidRPr="00B3528D">
        <w:trPr>
          <w:divId w:val="121681821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align-center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>4.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Обучающимся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Текст на странице сайта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>Размещается информационная памятка (</w:t>
            </w:r>
            <w:hyperlink r:id="rId5" w:anchor="/document/99/557521968/XA00M902N2/" w:tgtFrame="_self" w:history="1">
              <w:r w:rsidRPr="00B3528D">
                <w:rPr>
                  <w:rStyle w:val="a3"/>
                  <w:sz w:val="28"/>
                  <w:szCs w:val="28"/>
                </w:rPr>
                <w:t>приложение № 2</w:t>
              </w:r>
            </w:hyperlink>
            <w:r w:rsidRPr="00B3528D">
              <w:rPr>
                <w:sz w:val="28"/>
                <w:szCs w:val="28"/>
              </w:rPr>
              <w:t>) и указывается информация о мероприятиях,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000000" w:rsidRPr="00B3528D">
        <w:trPr>
          <w:divId w:val="121681821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align-center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>5.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Родителям (законным представителям) </w:t>
            </w:r>
            <w:proofErr w:type="gramStart"/>
            <w:r w:rsidRPr="00B3528D">
              <w:rPr>
                <w:sz w:val="28"/>
                <w:szCs w:val="28"/>
              </w:rPr>
              <w:t>обучающихся</w:t>
            </w:r>
            <w:proofErr w:type="gramEnd"/>
            <w:r w:rsidRPr="00B352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Текст на странице сайта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>Размещается информационная памятка (</w:t>
            </w:r>
            <w:hyperlink r:id="rId6" w:anchor="/document/99/557521968/XA00M4Q2MK/" w:tgtFrame="_self" w:history="1">
              <w:r w:rsidRPr="00B3528D">
                <w:rPr>
                  <w:rStyle w:val="a3"/>
                  <w:sz w:val="28"/>
                  <w:szCs w:val="28"/>
                </w:rPr>
                <w:t>приложение № 3</w:t>
              </w:r>
            </w:hyperlink>
            <w:r w:rsidRPr="00B3528D">
              <w:rPr>
                <w:sz w:val="28"/>
                <w:szCs w:val="28"/>
              </w:rPr>
              <w:t>).</w:t>
            </w:r>
          </w:p>
        </w:tc>
      </w:tr>
      <w:tr w:rsidR="00000000" w:rsidRPr="00B3528D">
        <w:trPr>
          <w:divId w:val="121681821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align-center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>6.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Детские безопасные сайты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Текст на странице сайта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B3528D" w:rsidRDefault="00F439FA">
            <w:pPr>
              <w:pStyle w:val="formattext"/>
              <w:rPr>
                <w:sz w:val="28"/>
                <w:szCs w:val="28"/>
              </w:rPr>
            </w:pPr>
            <w:r w:rsidRPr="00B3528D">
              <w:rPr>
                <w:sz w:val="28"/>
                <w:szCs w:val="28"/>
              </w:rPr>
              <w:t xml:space="preserve">Размещается информация о рекомендуемых к использованию в учебном процессе безопасных </w:t>
            </w:r>
            <w:r w:rsidRPr="00B3528D">
              <w:rPr>
                <w:sz w:val="28"/>
                <w:szCs w:val="28"/>
              </w:rPr>
              <w:t>сайтах, баннеры безопасных детских сайтов.</w:t>
            </w:r>
          </w:p>
        </w:tc>
      </w:tr>
    </w:tbl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</w:t>
      </w:r>
      <w:r w:rsidRPr="00B3528D">
        <w:rPr>
          <w:sz w:val="28"/>
          <w:szCs w:val="28"/>
        </w:rPr>
        <w:t>, в рамках которого предусмотреть размещение следующей информации:</w:t>
      </w:r>
    </w:p>
    <w:p w:rsidR="00000000" w:rsidRPr="00B3528D" w:rsidRDefault="00F439FA">
      <w:pPr>
        <w:divId w:val="397676734"/>
        <w:rPr>
          <w:rStyle w:val="docsupplement-number"/>
          <w:rFonts w:eastAsia="Times New Roman"/>
          <w:sz w:val="28"/>
          <w:szCs w:val="28"/>
        </w:rPr>
      </w:pPr>
    </w:p>
    <w:p w:rsidR="00000000" w:rsidRPr="00B3528D" w:rsidRDefault="00F439FA">
      <w:pPr>
        <w:divId w:val="397676734"/>
      </w:pPr>
      <w:r w:rsidRPr="00B3528D">
        <w:rPr>
          <w:rStyle w:val="docsupplement-name"/>
          <w:rFonts w:eastAsia="Times New Roman"/>
          <w:sz w:val="28"/>
          <w:szCs w:val="28"/>
        </w:rPr>
        <w:t>Памятка для обучающихся об информационной безопасности дете</w:t>
      </w:r>
      <w:r w:rsidRPr="00B3528D">
        <w:rPr>
          <w:rStyle w:val="docsupplement-name"/>
          <w:rFonts w:eastAsia="Times New Roman"/>
          <w:sz w:val="28"/>
          <w:szCs w:val="28"/>
        </w:rPr>
        <w:t>й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НЕЛЬЗЯ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</w:t>
      </w:r>
      <w:r w:rsidRPr="00B3528D">
        <w:rPr>
          <w:sz w:val="28"/>
          <w:szCs w:val="28"/>
        </w:rPr>
        <w:t>и свои, своей семьи и друзей);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2. Открывать вложенные файлы электронной почты, когда не знаешь отправителя;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4. Не распоряжайся деньгами твоей семьи без разрешения старших - вс</w:t>
      </w:r>
      <w:r w:rsidRPr="00B3528D">
        <w:rPr>
          <w:sz w:val="28"/>
          <w:szCs w:val="28"/>
        </w:rPr>
        <w:t>егда спрашивай родителей;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5. Не встречайся с </w:t>
      </w:r>
      <w:proofErr w:type="spellStart"/>
      <w:r w:rsidRPr="00B3528D">
        <w:rPr>
          <w:sz w:val="28"/>
          <w:szCs w:val="28"/>
        </w:rPr>
        <w:t>Интернет-знакомыми</w:t>
      </w:r>
      <w:proofErr w:type="spellEnd"/>
      <w:r w:rsidRPr="00B3528D">
        <w:rPr>
          <w:sz w:val="28"/>
          <w:szCs w:val="28"/>
        </w:rPr>
        <w:t xml:space="preserve"> в реальной жизни - посоветуйся </w:t>
      </w:r>
      <w:proofErr w:type="gramStart"/>
      <w:r w:rsidRPr="00B3528D">
        <w:rPr>
          <w:sz w:val="28"/>
          <w:szCs w:val="28"/>
        </w:rPr>
        <w:t>со</w:t>
      </w:r>
      <w:proofErr w:type="gramEnd"/>
      <w:r w:rsidRPr="00B3528D">
        <w:rPr>
          <w:sz w:val="28"/>
          <w:szCs w:val="28"/>
        </w:rPr>
        <w:t xml:space="preserve"> взрослым, которому доверяешь.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ОСТОРОЖНО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2. Приглаш</w:t>
      </w:r>
      <w:r w:rsidRPr="00B3528D">
        <w:rPr>
          <w:sz w:val="28"/>
          <w:szCs w:val="28"/>
        </w:rPr>
        <w:t>ают переписываться, играть, обмениваться - проверь, нет ли подвоха;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Незаконное копирование файлов в Интернете - воровство;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4. Всегда рассказывай взрослым о проблемах в сети - они всегда помогут;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5. Используй настройки безопасности и приватности, чтобы н</w:t>
      </w:r>
      <w:r w:rsidRPr="00B3528D">
        <w:rPr>
          <w:sz w:val="28"/>
          <w:szCs w:val="28"/>
        </w:rPr>
        <w:t xml:space="preserve">е потерять свои </w:t>
      </w:r>
      <w:proofErr w:type="spellStart"/>
      <w:r w:rsidRPr="00B3528D">
        <w:rPr>
          <w:sz w:val="28"/>
          <w:szCs w:val="28"/>
        </w:rPr>
        <w:t>аккаунты</w:t>
      </w:r>
      <w:proofErr w:type="spellEnd"/>
      <w:r w:rsidRPr="00B3528D">
        <w:rPr>
          <w:sz w:val="28"/>
          <w:szCs w:val="28"/>
        </w:rPr>
        <w:t xml:space="preserve"> в </w:t>
      </w:r>
      <w:proofErr w:type="spellStart"/>
      <w:r w:rsidRPr="00B3528D">
        <w:rPr>
          <w:sz w:val="28"/>
          <w:szCs w:val="28"/>
        </w:rPr>
        <w:t>соцсетях</w:t>
      </w:r>
      <w:proofErr w:type="spellEnd"/>
      <w:r w:rsidRPr="00B3528D">
        <w:rPr>
          <w:sz w:val="28"/>
          <w:szCs w:val="28"/>
        </w:rPr>
        <w:t xml:space="preserve"> и других порталах.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МОЖНО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Уважай других пользователей;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2. Пользуешься </w:t>
      </w:r>
      <w:proofErr w:type="spellStart"/>
      <w:proofErr w:type="gramStart"/>
      <w:r w:rsidRPr="00B3528D">
        <w:rPr>
          <w:sz w:val="28"/>
          <w:szCs w:val="28"/>
        </w:rPr>
        <w:t>Интернет-источником</w:t>
      </w:r>
      <w:proofErr w:type="spellEnd"/>
      <w:proofErr w:type="gramEnd"/>
      <w:r w:rsidRPr="00B3528D">
        <w:rPr>
          <w:sz w:val="28"/>
          <w:szCs w:val="28"/>
        </w:rPr>
        <w:t xml:space="preserve"> - делай ссылку на него;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3. Открывай только те ссылки, в которых </w:t>
      </w:r>
      <w:proofErr w:type="gramStart"/>
      <w:r w:rsidRPr="00B3528D">
        <w:rPr>
          <w:sz w:val="28"/>
          <w:szCs w:val="28"/>
        </w:rPr>
        <w:t>уверен</w:t>
      </w:r>
      <w:proofErr w:type="gramEnd"/>
      <w:r w:rsidRPr="00B3528D">
        <w:rPr>
          <w:sz w:val="28"/>
          <w:szCs w:val="28"/>
        </w:rPr>
        <w:t>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5. Пройди обучение на сайте "</w:t>
      </w:r>
      <w:proofErr w:type="spellStart"/>
      <w:r w:rsidRPr="00B3528D">
        <w:rPr>
          <w:sz w:val="28"/>
          <w:szCs w:val="28"/>
        </w:rPr>
        <w:t>Сетевичок</w:t>
      </w:r>
      <w:proofErr w:type="spellEnd"/>
      <w:r w:rsidRPr="00B3528D">
        <w:rPr>
          <w:sz w:val="28"/>
          <w:szCs w:val="28"/>
        </w:rPr>
        <w:t>" и получи паспорт цифрового гражданина!</w:t>
      </w:r>
    </w:p>
    <w:p w:rsidR="00000000" w:rsidRPr="00B3528D" w:rsidRDefault="00F439FA">
      <w:pPr>
        <w:divId w:val="1701852174"/>
        <w:rPr>
          <w:rFonts w:eastAsia="Times New Roman"/>
          <w:sz w:val="28"/>
          <w:szCs w:val="28"/>
        </w:rPr>
      </w:pPr>
      <w:r w:rsidRPr="00B3528D">
        <w:rPr>
          <w:rStyle w:val="docsupplement-name"/>
          <w:rFonts w:eastAsia="Times New Roman"/>
          <w:sz w:val="28"/>
          <w:szCs w:val="28"/>
        </w:rPr>
        <w:t xml:space="preserve">Информационная памятка для </w:t>
      </w:r>
      <w:proofErr w:type="gramStart"/>
      <w:r w:rsidRPr="00B3528D">
        <w:rPr>
          <w:rStyle w:val="docsupplement-name"/>
          <w:rFonts w:eastAsia="Times New Roman"/>
          <w:sz w:val="28"/>
          <w:szCs w:val="28"/>
        </w:rPr>
        <w:t>обучающихся</w:t>
      </w:r>
      <w:proofErr w:type="gramEnd"/>
      <w:r w:rsidRPr="00B3528D">
        <w:rPr>
          <w:rStyle w:val="docsupplement-name"/>
          <w:rFonts w:eastAsia="Times New Roman"/>
          <w:sz w:val="28"/>
          <w:szCs w:val="28"/>
        </w:rPr>
        <w:t xml:space="preserve"> для размещения на</w:t>
      </w:r>
      <w:r w:rsidRPr="00B3528D">
        <w:rPr>
          <w:rStyle w:val="docsupplement-name"/>
          <w:rFonts w:eastAsia="Times New Roman"/>
          <w:sz w:val="28"/>
          <w:szCs w:val="28"/>
        </w:rPr>
        <w:t xml:space="preserve"> официальных </w:t>
      </w:r>
      <w:proofErr w:type="spellStart"/>
      <w:r w:rsidRPr="00B3528D">
        <w:rPr>
          <w:rStyle w:val="docsupplement-name"/>
          <w:rFonts w:eastAsia="Times New Roman"/>
          <w:sz w:val="28"/>
          <w:szCs w:val="28"/>
        </w:rPr>
        <w:t>интернет-ресурса</w:t>
      </w:r>
      <w:r w:rsidRPr="00B3528D">
        <w:rPr>
          <w:rStyle w:val="docsupplement-name"/>
          <w:rFonts w:eastAsia="Times New Roman"/>
          <w:sz w:val="28"/>
          <w:szCs w:val="28"/>
        </w:rPr>
        <w:t>х</w:t>
      </w:r>
      <w:proofErr w:type="spellEnd"/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</w:t>
      </w:r>
      <w:r w:rsidRPr="00B3528D">
        <w:rPr>
          <w:sz w:val="28"/>
          <w:szCs w:val="28"/>
        </w:rPr>
        <w:t>безопасно находиться в сети.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Компьютерные вирусы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</w:t>
      </w:r>
      <w:r w:rsidRPr="00B3528D">
        <w:rPr>
          <w:sz w:val="28"/>
          <w:szCs w:val="28"/>
        </w:rPr>
        <w:t xml:space="preserve">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Методы за</w:t>
      </w:r>
      <w:r w:rsidRPr="00B3528D">
        <w:rPr>
          <w:sz w:val="28"/>
          <w:szCs w:val="28"/>
        </w:rPr>
        <w:t>щиты от вредоносных программ: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2. Постоянно устанавливай </w:t>
      </w:r>
      <w:proofErr w:type="spellStart"/>
      <w:r w:rsidRPr="00B3528D">
        <w:rPr>
          <w:sz w:val="28"/>
          <w:szCs w:val="28"/>
        </w:rPr>
        <w:t>пачти</w:t>
      </w:r>
      <w:proofErr w:type="spellEnd"/>
      <w:r w:rsidRPr="00B3528D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</w:t>
      </w:r>
      <w:r w:rsidRPr="00B3528D">
        <w:rPr>
          <w:sz w:val="28"/>
          <w:szCs w:val="28"/>
        </w:rPr>
        <w:t>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Работай на своем компьютере под правами пользователя, а не администратора. Это не позвол</w:t>
      </w:r>
      <w:r w:rsidRPr="00B3528D">
        <w:rPr>
          <w:sz w:val="28"/>
          <w:szCs w:val="28"/>
        </w:rPr>
        <w:t>ит большинству вредоносных программ инсталлироваться на твоем персональном компьютере;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5. Ограничь физический доступ к компьютеру для посторонних лиц</w:t>
      </w:r>
      <w:r w:rsidRPr="00B3528D">
        <w:rPr>
          <w:sz w:val="28"/>
          <w:szCs w:val="28"/>
        </w:rPr>
        <w:t>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B3528D">
        <w:rPr>
          <w:sz w:val="28"/>
          <w:szCs w:val="28"/>
        </w:rPr>
        <w:t>флешка</w:t>
      </w:r>
      <w:proofErr w:type="spellEnd"/>
      <w:r w:rsidRPr="00B3528D">
        <w:rPr>
          <w:sz w:val="28"/>
          <w:szCs w:val="28"/>
        </w:rPr>
        <w:t>, диск или файл из интернета, только из проверенных источников;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</w:t>
      </w:r>
      <w:r w:rsidRPr="00B3528D">
        <w:rPr>
          <w:sz w:val="28"/>
          <w:szCs w:val="28"/>
        </w:rPr>
        <w:t xml:space="preserve"> него, отправлял ли он тебе их.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Сети WI-FI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proofErr w:type="spellStart"/>
      <w:r w:rsidRPr="00B3528D">
        <w:rPr>
          <w:sz w:val="28"/>
          <w:szCs w:val="28"/>
        </w:rPr>
        <w:t>Wi-Fi</w:t>
      </w:r>
      <w:proofErr w:type="spellEnd"/>
      <w:r w:rsidRPr="00B3528D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B3528D">
        <w:rPr>
          <w:sz w:val="28"/>
          <w:szCs w:val="28"/>
        </w:rPr>
        <w:t>Wireless</w:t>
      </w:r>
      <w:proofErr w:type="spellEnd"/>
      <w:r w:rsidRPr="00B3528D">
        <w:rPr>
          <w:sz w:val="28"/>
          <w:szCs w:val="28"/>
        </w:rPr>
        <w:t xml:space="preserve"> </w:t>
      </w:r>
      <w:proofErr w:type="spellStart"/>
      <w:r w:rsidRPr="00B3528D">
        <w:rPr>
          <w:sz w:val="28"/>
          <w:szCs w:val="28"/>
        </w:rPr>
        <w:t>Fidelity</w:t>
      </w:r>
      <w:proofErr w:type="spellEnd"/>
      <w:r w:rsidRPr="00B3528D">
        <w:rPr>
          <w:sz w:val="28"/>
          <w:szCs w:val="28"/>
        </w:rPr>
        <w:t>", который перев</w:t>
      </w:r>
      <w:r w:rsidRPr="00B3528D">
        <w:rPr>
          <w:sz w:val="28"/>
          <w:szCs w:val="28"/>
        </w:rPr>
        <w:t>одится как "беспроводная точность".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B3528D">
        <w:rPr>
          <w:sz w:val="28"/>
          <w:szCs w:val="28"/>
        </w:rPr>
        <w:t>Wi-Fi</w:t>
      </w:r>
      <w:proofErr w:type="spellEnd"/>
      <w:r w:rsidRPr="00B3528D">
        <w:rPr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B3528D">
        <w:rPr>
          <w:sz w:val="28"/>
          <w:szCs w:val="28"/>
        </w:rPr>
        <w:t>Hi-Fi</w:t>
      </w:r>
      <w:proofErr w:type="spellEnd"/>
      <w:r w:rsidRPr="00B3528D">
        <w:rPr>
          <w:sz w:val="28"/>
          <w:szCs w:val="28"/>
        </w:rPr>
        <w:t>, что в переводе означает "высокая</w:t>
      </w:r>
      <w:r w:rsidRPr="00B3528D">
        <w:rPr>
          <w:sz w:val="28"/>
          <w:szCs w:val="28"/>
        </w:rPr>
        <w:t xml:space="preserve"> точность".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3528D">
        <w:rPr>
          <w:sz w:val="28"/>
          <w:szCs w:val="28"/>
        </w:rPr>
        <w:t>Wi-Fi</w:t>
      </w:r>
      <w:proofErr w:type="spellEnd"/>
      <w:r w:rsidRPr="00B3528D">
        <w:rPr>
          <w:sz w:val="28"/>
          <w:szCs w:val="28"/>
        </w:rPr>
        <w:t xml:space="preserve"> сети не являются безопасными.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B3528D">
        <w:rPr>
          <w:sz w:val="28"/>
          <w:szCs w:val="28"/>
        </w:rPr>
        <w:t>W</w:t>
      </w:r>
      <w:r w:rsidRPr="00B3528D">
        <w:rPr>
          <w:sz w:val="28"/>
          <w:szCs w:val="28"/>
        </w:rPr>
        <w:t>i-fi</w:t>
      </w:r>
      <w:proofErr w:type="spellEnd"/>
      <w:r w:rsidRPr="00B3528D">
        <w:rPr>
          <w:sz w:val="28"/>
          <w:szCs w:val="28"/>
        </w:rPr>
        <w:t>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B3528D">
        <w:rPr>
          <w:sz w:val="28"/>
          <w:szCs w:val="28"/>
        </w:rPr>
        <w:t>Wi-Fi</w:t>
      </w:r>
      <w:proofErr w:type="spellEnd"/>
      <w:r w:rsidRPr="00B3528D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B3528D">
        <w:rPr>
          <w:sz w:val="28"/>
          <w:szCs w:val="28"/>
        </w:rPr>
        <w:t>брандмауер</w:t>
      </w:r>
      <w:proofErr w:type="spellEnd"/>
      <w:r w:rsidRPr="00B3528D">
        <w:rPr>
          <w:sz w:val="28"/>
          <w:szCs w:val="28"/>
        </w:rPr>
        <w:t>. Тем самым ты обезопасишь себя от закачк</w:t>
      </w:r>
      <w:r w:rsidRPr="00B3528D">
        <w:rPr>
          <w:sz w:val="28"/>
          <w:szCs w:val="28"/>
        </w:rPr>
        <w:t>и вируса на твое устройство;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3. При использовании </w:t>
      </w:r>
      <w:proofErr w:type="spellStart"/>
      <w:r w:rsidRPr="00B3528D">
        <w:rPr>
          <w:sz w:val="28"/>
          <w:szCs w:val="28"/>
        </w:rPr>
        <w:t>Wi-Fi</w:t>
      </w:r>
      <w:proofErr w:type="spellEnd"/>
      <w:r w:rsidRPr="00B3528D">
        <w:rPr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4. Не используй пуб</w:t>
      </w:r>
      <w:r w:rsidRPr="00B3528D">
        <w:rPr>
          <w:sz w:val="28"/>
          <w:szCs w:val="28"/>
        </w:rPr>
        <w:t xml:space="preserve">личный WI-FI для передачи личных данных, например для </w:t>
      </w:r>
      <w:proofErr w:type="gramStart"/>
      <w:r w:rsidRPr="00B3528D">
        <w:rPr>
          <w:sz w:val="28"/>
          <w:szCs w:val="28"/>
        </w:rPr>
        <w:t>выхода</w:t>
      </w:r>
      <w:proofErr w:type="gramEnd"/>
      <w:r w:rsidRPr="00B3528D">
        <w:rPr>
          <w:sz w:val="28"/>
          <w:szCs w:val="28"/>
        </w:rPr>
        <w:t xml:space="preserve"> в социальные сети или в электронную почту;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5. Используй только защищенное соединение через HTTPS, а не HTTP, т.е. при наборе </w:t>
      </w:r>
      <w:proofErr w:type="spellStart"/>
      <w:r w:rsidRPr="00B3528D">
        <w:rPr>
          <w:sz w:val="28"/>
          <w:szCs w:val="28"/>
        </w:rPr>
        <w:t>веб-адреса</w:t>
      </w:r>
      <w:proofErr w:type="spellEnd"/>
      <w:r w:rsidRPr="00B3528D">
        <w:rPr>
          <w:sz w:val="28"/>
          <w:szCs w:val="28"/>
        </w:rPr>
        <w:t xml:space="preserve"> вводи именно "https://";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6. В мобильном телефоне отключи фу</w:t>
      </w:r>
      <w:r w:rsidRPr="00B3528D">
        <w:rPr>
          <w:sz w:val="28"/>
          <w:szCs w:val="28"/>
        </w:rPr>
        <w:t xml:space="preserve">нкцию "Подключение к </w:t>
      </w:r>
      <w:proofErr w:type="spellStart"/>
      <w:r w:rsidRPr="00B3528D">
        <w:rPr>
          <w:sz w:val="28"/>
          <w:szCs w:val="28"/>
        </w:rPr>
        <w:t>Wi-Fi</w:t>
      </w:r>
      <w:proofErr w:type="spellEnd"/>
      <w:r w:rsidRPr="00B3528D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B3528D">
        <w:rPr>
          <w:sz w:val="28"/>
          <w:szCs w:val="28"/>
        </w:rPr>
        <w:t>Wi-Fi</w:t>
      </w:r>
      <w:proofErr w:type="spellEnd"/>
      <w:r w:rsidRPr="00B3528D">
        <w:rPr>
          <w:sz w:val="28"/>
          <w:szCs w:val="28"/>
        </w:rPr>
        <w:t xml:space="preserve"> без твоего согласия.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Социальные сети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3528D">
        <w:rPr>
          <w:sz w:val="28"/>
          <w:szCs w:val="28"/>
        </w:rPr>
        <w:t>Facebook</w:t>
      </w:r>
      <w:proofErr w:type="spellEnd"/>
      <w:r w:rsidRPr="00B3528D">
        <w:rPr>
          <w:sz w:val="28"/>
          <w:szCs w:val="28"/>
        </w:rPr>
        <w:t xml:space="preserve"> </w:t>
      </w:r>
      <w:r w:rsidRPr="00B3528D">
        <w:rPr>
          <w:sz w:val="28"/>
          <w:szCs w:val="28"/>
        </w:rPr>
        <w:t>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</w:t>
      </w:r>
      <w:r w:rsidRPr="00B3528D">
        <w:rPr>
          <w:sz w:val="28"/>
          <w:szCs w:val="28"/>
        </w:rPr>
        <w:t>амерениями.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Основные советы по безопасности в социальных сетях: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2. Защищай свою частную жизнь. Не указывай пароли, телефоны, адреса, дату твоего рождения и другую личн</w:t>
      </w:r>
      <w:r w:rsidRPr="00B3528D">
        <w:rPr>
          <w:sz w:val="28"/>
          <w:szCs w:val="28"/>
        </w:rPr>
        <w:t>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</w:t>
      </w:r>
      <w:r w:rsidRPr="00B3528D">
        <w:rPr>
          <w:sz w:val="28"/>
          <w:szCs w:val="28"/>
        </w:rPr>
        <w:t>ешь? Подумай, прежде чем что-то опубликовать, написать и загрузить;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5. Избегай размещения фотографий в </w:t>
      </w:r>
      <w:r w:rsidRPr="00B3528D">
        <w:rPr>
          <w:sz w:val="28"/>
          <w:szCs w:val="28"/>
        </w:rPr>
        <w:t>Интернете, где ты изображен на местности, по которой можно определить твое местоположение;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7. Для социальной сети, почт</w:t>
      </w:r>
      <w:r w:rsidRPr="00B3528D">
        <w:rPr>
          <w:sz w:val="28"/>
          <w:szCs w:val="28"/>
        </w:rPr>
        <w:t>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Электронные деньги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Электронные деньги - это очень удобный способ платежей, однако существуют моше</w:t>
      </w:r>
      <w:r w:rsidRPr="00B3528D">
        <w:rPr>
          <w:sz w:val="28"/>
          <w:szCs w:val="28"/>
        </w:rPr>
        <w:t>нники, которые хотят получить эти деньги.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В России же они функционируют и о них уже прописано в законе, где их разделяют на н</w:t>
      </w:r>
      <w:r w:rsidRPr="00B3528D">
        <w:rPr>
          <w:sz w:val="28"/>
          <w:szCs w:val="28"/>
        </w:rPr>
        <w:t xml:space="preserve">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3528D">
        <w:rPr>
          <w:sz w:val="28"/>
          <w:szCs w:val="28"/>
        </w:rPr>
        <w:t>неанонимных</w:t>
      </w:r>
      <w:proofErr w:type="spellEnd"/>
      <w:r w:rsidRPr="00B3528D">
        <w:rPr>
          <w:sz w:val="28"/>
          <w:szCs w:val="28"/>
        </w:rPr>
        <w:t xml:space="preserve"> идентификация пользователя является обязательной.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Также следует различать электронные</w:t>
      </w:r>
      <w:r w:rsidRPr="00B3528D">
        <w:rPr>
          <w:sz w:val="28"/>
          <w:szCs w:val="28"/>
        </w:rPr>
        <w:t xml:space="preserve"> </w:t>
      </w:r>
      <w:proofErr w:type="spellStart"/>
      <w:r w:rsidRPr="00B3528D">
        <w:rPr>
          <w:sz w:val="28"/>
          <w:szCs w:val="28"/>
        </w:rPr>
        <w:t>фиатные</w:t>
      </w:r>
      <w:proofErr w:type="spellEnd"/>
      <w:r w:rsidRPr="00B3528D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B3528D">
        <w:rPr>
          <w:sz w:val="28"/>
          <w:szCs w:val="28"/>
        </w:rPr>
        <w:t>нефиатные</w:t>
      </w:r>
      <w:proofErr w:type="spellEnd"/>
      <w:r w:rsidRPr="00B3528D">
        <w:rPr>
          <w:sz w:val="28"/>
          <w:szCs w:val="28"/>
        </w:rPr>
        <w:t xml:space="preserve"> деньги (не равны государственным валютам).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Основные советы по безопасной работе с электронными деньгами: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Привяжи к счету мобильный телефон. Это самый удобный и быстрый способ восста</w:t>
      </w:r>
      <w:r w:rsidRPr="00B3528D">
        <w:rPr>
          <w:sz w:val="28"/>
          <w:szCs w:val="28"/>
        </w:rPr>
        <w:t>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</w:t>
      </w:r>
      <w:r w:rsidRPr="00B3528D">
        <w:rPr>
          <w:sz w:val="28"/>
          <w:szCs w:val="28"/>
        </w:rPr>
        <w:t>рехвата платежного пароля;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</w:t>
      </w:r>
      <w:r w:rsidRPr="00B3528D">
        <w:rPr>
          <w:sz w:val="28"/>
          <w:szCs w:val="28"/>
        </w:rPr>
        <w:t>нак доллара, фунта, восклицательный знак и т.п. Например, $tR0ng!;;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4. Не вводи свои личные данные на сайтах, которым не доверяешь.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Электронная почта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Электронная почта - это технология и предоставляемые ею услуги по пересылке и получению электронных сообщ</w:t>
      </w:r>
      <w:r w:rsidRPr="00B3528D">
        <w:rPr>
          <w:sz w:val="28"/>
          <w:szCs w:val="28"/>
        </w:rPr>
        <w:t xml:space="preserve">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528D">
        <w:rPr>
          <w:sz w:val="28"/>
          <w:szCs w:val="28"/>
        </w:rPr>
        <w:t>имя_пользователя@имя_домена</w:t>
      </w:r>
      <w:proofErr w:type="spellEnd"/>
      <w:r w:rsidRPr="00B3528D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Основные советы по безопасной работе с э</w:t>
      </w:r>
      <w:r w:rsidRPr="00B3528D">
        <w:rPr>
          <w:sz w:val="28"/>
          <w:szCs w:val="28"/>
        </w:rPr>
        <w:t>лектронной почтой: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2. Не указывай в личной почте личную информацию. Например, лучше вы</w:t>
      </w:r>
      <w:r w:rsidRPr="00B3528D">
        <w:rPr>
          <w:sz w:val="28"/>
          <w:szCs w:val="28"/>
        </w:rPr>
        <w:t>брать "</w:t>
      </w:r>
      <w:proofErr w:type="spellStart"/>
      <w:r w:rsidRPr="00B3528D">
        <w:rPr>
          <w:sz w:val="28"/>
          <w:szCs w:val="28"/>
        </w:rPr>
        <w:t>музыкальный_фанат@</w:t>
      </w:r>
      <w:proofErr w:type="spellEnd"/>
      <w:r w:rsidRPr="00B3528D">
        <w:rPr>
          <w:sz w:val="28"/>
          <w:szCs w:val="28"/>
        </w:rPr>
        <w:t>" или "рок2013" вместо "тема13";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4. Выбери сложный пароль. Для каждого почтового ящика должен быть свой </w:t>
      </w:r>
      <w:r w:rsidRPr="00B3528D">
        <w:rPr>
          <w:sz w:val="28"/>
          <w:szCs w:val="28"/>
        </w:rPr>
        <w:t>надежный, устойчивый к взлому пароль;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6. Используй несколько почтовых ящиков. Первый для частной переписки с адресатами, которым ты доверяешь. Это электронный адрес не </w:t>
      </w:r>
      <w:r w:rsidRPr="00B3528D">
        <w:rPr>
          <w:sz w:val="28"/>
          <w:szCs w:val="28"/>
        </w:rPr>
        <w:t>надо использовать при регистрации на форумах и сайтах;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proofErr w:type="spellStart"/>
      <w:r w:rsidRPr="00B3528D">
        <w:rPr>
          <w:b/>
          <w:bCs/>
          <w:sz w:val="28"/>
          <w:szCs w:val="28"/>
        </w:rPr>
        <w:t>Кибербуллинг</w:t>
      </w:r>
      <w:proofErr w:type="spellEnd"/>
      <w:r w:rsidRPr="00B3528D">
        <w:rPr>
          <w:b/>
          <w:bCs/>
          <w:sz w:val="28"/>
          <w:szCs w:val="28"/>
        </w:rPr>
        <w:t xml:space="preserve"> или виртуальное издевательство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proofErr w:type="spellStart"/>
      <w:r w:rsidRPr="00B3528D">
        <w:rPr>
          <w:sz w:val="28"/>
          <w:szCs w:val="28"/>
        </w:rPr>
        <w:t>Кибербуллинг</w:t>
      </w:r>
      <w:proofErr w:type="spellEnd"/>
      <w:r w:rsidRPr="00B3528D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</w:t>
      </w:r>
      <w:r w:rsidRPr="00B3528D">
        <w:rPr>
          <w:sz w:val="28"/>
          <w:szCs w:val="28"/>
        </w:rPr>
        <w:t xml:space="preserve">социальное бойкотирование с помощью </w:t>
      </w:r>
      <w:proofErr w:type="gramStart"/>
      <w:r w:rsidRPr="00B3528D">
        <w:rPr>
          <w:sz w:val="28"/>
          <w:szCs w:val="28"/>
        </w:rPr>
        <w:t>различных</w:t>
      </w:r>
      <w:proofErr w:type="gramEnd"/>
      <w:r w:rsidRPr="00B3528D">
        <w:rPr>
          <w:sz w:val="28"/>
          <w:szCs w:val="28"/>
        </w:rPr>
        <w:t xml:space="preserve"> </w:t>
      </w:r>
      <w:proofErr w:type="spellStart"/>
      <w:r w:rsidRPr="00B3528D">
        <w:rPr>
          <w:sz w:val="28"/>
          <w:szCs w:val="28"/>
        </w:rPr>
        <w:t>интернет-сервисов</w:t>
      </w:r>
      <w:proofErr w:type="spellEnd"/>
      <w:r w:rsidRPr="00B3528D">
        <w:rPr>
          <w:sz w:val="28"/>
          <w:szCs w:val="28"/>
        </w:rPr>
        <w:t>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Основные советы по борьбе с </w:t>
      </w:r>
      <w:proofErr w:type="spellStart"/>
      <w:r w:rsidRPr="00B3528D">
        <w:rPr>
          <w:sz w:val="28"/>
          <w:szCs w:val="28"/>
        </w:rPr>
        <w:t>кибербуллингом</w:t>
      </w:r>
      <w:proofErr w:type="spellEnd"/>
      <w:r w:rsidRPr="00B3528D">
        <w:rPr>
          <w:sz w:val="28"/>
          <w:szCs w:val="28"/>
        </w:rPr>
        <w:t>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1. Не бросайся в бой. Лучший способ: посоветоваться как себя вести и, если нет того, к кому можно обратиться, то вначале успокоиться. Если ты </w:t>
      </w:r>
      <w:r w:rsidRPr="00B3528D">
        <w:rPr>
          <w:sz w:val="28"/>
          <w:szCs w:val="28"/>
        </w:rPr>
        <w:lastRenderedPageBreak/>
        <w:t>начне</w:t>
      </w:r>
      <w:r w:rsidRPr="00B3528D">
        <w:rPr>
          <w:sz w:val="28"/>
          <w:szCs w:val="28"/>
        </w:rPr>
        <w:t>шь отвечать оскорблениями на оскорбления, то только еще больше разожжешь конфликт;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2. Управляй своей </w:t>
      </w:r>
      <w:proofErr w:type="spellStart"/>
      <w:r w:rsidRPr="00B3528D">
        <w:rPr>
          <w:sz w:val="28"/>
          <w:szCs w:val="28"/>
        </w:rPr>
        <w:t>киберрепутацией</w:t>
      </w:r>
      <w:proofErr w:type="spellEnd"/>
      <w:r w:rsidRPr="00B3528D">
        <w:rPr>
          <w:sz w:val="28"/>
          <w:szCs w:val="28"/>
        </w:rPr>
        <w:t>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B3528D">
        <w:rPr>
          <w:sz w:val="28"/>
          <w:szCs w:val="28"/>
        </w:rPr>
        <w:t>анонимным</w:t>
      </w:r>
      <w:proofErr w:type="gramEnd"/>
      <w:r w:rsidRPr="00B3528D">
        <w:rPr>
          <w:sz w:val="28"/>
          <w:szCs w:val="28"/>
        </w:rPr>
        <w:t xml:space="preserve"> </w:t>
      </w:r>
      <w:proofErr w:type="spellStart"/>
      <w:r w:rsidRPr="00B3528D">
        <w:rPr>
          <w:sz w:val="28"/>
          <w:szCs w:val="28"/>
        </w:rPr>
        <w:t>аккаунтом</w:t>
      </w:r>
      <w:proofErr w:type="spellEnd"/>
      <w:r w:rsidRPr="00B3528D">
        <w:rPr>
          <w:sz w:val="28"/>
          <w:szCs w:val="28"/>
        </w:rPr>
        <w:t>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4. Не стоит вести хулиганский образ виртуальн</w:t>
      </w:r>
      <w:r w:rsidRPr="00B3528D">
        <w:rPr>
          <w:sz w:val="28"/>
          <w:szCs w:val="28"/>
        </w:rPr>
        <w:t>ой жизни. Интернет фиксирует все твои действия и сохраняет их. Удалить их будет крайне затруднительно;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5. Соблюдай свою виртуальную честь смолоду;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</w:t>
      </w:r>
      <w:r w:rsidRPr="00B3528D">
        <w:rPr>
          <w:sz w:val="28"/>
          <w:szCs w:val="28"/>
        </w:rPr>
        <w:t>ращается на начальной стадии;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7. </w:t>
      </w:r>
      <w:proofErr w:type="spellStart"/>
      <w:r w:rsidRPr="00B3528D">
        <w:rPr>
          <w:sz w:val="28"/>
          <w:szCs w:val="28"/>
        </w:rPr>
        <w:t>Бан</w:t>
      </w:r>
      <w:proofErr w:type="spellEnd"/>
      <w:r w:rsidRPr="00B3528D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8. Если ты свидетель </w:t>
      </w:r>
      <w:proofErr w:type="spellStart"/>
      <w:r w:rsidRPr="00B3528D">
        <w:rPr>
          <w:sz w:val="28"/>
          <w:szCs w:val="28"/>
        </w:rPr>
        <w:t>кибербуллинга</w:t>
      </w:r>
      <w:proofErr w:type="spellEnd"/>
      <w:r w:rsidRPr="00B3528D">
        <w:rPr>
          <w:sz w:val="28"/>
          <w:szCs w:val="28"/>
        </w:rPr>
        <w:t>. Твои действия: выступить против пресл</w:t>
      </w:r>
      <w:r w:rsidRPr="00B3528D">
        <w:rPr>
          <w:sz w:val="28"/>
          <w:szCs w:val="28"/>
        </w:rPr>
        <w:t>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Мобильный телефон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Современные смартфоны и планшеты содержат в себе вполне вз</w:t>
      </w:r>
      <w:r w:rsidRPr="00B3528D">
        <w:rPr>
          <w:sz w:val="28"/>
          <w:szCs w:val="28"/>
        </w:rPr>
        <w:t>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</w:t>
      </w:r>
      <w:r w:rsidRPr="00B3528D">
        <w:rPr>
          <w:sz w:val="28"/>
          <w:szCs w:val="28"/>
        </w:rPr>
        <w:t>ных приложений.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Далеко не все производители выпускают обновления, закрывающие критические уяз</w:t>
      </w:r>
      <w:r w:rsidRPr="00B3528D">
        <w:rPr>
          <w:sz w:val="28"/>
          <w:szCs w:val="28"/>
        </w:rPr>
        <w:t>вимости для своих устройств.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Основные советы для безопасности мобильного телефона: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B3528D">
        <w:rPr>
          <w:sz w:val="28"/>
          <w:szCs w:val="28"/>
        </w:rPr>
        <w:t>контент</w:t>
      </w:r>
      <w:proofErr w:type="spellEnd"/>
      <w:r w:rsidRPr="00B3528D">
        <w:rPr>
          <w:sz w:val="28"/>
          <w:szCs w:val="28"/>
        </w:rPr>
        <w:t>, в нем могут быть скрыты какие-то платные услуги;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Думай, прежде че</w:t>
      </w:r>
      <w:r w:rsidRPr="00B3528D">
        <w:rPr>
          <w:sz w:val="28"/>
          <w:szCs w:val="28"/>
        </w:rPr>
        <w:t>м отправить SMS, фото или видео. Ты точно знаешь, где они будут в конечном итоге?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Необходимо обновлять операционную систему твоего смартфона;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Используй антивирусные программы для мобильных телефонов;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Не загружай приложения от неизвестного источника, ведь о</w:t>
      </w:r>
      <w:r w:rsidRPr="00B3528D">
        <w:rPr>
          <w:sz w:val="28"/>
          <w:szCs w:val="28"/>
        </w:rPr>
        <w:t>ни могут содержать вредоносное программное обеспечение;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528D">
        <w:rPr>
          <w:sz w:val="28"/>
          <w:szCs w:val="28"/>
        </w:rPr>
        <w:t>cookies</w:t>
      </w:r>
      <w:proofErr w:type="spellEnd"/>
      <w:r w:rsidRPr="00B3528D">
        <w:rPr>
          <w:sz w:val="28"/>
          <w:szCs w:val="28"/>
        </w:rPr>
        <w:t>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Давай свой номер </w:t>
      </w:r>
      <w:r w:rsidRPr="00B3528D">
        <w:rPr>
          <w:sz w:val="28"/>
          <w:szCs w:val="28"/>
        </w:rPr>
        <w:t>мобильного телефона только людям, которых ты знаешь и кому доверяешь;</w:t>
      </w:r>
    </w:p>
    <w:p w:rsidR="00000000" w:rsidRPr="00B3528D" w:rsidRDefault="00F439FA">
      <w:pPr>
        <w:spacing w:after="223"/>
        <w:jc w:val="both"/>
        <w:divId w:val="1151016742"/>
      </w:pPr>
      <w:proofErr w:type="spellStart"/>
      <w:r w:rsidRPr="00B3528D">
        <w:rPr>
          <w:sz w:val="28"/>
          <w:szCs w:val="28"/>
        </w:rPr>
        <w:t>Bluetooth</w:t>
      </w:r>
      <w:proofErr w:type="spellEnd"/>
      <w:r w:rsidRPr="00B3528D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proofErr w:type="spellStart"/>
      <w:r w:rsidRPr="00B3528D">
        <w:rPr>
          <w:b/>
          <w:bCs/>
          <w:sz w:val="28"/>
          <w:szCs w:val="28"/>
        </w:rPr>
        <w:t>Online</w:t>
      </w:r>
      <w:proofErr w:type="spellEnd"/>
      <w:r w:rsidRPr="00B3528D">
        <w:rPr>
          <w:b/>
          <w:bCs/>
          <w:sz w:val="28"/>
          <w:szCs w:val="28"/>
        </w:rPr>
        <w:t xml:space="preserve"> игры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Современные </w:t>
      </w:r>
      <w:proofErr w:type="spellStart"/>
      <w:r w:rsidRPr="00B3528D">
        <w:rPr>
          <w:sz w:val="28"/>
          <w:szCs w:val="28"/>
        </w:rPr>
        <w:t>онлайн-игры</w:t>
      </w:r>
      <w:proofErr w:type="spellEnd"/>
      <w:r w:rsidRPr="00B3528D">
        <w:rPr>
          <w:sz w:val="28"/>
          <w:szCs w:val="28"/>
        </w:rPr>
        <w:t xml:space="preserve"> - это красочные, </w:t>
      </w:r>
      <w:r w:rsidRPr="00B3528D">
        <w:rPr>
          <w:sz w:val="28"/>
          <w:szCs w:val="28"/>
        </w:rPr>
        <w:t>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</w:t>
      </w:r>
      <w:r w:rsidRPr="00B3528D">
        <w:rPr>
          <w:sz w:val="28"/>
          <w:szCs w:val="28"/>
        </w:rPr>
        <w:t xml:space="preserve"> приобретают какие-то опции.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3528D">
        <w:rPr>
          <w:sz w:val="28"/>
          <w:szCs w:val="28"/>
        </w:rPr>
        <w:t>патчи</w:t>
      </w:r>
      <w:proofErr w:type="spellEnd"/>
      <w:r w:rsidRPr="00B3528D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В подобных игр</w:t>
      </w:r>
      <w:r w:rsidRPr="00B3528D">
        <w:rPr>
          <w:sz w:val="28"/>
          <w:szCs w:val="28"/>
        </w:rPr>
        <w:t>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Основные советы по безопасности </w:t>
      </w:r>
      <w:proofErr w:type="gramStart"/>
      <w:r w:rsidRPr="00B3528D">
        <w:rPr>
          <w:sz w:val="28"/>
          <w:szCs w:val="28"/>
        </w:rPr>
        <w:t>твоего</w:t>
      </w:r>
      <w:proofErr w:type="gramEnd"/>
      <w:r w:rsidRPr="00B3528D">
        <w:rPr>
          <w:sz w:val="28"/>
          <w:szCs w:val="28"/>
        </w:rPr>
        <w:t xml:space="preserve"> игрового </w:t>
      </w:r>
      <w:proofErr w:type="spellStart"/>
      <w:r w:rsidRPr="00B3528D">
        <w:rPr>
          <w:sz w:val="28"/>
          <w:szCs w:val="28"/>
        </w:rPr>
        <w:t>аккаунта</w:t>
      </w:r>
      <w:proofErr w:type="spellEnd"/>
      <w:r w:rsidRPr="00B3528D">
        <w:rPr>
          <w:sz w:val="28"/>
          <w:szCs w:val="28"/>
        </w:rPr>
        <w:t>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Если другой игрок ведет себя плохо или создает тебе неприятно</w:t>
      </w:r>
      <w:r w:rsidRPr="00B3528D">
        <w:rPr>
          <w:sz w:val="28"/>
          <w:szCs w:val="28"/>
        </w:rPr>
        <w:t>сти, заблокируй его в списке игроков;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3528D">
        <w:rPr>
          <w:sz w:val="28"/>
          <w:szCs w:val="28"/>
        </w:rPr>
        <w:t>скринов</w:t>
      </w:r>
      <w:proofErr w:type="spellEnd"/>
      <w:r w:rsidRPr="00B3528D">
        <w:rPr>
          <w:sz w:val="28"/>
          <w:szCs w:val="28"/>
        </w:rPr>
        <w:t>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3. Не указывай личную информацию в </w:t>
      </w:r>
      <w:proofErr w:type="spellStart"/>
      <w:r w:rsidRPr="00B3528D">
        <w:rPr>
          <w:sz w:val="28"/>
          <w:szCs w:val="28"/>
        </w:rPr>
        <w:t>профайле</w:t>
      </w:r>
      <w:proofErr w:type="spellEnd"/>
      <w:r w:rsidRPr="00B3528D">
        <w:rPr>
          <w:sz w:val="28"/>
          <w:szCs w:val="28"/>
        </w:rPr>
        <w:t xml:space="preserve"> игры;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4. Уважай других участников по игре;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5.</w:t>
      </w:r>
      <w:r w:rsidRPr="00B3528D">
        <w:rPr>
          <w:sz w:val="28"/>
          <w:szCs w:val="28"/>
        </w:rPr>
        <w:t xml:space="preserve"> Не устанавливай неофициальные </w:t>
      </w:r>
      <w:proofErr w:type="spellStart"/>
      <w:r w:rsidRPr="00B3528D">
        <w:rPr>
          <w:sz w:val="28"/>
          <w:szCs w:val="28"/>
        </w:rPr>
        <w:t>патчи</w:t>
      </w:r>
      <w:proofErr w:type="spellEnd"/>
      <w:r w:rsidRPr="00B3528D">
        <w:rPr>
          <w:sz w:val="28"/>
          <w:szCs w:val="28"/>
        </w:rPr>
        <w:t xml:space="preserve"> и моды;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6. Используй сложные и разные пароли;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7. Даже во время игры не стоит отключать антивирус. Пока ты играешь, твой компьютер могут заразить.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proofErr w:type="spellStart"/>
      <w:r w:rsidRPr="00B3528D">
        <w:rPr>
          <w:b/>
          <w:bCs/>
          <w:sz w:val="28"/>
          <w:szCs w:val="28"/>
        </w:rPr>
        <w:t>Фишинг</w:t>
      </w:r>
      <w:proofErr w:type="spellEnd"/>
      <w:r w:rsidRPr="00B3528D">
        <w:rPr>
          <w:b/>
          <w:bCs/>
          <w:sz w:val="28"/>
          <w:szCs w:val="28"/>
        </w:rPr>
        <w:t xml:space="preserve"> или кража личных данных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Обычной кражей денег и документов сегодня</w:t>
      </w:r>
      <w:r w:rsidRPr="00B3528D">
        <w:rPr>
          <w:sz w:val="28"/>
          <w:szCs w:val="28"/>
        </w:rPr>
        <w:t xml:space="preserve"> уже никого не удивишь, но с развитием </w:t>
      </w:r>
      <w:proofErr w:type="spellStart"/>
      <w:proofErr w:type="gramStart"/>
      <w:r w:rsidRPr="00B3528D">
        <w:rPr>
          <w:sz w:val="28"/>
          <w:szCs w:val="28"/>
        </w:rPr>
        <w:t>интернет-технологий</w:t>
      </w:r>
      <w:proofErr w:type="spellEnd"/>
      <w:proofErr w:type="gramEnd"/>
      <w:r w:rsidRPr="00B3528D">
        <w:rPr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Так появилась новая угроза: </w:t>
      </w:r>
      <w:proofErr w:type="spellStart"/>
      <w:r w:rsidRPr="00B3528D">
        <w:rPr>
          <w:sz w:val="28"/>
          <w:szCs w:val="28"/>
        </w:rPr>
        <w:t>интернет-мошенничества</w:t>
      </w:r>
      <w:proofErr w:type="spellEnd"/>
      <w:r w:rsidRPr="00B3528D">
        <w:rPr>
          <w:sz w:val="28"/>
          <w:szCs w:val="28"/>
        </w:rPr>
        <w:t xml:space="preserve"> или </w:t>
      </w:r>
      <w:proofErr w:type="spellStart"/>
      <w:r w:rsidRPr="00B3528D">
        <w:rPr>
          <w:sz w:val="28"/>
          <w:szCs w:val="28"/>
        </w:rPr>
        <w:t>фишинг</w:t>
      </w:r>
      <w:proofErr w:type="spellEnd"/>
      <w:r w:rsidRPr="00B3528D">
        <w:rPr>
          <w:sz w:val="28"/>
          <w:szCs w:val="28"/>
        </w:rPr>
        <w:t xml:space="preserve">, главная цель </w:t>
      </w:r>
      <w:proofErr w:type="gramStart"/>
      <w:r w:rsidRPr="00B3528D">
        <w:rPr>
          <w:sz w:val="28"/>
          <w:szCs w:val="28"/>
        </w:rPr>
        <w:t>которого</w:t>
      </w:r>
      <w:proofErr w:type="gramEnd"/>
      <w:r w:rsidRPr="00B3528D">
        <w:rPr>
          <w:sz w:val="28"/>
          <w:szCs w:val="28"/>
        </w:rPr>
        <w:t xml:space="preserve"> состоит в получении конфиденци</w:t>
      </w:r>
      <w:r w:rsidRPr="00B3528D">
        <w:rPr>
          <w:sz w:val="28"/>
          <w:szCs w:val="28"/>
        </w:rPr>
        <w:t xml:space="preserve">альных данных пользователей - логинов и паролей. На английском языке </w:t>
      </w:r>
      <w:proofErr w:type="spellStart"/>
      <w:r w:rsidRPr="00B3528D">
        <w:rPr>
          <w:sz w:val="28"/>
          <w:szCs w:val="28"/>
        </w:rPr>
        <w:t>phishing</w:t>
      </w:r>
      <w:proofErr w:type="spellEnd"/>
      <w:r w:rsidRPr="00B3528D">
        <w:rPr>
          <w:sz w:val="28"/>
          <w:szCs w:val="28"/>
        </w:rPr>
        <w:t xml:space="preserve"> читается как </w:t>
      </w:r>
      <w:proofErr w:type="spellStart"/>
      <w:r w:rsidRPr="00B3528D">
        <w:rPr>
          <w:sz w:val="28"/>
          <w:szCs w:val="28"/>
        </w:rPr>
        <w:t>фишинг</w:t>
      </w:r>
      <w:proofErr w:type="spellEnd"/>
      <w:r w:rsidRPr="00B3528D">
        <w:rPr>
          <w:sz w:val="28"/>
          <w:szCs w:val="28"/>
        </w:rPr>
        <w:t xml:space="preserve"> (от </w:t>
      </w:r>
      <w:proofErr w:type="spellStart"/>
      <w:r w:rsidRPr="00B3528D">
        <w:rPr>
          <w:sz w:val="28"/>
          <w:szCs w:val="28"/>
        </w:rPr>
        <w:t>fishing</w:t>
      </w:r>
      <w:proofErr w:type="spellEnd"/>
      <w:r w:rsidRPr="00B3528D">
        <w:rPr>
          <w:sz w:val="28"/>
          <w:szCs w:val="28"/>
        </w:rPr>
        <w:t xml:space="preserve"> - рыбная ловля, </w:t>
      </w:r>
      <w:proofErr w:type="spellStart"/>
      <w:r w:rsidRPr="00B3528D">
        <w:rPr>
          <w:sz w:val="28"/>
          <w:szCs w:val="28"/>
        </w:rPr>
        <w:t>password</w:t>
      </w:r>
      <w:proofErr w:type="spellEnd"/>
      <w:r w:rsidRPr="00B3528D">
        <w:rPr>
          <w:sz w:val="28"/>
          <w:szCs w:val="28"/>
        </w:rPr>
        <w:t xml:space="preserve"> - пароль).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Основные советы по борьбе с </w:t>
      </w:r>
      <w:proofErr w:type="spellStart"/>
      <w:r w:rsidRPr="00B3528D">
        <w:rPr>
          <w:sz w:val="28"/>
          <w:szCs w:val="28"/>
        </w:rPr>
        <w:t>фишингом</w:t>
      </w:r>
      <w:proofErr w:type="spellEnd"/>
      <w:r w:rsidRPr="00B3528D">
        <w:rPr>
          <w:sz w:val="28"/>
          <w:szCs w:val="28"/>
        </w:rPr>
        <w:t>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1. Следи за своим </w:t>
      </w:r>
      <w:proofErr w:type="spellStart"/>
      <w:r w:rsidRPr="00B3528D">
        <w:rPr>
          <w:sz w:val="28"/>
          <w:szCs w:val="28"/>
        </w:rPr>
        <w:t>аккаунтом</w:t>
      </w:r>
      <w:proofErr w:type="spellEnd"/>
      <w:r w:rsidRPr="00B3528D">
        <w:rPr>
          <w:sz w:val="28"/>
          <w:szCs w:val="28"/>
        </w:rPr>
        <w:t xml:space="preserve">. Если ты подозреваешь, что твоя анкета была </w:t>
      </w:r>
      <w:r w:rsidRPr="00B3528D">
        <w:rPr>
          <w:sz w:val="28"/>
          <w:szCs w:val="28"/>
        </w:rPr>
        <w:t>взломана, то необходимо заблокировать ее и сообщить администраторам ресурса об этом как можно скорее;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2. Используй </w:t>
      </w:r>
      <w:proofErr w:type="gramStart"/>
      <w:r w:rsidRPr="00B3528D">
        <w:rPr>
          <w:sz w:val="28"/>
          <w:szCs w:val="28"/>
        </w:rPr>
        <w:t>безопасные</w:t>
      </w:r>
      <w:proofErr w:type="gramEnd"/>
      <w:r w:rsidRPr="00B3528D">
        <w:rPr>
          <w:sz w:val="28"/>
          <w:szCs w:val="28"/>
        </w:rPr>
        <w:t xml:space="preserve"> </w:t>
      </w:r>
      <w:proofErr w:type="spellStart"/>
      <w:r w:rsidRPr="00B3528D">
        <w:rPr>
          <w:sz w:val="28"/>
          <w:szCs w:val="28"/>
        </w:rPr>
        <w:t>веб-сайты</w:t>
      </w:r>
      <w:proofErr w:type="spellEnd"/>
      <w:r w:rsidRPr="00B3528D">
        <w:rPr>
          <w:sz w:val="28"/>
          <w:szCs w:val="28"/>
        </w:rPr>
        <w:t xml:space="preserve">, в том числе, </w:t>
      </w:r>
      <w:proofErr w:type="spellStart"/>
      <w:r w:rsidRPr="00B3528D">
        <w:rPr>
          <w:sz w:val="28"/>
          <w:szCs w:val="28"/>
        </w:rPr>
        <w:t>интернет-магазинов</w:t>
      </w:r>
      <w:proofErr w:type="spellEnd"/>
      <w:r w:rsidRPr="00B3528D">
        <w:rPr>
          <w:sz w:val="28"/>
          <w:szCs w:val="28"/>
        </w:rPr>
        <w:t xml:space="preserve"> и поисковых систем;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Используй сложные и разные пароли. Таким образом, если тебя взло</w:t>
      </w:r>
      <w:r w:rsidRPr="00B3528D">
        <w:rPr>
          <w:sz w:val="28"/>
          <w:szCs w:val="28"/>
        </w:rPr>
        <w:t>мают, то злоумышленники получат доступ только к одному твоему профилю в сети, а не ко всем;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</w:t>
      </w:r>
      <w:r w:rsidRPr="00B3528D">
        <w:rPr>
          <w:sz w:val="28"/>
          <w:szCs w:val="28"/>
        </w:rPr>
        <w:t xml:space="preserve">твоего имени будет рассылаться спам и ссылки на </w:t>
      </w:r>
      <w:proofErr w:type="spellStart"/>
      <w:r w:rsidRPr="00B3528D">
        <w:rPr>
          <w:sz w:val="28"/>
          <w:szCs w:val="28"/>
        </w:rPr>
        <w:t>фишинговые</w:t>
      </w:r>
      <w:proofErr w:type="spellEnd"/>
      <w:r w:rsidRPr="00B3528D">
        <w:rPr>
          <w:sz w:val="28"/>
          <w:szCs w:val="28"/>
        </w:rPr>
        <w:t xml:space="preserve"> сайты;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5. Установи надежный пароль (PIN) на мобильный телефон;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6. Отключи сохранение пароля в браузере;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7. Не открывай файлы и другие вложения в письмах, даже если они пришли от твоих друзей. Лучше</w:t>
      </w:r>
      <w:r w:rsidRPr="00B3528D">
        <w:rPr>
          <w:sz w:val="28"/>
          <w:szCs w:val="28"/>
        </w:rPr>
        <w:t xml:space="preserve"> уточни у них, отправляли ли они тебе эти файлы.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Цифровая репутация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</w:t>
      </w:r>
      <w:r w:rsidRPr="00B3528D">
        <w:rPr>
          <w:sz w:val="28"/>
          <w:szCs w:val="28"/>
        </w:rPr>
        <w:t>ни. "Цифровая репутация" - это твой имидж, который формируется из информации о тебе в интернете.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B3528D">
        <w:rPr>
          <w:sz w:val="28"/>
          <w:szCs w:val="28"/>
        </w:rPr>
        <w:t>близких</w:t>
      </w:r>
      <w:proofErr w:type="gramEnd"/>
      <w:r w:rsidRPr="00B3528D">
        <w:rPr>
          <w:sz w:val="28"/>
          <w:szCs w:val="28"/>
        </w:rPr>
        <w:t xml:space="preserve"> - все это накапливается в сети.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Многие подростки легкомысле</w:t>
      </w:r>
      <w:r w:rsidRPr="00B3528D">
        <w:rPr>
          <w:sz w:val="28"/>
          <w:szCs w:val="28"/>
        </w:rPr>
        <w:t>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Комментарии, размещение твоих фотографий</w:t>
      </w:r>
      <w:r w:rsidRPr="00B3528D">
        <w:rPr>
          <w:sz w:val="28"/>
          <w:szCs w:val="28"/>
        </w:rPr>
        <w:t xml:space="preserve">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</w:t>
      </w:r>
      <w:r w:rsidRPr="00B3528D">
        <w:rPr>
          <w:sz w:val="28"/>
          <w:szCs w:val="28"/>
        </w:rPr>
        <w:t>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Основные советы по защите цифровой репутации: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1. Подумай, прежде чем что-то публиковать и передавать у себя в </w:t>
      </w:r>
      <w:proofErr w:type="spellStart"/>
      <w:r w:rsidRPr="00B3528D">
        <w:rPr>
          <w:sz w:val="28"/>
          <w:szCs w:val="28"/>
        </w:rPr>
        <w:t>блоге</w:t>
      </w:r>
      <w:proofErr w:type="spellEnd"/>
      <w:r w:rsidRPr="00B3528D">
        <w:rPr>
          <w:sz w:val="28"/>
          <w:szCs w:val="28"/>
        </w:rPr>
        <w:t xml:space="preserve"> </w:t>
      </w:r>
      <w:r w:rsidRPr="00B3528D">
        <w:rPr>
          <w:sz w:val="28"/>
          <w:szCs w:val="28"/>
        </w:rPr>
        <w:t>или в социальной сети;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Авторское право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Совр</w:t>
      </w:r>
      <w:r w:rsidRPr="00B3528D">
        <w:rPr>
          <w:sz w:val="28"/>
          <w:szCs w:val="28"/>
        </w:rPr>
        <w:t>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Термин "интеллектуальная собственность" относится </w:t>
      </w:r>
      <w:r w:rsidRPr="00B3528D">
        <w:rPr>
          <w:sz w:val="28"/>
          <w:szCs w:val="28"/>
        </w:rPr>
        <w:t>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Авторские права - это права на интеллектуальную </w:t>
      </w:r>
      <w:r w:rsidRPr="00B3528D">
        <w:rPr>
          <w:sz w:val="28"/>
          <w:szCs w:val="28"/>
        </w:rPr>
        <w:t>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</w:t>
      </w:r>
      <w:r w:rsidRPr="00B3528D">
        <w:rPr>
          <w:sz w:val="28"/>
          <w:szCs w:val="28"/>
        </w:rPr>
        <w:t>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</w:t>
      </w:r>
      <w:r w:rsidRPr="00B3528D">
        <w:rPr>
          <w:sz w:val="28"/>
          <w:szCs w:val="28"/>
        </w:rPr>
        <w:t>ете.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B3528D">
        <w:rPr>
          <w:sz w:val="28"/>
          <w:szCs w:val="28"/>
        </w:rPr>
        <w:t>к</w:t>
      </w:r>
      <w:proofErr w:type="gramEnd"/>
      <w:r w:rsidRPr="00B3528D">
        <w:rPr>
          <w:sz w:val="28"/>
          <w:szCs w:val="28"/>
        </w:rPr>
        <w:t xml:space="preserve"> многим рискам: от потери данных к твоим </w:t>
      </w:r>
      <w:proofErr w:type="spellStart"/>
      <w:r w:rsidRPr="00B3528D">
        <w:rPr>
          <w:sz w:val="28"/>
          <w:szCs w:val="28"/>
        </w:rPr>
        <w:t>аккаунтам</w:t>
      </w:r>
      <w:proofErr w:type="spellEnd"/>
      <w:r w:rsidRPr="00B3528D">
        <w:rPr>
          <w:sz w:val="28"/>
          <w:szCs w:val="28"/>
        </w:rPr>
        <w:t xml:space="preserve"> до блокировки твоего </w:t>
      </w:r>
      <w:r w:rsidRPr="00B3528D">
        <w:rPr>
          <w:sz w:val="28"/>
          <w:szCs w:val="28"/>
        </w:rPr>
        <w:lastRenderedPageBreak/>
        <w:t>устройства, где установлена нелегальная программа. Не стоит также забывать, что существуют легальные и бесплатн</w:t>
      </w:r>
      <w:r w:rsidRPr="00B3528D">
        <w:rPr>
          <w:sz w:val="28"/>
          <w:szCs w:val="28"/>
        </w:rPr>
        <w:t>ые программы, которые можно найти в сети.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О портале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proofErr w:type="spellStart"/>
      <w:r w:rsidRPr="00B3528D">
        <w:rPr>
          <w:sz w:val="28"/>
          <w:szCs w:val="28"/>
        </w:rPr>
        <w:t>Сетевичок</w:t>
      </w:r>
      <w:proofErr w:type="gramStart"/>
      <w:r w:rsidRPr="00B3528D">
        <w:rPr>
          <w:sz w:val="28"/>
          <w:szCs w:val="28"/>
        </w:rPr>
        <w:t>.р</w:t>
      </w:r>
      <w:proofErr w:type="gramEnd"/>
      <w:r w:rsidRPr="00B3528D">
        <w:rPr>
          <w:sz w:val="28"/>
          <w:szCs w:val="28"/>
        </w:rPr>
        <w:t>ф</w:t>
      </w:r>
      <w:proofErr w:type="spellEnd"/>
      <w:r w:rsidRPr="00B3528D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</w:t>
      </w:r>
      <w:r w:rsidRPr="00B3528D">
        <w:rPr>
          <w:sz w:val="28"/>
          <w:szCs w:val="28"/>
        </w:rPr>
        <w:t>тие в конкурсах и стать самым цифровым гражданином!</w:t>
      </w:r>
    </w:p>
    <w:p w:rsidR="00000000" w:rsidRPr="00B3528D" w:rsidRDefault="00F439FA">
      <w:pPr>
        <w:divId w:val="618298185"/>
        <w:rPr>
          <w:rFonts w:eastAsia="Times New Roman"/>
          <w:sz w:val="28"/>
          <w:szCs w:val="28"/>
        </w:rPr>
      </w:pPr>
      <w:r w:rsidRPr="00B3528D">
        <w:rPr>
          <w:rStyle w:val="docsupplement-name"/>
          <w:rFonts w:eastAsia="Times New Roman"/>
          <w:sz w:val="28"/>
          <w:szCs w:val="28"/>
        </w:rPr>
        <w:t>Памятка для родителей об информационной безопасности дете</w:t>
      </w:r>
      <w:r w:rsidRPr="00B3528D">
        <w:rPr>
          <w:rStyle w:val="docsupplement-name"/>
          <w:rFonts w:eastAsia="Times New Roman"/>
          <w:sz w:val="28"/>
          <w:szCs w:val="28"/>
        </w:rPr>
        <w:t>й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Определение термина "информационная безопасность детей" содержится в</w:t>
      </w:r>
      <w:r w:rsidRPr="00B3528D">
        <w:rPr>
          <w:sz w:val="28"/>
          <w:szCs w:val="28"/>
        </w:rPr>
        <w:t xml:space="preserve"> </w:t>
      </w:r>
      <w:hyperlink r:id="rId7" w:anchor="/document/99/902254151/" w:history="1">
        <w:r w:rsidRPr="00B3528D">
          <w:rPr>
            <w:rStyle w:val="a3"/>
            <w:sz w:val="28"/>
            <w:szCs w:val="28"/>
          </w:rPr>
          <w:t>Федеральном законе № 436-ФЗ "О защите детей от информации, причиняющей вред их здоровью и развитию"</w:t>
        </w:r>
      </w:hyperlink>
      <w:r w:rsidRPr="00B3528D">
        <w:rPr>
          <w:sz w:val="28"/>
          <w:szCs w:val="28"/>
        </w:rPr>
        <w:t xml:space="preserve">, </w:t>
      </w:r>
      <w:proofErr w:type="gramStart"/>
      <w:r w:rsidRPr="00B3528D">
        <w:rPr>
          <w:sz w:val="28"/>
          <w:szCs w:val="28"/>
        </w:rPr>
        <w:t>регулирующим</w:t>
      </w:r>
      <w:proofErr w:type="gramEnd"/>
      <w:r w:rsidRPr="00B3528D">
        <w:rPr>
          <w:sz w:val="28"/>
          <w:szCs w:val="28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</w:t>
      </w:r>
      <w:r w:rsidRPr="00B3528D">
        <w:rPr>
          <w:sz w:val="28"/>
          <w:szCs w:val="28"/>
        </w:rPr>
        <w:t>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В силу</w:t>
      </w:r>
      <w:r w:rsidRPr="00B3528D">
        <w:rPr>
          <w:sz w:val="28"/>
          <w:szCs w:val="28"/>
        </w:rPr>
        <w:t xml:space="preserve"> </w:t>
      </w:r>
      <w:hyperlink r:id="rId8" w:anchor="/document/99/902254151/" w:history="1">
        <w:r w:rsidRPr="00B3528D">
          <w:rPr>
            <w:rStyle w:val="a3"/>
            <w:sz w:val="28"/>
            <w:szCs w:val="28"/>
          </w:rPr>
          <w:t>Федерального закона № 436-ФЗ</w:t>
        </w:r>
      </w:hyperlink>
      <w:r w:rsidRPr="00B3528D">
        <w:rPr>
          <w:sz w:val="28"/>
          <w:szCs w:val="28"/>
        </w:rPr>
        <w:t xml:space="preserve"> информацией, причиняющей вред здоровью и (или) развитию детей, является: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информация, запрещенная для распространения среди детей;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2. информация, распространение которой ограничено среди детей </w:t>
      </w:r>
      <w:r w:rsidRPr="00B3528D">
        <w:rPr>
          <w:sz w:val="28"/>
          <w:szCs w:val="28"/>
        </w:rPr>
        <w:t>определенных возрастных категорий.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К информации, запрещенной для распространения среди детей, относится: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sz w:val="28"/>
          <w:szCs w:val="28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</w:t>
      </w:r>
      <w:r w:rsidRPr="00B3528D">
        <w:rPr>
          <w:sz w:val="28"/>
          <w:szCs w:val="28"/>
        </w:rPr>
        <w:t>моубийству</w:t>
      </w:r>
      <w:r w:rsidRPr="00B3528D">
        <w:rPr>
          <w:sz w:val="28"/>
          <w:szCs w:val="28"/>
        </w:rPr>
        <w:t>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</w:t>
      </w:r>
      <w:r w:rsidRPr="00B3528D">
        <w:rPr>
          <w:sz w:val="28"/>
          <w:szCs w:val="28"/>
        </w:rPr>
        <w:t xml:space="preserve"> азартных играх, заниматься проституцией, бродяжничеством или </w:t>
      </w:r>
      <w:proofErr w:type="gramStart"/>
      <w:r w:rsidRPr="00B3528D">
        <w:rPr>
          <w:sz w:val="28"/>
          <w:szCs w:val="28"/>
        </w:rPr>
        <w:t>попрошайничеством</w:t>
      </w:r>
      <w:proofErr w:type="gramEnd"/>
      <w:r w:rsidRPr="00B3528D">
        <w:rPr>
          <w:sz w:val="28"/>
          <w:szCs w:val="28"/>
        </w:rPr>
        <w:t>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7. отрицающа</w:t>
      </w:r>
      <w:r w:rsidRPr="00B3528D">
        <w:rPr>
          <w:sz w:val="28"/>
          <w:szCs w:val="28"/>
        </w:rPr>
        <w:t>я семейные ценности и формирующая неуважение к родителям и (или) другим членам семьи;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 xml:space="preserve">8. </w:t>
      </w:r>
      <w:proofErr w:type="gramStart"/>
      <w:r w:rsidRPr="00B3528D">
        <w:rPr>
          <w:sz w:val="28"/>
          <w:szCs w:val="28"/>
        </w:rPr>
        <w:t>оправдывающая</w:t>
      </w:r>
      <w:proofErr w:type="gramEnd"/>
      <w:r w:rsidRPr="00B3528D">
        <w:rPr>
          <w:sz w:val="28"/>
          <w:szCs w:val="28"/>
        </w:rPr>
        <w:t xml:space="preserve"> противоправное поведение;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proofErr w:type="gramStart"/>
      <w:r w:rsidRPr="00B3528D">
        <w:rPr>
          <w:sz w:val="28"/>
          <w:szCs w:val="28"/>
        </w:rPr>
        <w:t>9. содержащая нецензурную брань</w:t>
      </w:r>
      <w:r w:rsidRPr="00B3528D">
        <w:rPr>
          <w:sz w:val="28"/>
          <w:szCs w:val="28"/>
        </w:rPr>
        <w:t>;</w:t>
      </w:r>
      <w:proofErr w:type="gramEnd"/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10. </w:t>
      </w:r>
      <w:proofErr w:type="gramStart"/>
      <w:r w:rsidRPr="00B3528D">
        <w:rPr>
          <w:sz w:val="28"/>
          <w:szCs w:val="28"/>
        </w:rPr>
        <w:t>содержащая</w:t>
      </w:r>
      <w:proofErr w:type="gramEnd"/>
      <w:r w:rsidRPr="00B3528D">
        <w:rPr>
          <w:sz w:val="28"/>
          <w:szCs w:val="28"/>
        </w:rPr>
        <w:t xml:space="preserve"> информацию порнографического характера.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К информации, распространение которой о</w:t>
      </w:r>
      <w:r w:rsidRPr="00B3528D">
        <w:rPr>
          <w:sz w:val="28"/>
          <w:szCs w:val="28"/>
        </w:rPr>
        <w:t>граничено среди детей определенного возраста, относится: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2. вызывающая у детей страх, ужа</w:t>
      </w:r>
      <w:r w:rsidRPr="00B3528D">
        <w:rPr>
          <w:sz w:val="28"/>
          <w:szCs w:val="28"/>
        </w:rPr>
        <w:t>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3. </w:t>
      </w:r>
      <w:proofErr w:type="gramStart"/>
      <w:r w:rsidRPr="00B3528D">
        <w:rPr>
          <w:sz w:val="28"/>
          <w:szCs w:val="28"/>
        </w:rPr>
        <w:t>представляемая</w:t>
      </w:r>
      <w:proofErr w:type="gramEnd"/>
      <w:r w:rsidRPr="00B3528D">
        <w:rPr>
          <w:sz w:val="28"/>
          <w:szCs w:val="28"/>
        </w:rPr>
        <w:t xml:space="preserve"> в виде из</w:t>
      </w:r>
      <w:r w:rsidRPr="00B3528D">
        <w:rPr>
          <w:sz w:val="28"/>
          <w:szCs w:val="28"/>
        </w:rPr>
        <w:t>ображения или описания половых отношений между мужчиной и женщиной;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4. </w:t>
      </w:r>
      <w:proofErr w:type="gramStart"/>
      <w:r w:rsidRPr="00B3528D">
        <w:rPr>
          <w:sz w:val="28"/>
          <w:szCs w:val="28"/>
        </w:rPr>
        <w:t>содержащая</w:t>
      </w:r>
      <w:proofErr w:type="gramEnd"/>
      <w:r w:rsidRPr="00B3528D">
        <w:rPr>
          <w:sz w:val="28"/>
          <w:szCs w:val="28"/>
        </w:rPr>
        <w:t xml:space="preserve"> бранные слова и выражения, не относящиеся к нецензурной брани.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С учетом этого Вам предлагаются правила работы в сети Интернет для </w:t>
      </w:r>
      <w:r w:rsidRPr="00B3528D">
        <w:rPr>
          <w:sz w:val="28"/>
          <w:szCs w:val="28"/>
        </w:rPr>
        <w:t>различных возрастных категорий, соблюдение которых позволит обеспечить информационную безопасность ваших детей.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Общие правила для родителей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Независимо от возраста ребенка используйте программное обеспечение, помогающее фильтровать и контролировать инфо</w:t>
      </w:r>
      <w:r w:rsidRPr="00B3528D">
        <w:rPr>
          <w:sz w:val="28"/>
          <w:szCs w:val="28"/>
        </w:rPr>
        <w:t>рмацию, но не полагайтесь полностью на него. Ваше внимание к ребенку - главный метод защиты.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2. Если Ваш ребенок имеет </w:t>
      </w:r>
      <w:proofErr w:type="spellStart"/>
      <w:r w:rsidRPr="00B3528D">
        <w:rPr>
          <w:sz w:val="28"/>
          <w:szCs w:val="28"/>
        </w:rPr>
        <w:t>аккаунт</w:t>
      </w:r>
      <w:proofErr w:type="spellEnd"/>
      <w:r w:rsidRPr="00B3528D">
        <w:rPr>
          <w:sz w:val="28"/>
          <w:szCs w:val="28"/>
        </w:rPr>
        <w:t xml:space="preserve"> на одном из социальных сервисов (</w:t>
      </w:r>
      <w:proofErr w:type="spellStart"/>
      <w:r w:rsidRPr="00B3528D">
        <w:rPr>
          <w:sz w:val="28"/>
          <w:szCs w:val="28"/>
        </w:rPr>
        <w:t>LiveJournal</w:t>
      </w:r>
      <w:proofErr w:type="spellEnd"/>
      <w:r w:rsidRPr="00B3528D">
        <w:rPr>
          <w:sz w:val="28"/>
          <w:szCs w:val="28"/>
        </w:rPr>
        <w:t xml:space="preserve">, </w:t>
      </w:r>
      <w:proofErr w:type="spellStart"/>
      <w:r w:rsidRPr="00B3528D">
        <w:rPr>
          <w:sz w:val="28"/>
          <w:szCs w:val="28"/>
        </w:rPr>
        <w:t>blogs.mail.ru</w:t>
      </w:r>
      <w:proofErr w:type="spellEnd"/>
      <w:r w:rsidRPr="00B3528D">
        <w:rPr>
          <w:sz w:val="28"/>
          <w:szCs w:val="28"/>
        </w:rPr>
        <w:t xml:space="preserve">, </w:t>
      </w:r>
      <w:proofErr w:type="spellStart"/>
      <w:r w:rsidRPr="00B3528D">
        <w:rPr>
          <w:sz w:val="28"/>
          <w:szCs w:val="28"/>
        </w:rPr>
        <w:t>vkontakte.ru</w:t>
      </w:r>
      <w:proofErr w:type="spellEnd"/>
      <w:r w:rsidRPr="00B3528D">
        <w:rPr>
          <w:sz w:val="28"/>
          <w:szCs w:val="28"/>
        </w:rPr>
        <w:t xml:space="preserve"> и т.п.), внимательно изучите, какую информацию помещают</w:t>
      </w:r>
      <w:r w:rsidRPr="00B3528D">
        <w:rPr>
          <w:sz w:val="28"/>
          <w:szCs w:val="28"/>
        </w:rPr>
        <w:t xml:space="preserve"> его участники в своих профилях и </w:t>
      </w:r>
      <w:proofErr w:type="spellStart"/>
      <w:r w:rsidRPr="00B3528D">
        <w:rPr>
          <w:sz w:val="28"/>
          <w:szCs w:val="28"/>
        </w:rPr>
        <w:t>блогах</w:t>
      </w:r>
      <w:proofErr w:type="spellEnd"/>
      <w:r w:rsidRPr="00B3528D">
        <w:rPr>
          <w:sz w:val="28"/>
          <w:szCs w:val="28"/>
        </w:rPr>
        <w:t>, включая фотографии и видео.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</w:t>
      </w:r>
      <w:r w:rsidRPr="00B3528D">
        <w:rPr>
          <w:sz w:val="28"/>
          <w:szCs w:val="28"/>
        </w:rPr>
        <w:t xml:space="preserve">йты (например, </w:t>
      </w:r>
      <w:proofErr w:type="spellStart"/>
      <w:r w:rsidRPr="00B3528D">
        <w:rPr>
          <w:sz w:val="28"/>
          <w:szCs w:val="28"/>
        </w:rPr>
        <w:t>порносайт</w:t>
      </w:r>
      <w:proofErr w:type="spellEnd"/>
      <w:r w:rsidRPr="00B3528D">
        <w:rPr>
          <w:sz w:val="28"/>
          <w:szCs w:val="28"/>
        </w:rPr>
        <w:t>, или сайт, на котором друг упоминает номер сотового телефона Вашего ребенка или Ваш домашний адрес).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4. Поощряйте Ваших детей сообщать обо всем странном или отталкивающем и не слишком остро реагируйте, когда они это делают (из-за о</w:t>
      </w:r>
      <w:r w:rsidRPr="00B3528D">
        <w:rPr>
          <w:sz w:val="28"/>
          <w:szCs w:val="28"/>
        </w:rPr>
        <w:t>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5. Будьте в курсе сетевой жизни Вашего ребенка. Интересуйтесь, кто их друзья в Интернет так же, как интересуетесь реаль</w:t>
      </w:r>
      <w:r w:rsidRPr="00B3528D">
        <w:rPr>
          <w:sz w:val="28"/>
          <w:szCs w:val="28"/>
        </w:rPr>
        <w:t>ными друзьями.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Возраст от 7 до 8 лет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</w:t>
      </w:r>
      <w:r w:rsidRPr="00B3528D">
        <w:rPr>
          <w:sz w:val="28"/>
          <w:szCs w:val="28"/>
        </w:rPr>
        <w:t>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</w:t>
      </w:r>
      <w:r w:rsidRPr="00B3528D">
        <w:rPr>
          <w:sz w:val="28"/>
          <w:szCs w:val="28"/>
        </w:rPr>
        <w:t>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</w:t>
      </w:r>
      <w:r w:rsidRPr="00B3528D">
        <w:rPr>
          <w:sz w:val="28"/>
          <w:szCs w:val="28"/>
        </w:rPr>
        <w:t>комендованные родителями.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Советы по безопасности в сети Интернет для детей 7-8 лет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Создайте список домашних правил посещения Интернета при участии детей и требуйте его выполнения.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2. Требуйте от Вашего ребенка соблюдения временных норм нахождения за ко</w:t>
      </w:r>
      <w:r w:rsidRPr="00B3528D">
        <w:rPr>
          <w:sz w:val="28"/>
          <w:szCs w:val="28"/>
        </w:rPr>
        <w:t xml:space="preserve">мпьютером. Покажите ребенку, что Вы наблюдаете за ним </w:t>
      </w:r>
      <w:proofErr w:type="gramStart"/>
      <w:r w:rsidRPr="00B3528D">
        <w:rPr>
          <w:sz w:val="28"/>
          <w:szCs w:val="28"/>
        </w:rPr>
        <w:t>не</w:t>
      </w:r>
      <w:proofErr w:type="gramEnd"/>
      <w:r w:rsidRPr="00B3528D">
        <w:rPr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Компьютер с подключением к Интернету должен находиться в общей комнате под присмотром родите</w:t>
      </w:r>
      <w:r w:rsidRPr="00B3528D">
        <w:rPr>
          <w:sz w:val="28"/>
          <w:szCs w:val="28"/>
        </w:rPr>
        <w:t>лей.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4. Используйте специальные детские поисковые машины.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5. Используйте средства блокирования нежелательного </w:t>
      </w:r>
      <w:proofErr w:type="spellStart"/>
      <w:r w:rsidRPr="00B3528D">
        <w:rPr>
          <w:sz w:val="28"/>
          <w:szCs w:val="28"/>
        </w:rPr>
        <w:t>контента</w:t>
      </w:r>
      <w:proofErr w:type="spellEnd"/>
      <w:r w:rsidRPr="00B3528D">
        <w:rPr>
          <w:sz w:val="28"/>
          <w:szCs w:val="28"/>
        </w:rPr>
        <w:t xml:space="preserve"> как дополнение к стандартному Родительскому контролю.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6. Создайте семейный электронный ящик, чтобы не позволить детям иметь собственные а</w:t>
      </w:r>
      <w:r w:rsidRPr="00B3528D">
        <w:rPr>
          <w:sz w:val="28"/>
          <w:szCs w:val="28"/>
        </w:rPr>
        <w:t>дреса.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8. Приучите детей советоваться с Вами перед опубликованием какой-либо информации средствами электронной почты, чатов, регистрационных </w:t>
      </w:r>
      <w:r w:rsidRPr="00B3528D">
        <w:rPr>
          <w:sz w:val="28"/>
          <w:szCs w:val="28"/>
        </w:rPr>
        <w:t>форм и профилей.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9. Научите детей не загружать файлы, программы или музыку без вашего согласия.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10. Не разрешайте детям использовать службы мгновенного обмена сообщениями.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11. В "белый" список сайтов, разрешенных для посещения, вносите только сайты с хорош</w:t>
      </w:r>
      <w:r w:rsidRPr="00B3528D">
        <w:rPr>
          <w:sz w:val="28"/>
          <w:szCs w:val="28"/>
        </w:rPr>
        <w:t>ей репутацией.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13. Не делайте "табу" из вопросов половой жизни, так как в Интернете дети могут легко наткнуться на порнографию или сайты "для в</w:t>
      </w:r>
      <w:r w:rsidRPr="00B3528D">
        <w:rPr>
          <w:sz w:val="28"/>
          <w:szCs w:val="28"/>
        </w:rPr>
        <w:t>зрослых".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</w:t>
      </w:r>
      <w:r w:rsidRPr="00B3528D">
        <w:rPr>
          <w:sz w:val="28"/>
          <w:szCs w:val="28"/>
        </w:rPr>
        <w:t xml:space="preserve"> в подобных случаях.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Возраст детей от 9 до 12 лет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</w:t>
      </w:r>
      <w:r w:rsidRPr="00B3528D">
        <w:rPr>
          <w:sz w:val="28"/>
          <w:szCs w:val="28"/>
        </w:rPr>
        <w:t>нежелательным материалам можно легко заблокировать при помощи средств Родительского контроля.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Советы по безопасности для детей от 9 до 12 лет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1. Создайте список домашних правил посещения Интернет при участии детей и требуйте его выполнения.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2. Требуйте от Вашего ребенка соблюдения норм нахождения за компьютером.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4. Компьютер с подключением в Интернет до</w:t>
      </w:r>
      <w:r w:rsidRPr="00B3528D">
        <w:rPr>
          <w:sz w:val="28"/>
          <w:szCs w:val="28"/>
        </w:rPr>
        <w:t>лжен находиться в общей комнате под присмотром родителей.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5. Используйте средства блокирования нежелательного </w:t>
      </w:r>
      <w:proofErr w:type="spellStart"/>
      <w:r w:rsidRPr="00B3528D">
        <w:rPr>
          <w:sz w:val="28"/>
          <w:szCs w:val="28"/>
        </w:rPr>
        <w:t>контента</w:t>
      </w:r>
      <w:proofErr w:type="spellEnd"/>
      <w:r w:rsidRPr="00B3528D">
        <w:rPr>
          <w:sz w:val="28"/>
          <w:szCs w:val="28"/>
        </w:rPr>
        <w:t xml:space="preserve"> как дополнение к стандартному Родительскому контролю.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6. Не забывайте принимать непосредственное участие в жизни ребенка, беседовать с де</w:t>
      </w:r>
      <w:r w:rsidRPr="00B3528D">
        <w:rPr>
          <w:sz w:val="28"/>
          <w:szCs w:val="28"/>
        </w:rPr>
        <w:t>тьми об их друзьях в Интернете.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7. Настаивайте, чтобы дети никогда не соглашались на личные встречи с друзьями по Интернету.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8. Позволяйте детям заходить только на сайты из "белого" списка, который создайте вместе с ними.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9. Приучите детей никогда не выдав</w:t>
      </w:r>
      <w:r w:rsidRPr="00B3528D">
        <w:rPr>
          <w:sz w:val="28"/>
          <w:szCs w:val="28"/>
        </w:rPr>
        <w:t>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10. Приучите детей не загружать программы без Вашего разрешения. Объясните им</w:t>
      </w:r>
      <w:r w:rsidRPr="00B3528D">
        <w:rPr>
          <w:sz w:val="28"/>
          <w:szCs w:val="28"/>
        </w:rPr>
        <w:t>, что они могут случайно загрузить вирусы или другое нежелательное программное обеспечение.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11. Создайте Вашему ребенку ограниченную учетную запись для работы на компьютере.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12. Приучите Вашего ребенка сообщать вам о любых угрозах или тревогах, связанных с</w:t>
      </w:r>
      <w:r w:rsidRPr="00B3528D">
        <w:rPr>
          <w:sz w:val="28"/>
          <w:szCs w:val="28"/>
        </w:rPr>
        <w:t xml:space="preserve"> Интернетом. Напомните детям, что они в безопасности, если сами рассказали вам о своих тревогах и опасениях.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13. Расскажите детям о порнографии в Интернете.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14. Настаивайте на том, чтобы дети предоставляли вам доступ к своей электронной почте, чтобы вы убе</w:t>
      </w:r>
      <w:r w:rsidRPr="00B3528D">
        <w:rPr>
          <w:sz w:val="28"/>
          <w:szCs w:val="28"/>
        </w:rPr>
        <w:t>дились, что они не общаются с незнакомцами.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15. Объясните детям, что нельзя использовать сеть для хулиганства, распространения сплетен или угроз.</w:t>
      </w:r>
    </w:p>
    <w:p w:rsidR="00000000" w:rsidRPr="00B3528D" w:rsidRDefault="00F439FA">
      <w:pPr>
        <w:spacing w:after="223"/>
        <w:jc w:val="both"/>
        <w:divId w:val="1151016742"/>
        <w:rPr>
          <w:sz w:val="28"/>
          <w:szCs w:val="28"/>
        </w:rPr>
      </w:pPr>
      <w:r w:rsidRPr="00B3528D">
        <w:rPr>
          <w:b/>
          <w:bCs/>
          <w:sz w:val="28"/>
          <w:szCs w:val="28"/>
        </w:rPr>
        <w:t>Возраст детей от 13 до 17 лет</w:t>
      </w:r>
      <w:r w:rsidRPr="00B3528D">
        <w:rPr>
          <w:b/>
          <w:bCs/>
          <w:sz w:val="28"/>
          <w:szCs w:val="28"/>
        </w:rPr>
        <w:t xml:space="preserve">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В этом возрасте подростки активно используют поисковые машины, пользуются элект</w:t>
      </w:r>
      <w:r w:rsidRPr="00B3528D">
        <w:rPr>
          <w:sz w:val="28"/>
          <w:szCs w:val="28"/>
        </w:rPr>
        <w:t>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</w:t>
      </w:r>
      <w:r w:rsidRPr="00B3528D">
        <w:rPr>
          <w:sz w:val="28"/>
          <w:szCs w:val="28"/>
        </w:rPr>
        <w:t>и этом они гораздо более чувствительны к сексуальным домогательствам в Интернете.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</w:t>
      </w:r>
      <w:r w:rsidRPr="00B3528D">
        <w:rPr>
          <w:sz w:val="28"/>
          <w:szCs w:val="28"/>
        </w:rPr>
        <w:t>ускайте детей в "свободное плавание" по Интернету. Старайтесь активно участвовать в общении ребенка в Интернете.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Важно по-прежнему строго соблюдать правила </w:t>
      </w:r>
      <w:proofErr w:type="spellStart"/>
      <w:proofErr w:type="gramStart"/>
      <w:r w:rsidRPr="00B3528D">
        <w:rPr>
          <w:sz w:val="28"/>
          <w:szCs w:val="28"/>
        </w:rPr>
        <w:t>Интернет-безопасности</w:t>
      </w:r>
      <w:proofErr w:type="spellEnd"/>
      <w:proofErr w:type="gramEnd"/>
      <w:r w:rsidRPr="00B3528D">
        <w:rPr>
          <w:sz w:val="28"/>
          <w:szCs w:val="28"/>
        </w:rPr>
        <w:t xml:space="preserve"> - соглашение между родителями и детьми. Кроме того, необходимо как можно чаще </w:t>
      </w:r>
      <w:r w:rsidRPr="00B3528D">
        <w:rPr>
          <w:sz w:val="28"/>
          <w:szCs w:val="28"/>
        </w:rPr>
        <w:t xml:space="preserve">просматривать отчеты о деятельности детей в Интернете. Следует обратить внимание на необходимость содержания родительских паролей </w:t>
      </w:r>
      <w:r w:rsidRPr="00B3528D">
        <w:rPr>
          <w:sz w:val="28"/>
          <w:szCs w:val="28"/>
        </w:rPr>
        <w:lastRenderedPageBreak/>
        <w:t>(паролей администраторов) в строгом секрете и обратить внимание на строгость этих паролей.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Советы по безопасности в этом возра</w:t>
      </w:r>
      <w:r w:rsidRPr="00B3528D">
        <w:rPr>
          <w:sz w:val="28"/>
          <w:szCs w:val="28"/>
        </w:rPr>
        <w:t xml:space="preserve">сте от 13 до 17 лет 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</w:t>
      </w:r>
      <w:r w:rsidRPr="00B3528D">
        <w:rPr>
          <w:sz w:val="28"/>
          <w:szCs w:val="28"/>
        </w:rPr>
        <w:t>Интернете (в том числе в чатах).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2. Компьютер с подключением к сети Интернет должен находиться в общей комнате.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3. Не забывайте беседовать с детьми об их друзьях в Интернете, о том, чем они заняты таким образом, будто речь идет о друзьях в реальной жизни. </w:t>
      </w:r>
      <w:r w:rsidRPr="00B3528D">
        <w:rPr>
          <w:sz w:val="28"/>
          <w:szCs w:val="28"/>
        </w:rPr>
        <w:t>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4. Используйте средства блокирования нежелательного </w:t>
      </w:r>
      <w:proofErr w:type="spellStart"/>
      <w:r w:rsidRPr="00B3528D">
        <w:rPr>
          <w:sz w:val="28"/>
          <w:szCs w:val="28"/>
        </w:rPr>
        <w:t>контента</w:t>
      </w:r>
      <w:proofErr w:type="spellEnd"/>
      <w:r w:rsidRPr="00B3528D">
        <w:rPr>
          <w:sz w:val="28"/>
          <w:szCs w:val="28"/>
        </w:rPr>
        <w:t xml:space="preserve"> как дополнение к стандартному Родительскому контролю.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5. </w:t>
      </w:r>
      <w:r w:rsidRPr="00B3528D">
        <w:rPr>
          <w:sz w:val="28"/>
          <w:szCs w:val="28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B3528D">
        <w:rPr>
          <w:sz w:val="28"/>
          <w:szCs w:val="28"/>
        </w:rPr>
        <w:t>модерируемых</w:t>
      </w:r>
      <w:proofErr w:type="spellEnd"/>
      <w:r w:rsidRPr="00B3528D">
        <w:rPr>
          <w:sz w:val="28"/>
          <w:szCs w:val="28"/>
        </w:rPr>
        <w:t xml:space="preserve"> чатов и настаивайте, чтобы дети не общались в приватном режиме.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6. Настаивайте на том, чтобы дети никогда не встречались лично с друзьями из сети Интернет.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7. Приучи</w:t>
      </w:r>
      <w:r w:rsidRPr="00B3528D">
        <w:rPr>
          <w:sz w:val="28"/>
          <w:szCs w:val="28"/>
        </w:rPr>
        <w:t>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8. Приучите детей не загружать программы без Вашего раз</w:t>
      </w:r>
      <w:r w:rsidRPr="00B3528D">
        <w:rPr>
          <w:sz w:val="28"/>
          <w:szCs w:val="28"/>
        </w:rPr>
        <w:t>решения. Объясните им, что они могут случайно загрузить вирусы или другое нежелательное программное обеспечение.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 xml:space="preserve">9. Приучите Вашего ребенка сообщать вам о любых угрозах или тревогах, </w:t>
      </w:r>
      <w:r w:rsidRPr="00B3528D">
        <w:rPr>
          <w:sz w:val="28"/>
          <w:szCs w:val="28"/>
        </w:rPr>
        <w:t>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10. Расскажите детям о порнографии в Интернете. Помогите им защититься о</w:t>
      </w:r>
      <w:r w:rsidRPr="00B3528D">
        <w:rPr>
          <w:sz w:val="28"/>
          <w:szCs w:val="28"/>
        </w:rPr>
        <w:t>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lastRenderedPageBreak/>
        <w:t>11. Приучите себя знакомиться с сайтами, которые посещают подростки.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12. Научите дете</w:t>
      </w:r>
      <w:r w:rsidRPr="00B3528D">
        <w:rPr>
          <w:sz w:val="28"/>
          <w:szCs w:val="28"/>
        </w:rPr>
        <w:t>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13. Объясните детям, что ни в коем случае нельзя использовать Сеть для хулиганства, распространения сплетен или угроз др</w:t>
      </w:r>
      <w:r w:rsidRPr="00B3528D">
        <w:rPr>
          <w:sz w:val="28"/>
          <w:szCs w:val="28"/>
        </w:rPr>
        <w:t>угим людям.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000000" w:rsidRPr="00B3528D" w:rsidRDefault="00F439FA">
      <w:pPr>
        <w:spacing w:after="223"/>
        <w:jc w:val="both"/>
        <w:divId w:val="1151016742"/>
      </w:pPr>
      <w:r w:rsidRPr="00B3528D">
        <w:rPr>
          <w:sz w:val="28"/>
          <w:szCs w:val="28"/>
        </w:rPr>
        <w:t>Постоянно контролируйте использование Интернета Вашим ребенком! Это не нарушение его личного пространс</w:t>
      </w:r>
      <w:r w:rsidRPr="00B3528D">
        <w:rPr>
          <w:sz w:val="28"/>
          <w:szCs w:val="28"/>
        </w:rPr>
        <w:t>тва, а мера предосторожности и проявление Вашей родительской ответственности и заботы.</w:t>
      </w:r>
    </w:p>
    <w:p w:rsidR="00F439FA" w:rsidRPr="00B3528D" w:rsidRDefault="00F439FA">
      <w:pPr>
        <w:divId w:val="338432909"/>
        <w:rPr>
          <w:rFonts w:eastAsia="Times New Roman"/>
          <w:sz w:val="28"/>
          <w:szCs w:val="28"/>
        </w:rPr>
      </w:pPr>
    </w:p>
    <w:sectPr w:rsidR="00F439FA" w:rsidRPr="00B3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B3528D"/>
    <w:rsid w:val="00B3528D"/>
    <w:rsid w:val="00DC6302"/>
    <w:rsid w:val="00F4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paragraph" w:customStyle="1" w:styleId="formattext">
    <w:name w:val="formattext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docsupplement-name">
    <w:name w:val="docsupplement-name"/>
    <w:basedOn w:val="a0"/>
  </w:style>
  <w:style w:type="character" w:customStyle="1" w:styleId="btn">
    <w:name w:val="btn"/>
    <w:basedOn w:val="a0"/>
  </w:style>
  <w:style w:type="character" w:customStyle="1" w:styleId="docuntyped-name">
    <w:name w:val="docuntyped-name"/>
    <w:basedOn w:val="a0"/>
  </w:style>
  <w:style w:type="character" w:customStyle="1" w:styleId="docsupplement-number">
    <w:name w:val="docsupplement-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290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17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74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129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019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819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62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6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1obraz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5460</Words>
  <Characters>31125</Characters>
  <Application>Microsoft Office Word</Application>
  <DocSecurity>0</DocSecurity>
  <Lines>259</Lines>
  <Paragraphs>73</Paragraphs>
  <ScaleCrop>false</ScaleCrop>
  <Company/>
  <LinksUpToDate>false</LinksUpToDate>
  <CharactersWithSpaces>36512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ds37</dc:creator>
  <cp:lastModifiedBy>ds37</cp:lastModifiedBy>
  <cp:revision>2</cp:revision>
  <dcterms:created xsi:type="dcterms:W3CDTF">2018-06-20T12:47:00Z</dcterms:created>
  <dcterms:modified xsi:type="dcterms:W3CDTF">2018-06-20T12:47:00Z</dcterms:modified>
</cp:coreProperties>
</file>