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5"/>
        <w:gridCol w:w="4820"/>
      </w:tblGrid>
      <w:tr w:rsidR="00130937" w:rsidTr="00130937">
        <w:trPr>
          <w:trHeight w:val="878"/>
        </w:trPr>
        <w:tc>
          <w:tcPr>
            <w:tcW w:w="10314" w:type="dxa"/>
          </w:tcPr>
          <w:p w:rsidR="00130937" w:rsidRDefault="00130937">
            <w:pPr>
              <w:rPr>
                <w:rFonts w:ascii="Verdana" w:hAnsi="Verdana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130937" w:rsidRDefault="00130937">
            <w:pPr>
              <w:rPr>
                <w:sz w:val="28"/>
                <w:szCs w:val="28"/>
                <w:lang w:eastAsia="en-US"/>
              </w:rPr>
            </w:pPr>
          </w:p>
          <w:p w:rsidR="00130937" w:rsidRDefault="001309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УТВЕРЖДАЮ:</w:t>
            </w:r>
          </w:p>
          <w:p w:rsidR="00130937" w:rsidRDefault="00130937">
            <w:pPr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92B87A" wp14:editId="72BBD178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194945</wp:posOffset>
                  </wp:positionV>
                  <wp:extent cx="1426845" cy="1495425"/>
                  <wp:effectExtent l="0" t="0" r="1905" b="9525"/>
                  <wp:wrapNone/>
                  <wp:docPr id="2" name="Рисунок 2" descr="Описание: для рабо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для рабо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5FEECB" wp14:editId="3D58A183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433070</wp:posOffset>
                  </wp:positionV>
                  <wp:extent cx="838200" cy="619125"/>
                  <wp:effectExtent l="0" t="0" r="0" b="9525"/>
                  <wp:wrapNone/>
                  <wp:docPr id="1" name="Рисунок 1" descr="Описание: _gbkgljk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_gbkgljk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eastAsia="en-US"/>
              </w:rPr>
              <w:t xml:space="preserve">Начальник управления культуры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Кадуйского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:rsidR="00130937" w:rsidRDefault="001309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_______________________М.В. </w:t>
            </w:r>
            <w:proofErr w:type="gramStart"/>
            <w:r>
              <w:rPr>
                <w:sz w:val="28"/>
                <w:szCs w:val="28"/>
                <w:lang w:eastAsia="en-US"/>
              </w:rPr>
              <w:t>Кус</w:t>
            </w:r>
            <w:proofErr w:type="gramEnd"/>
          </w:p>
          <w:p w:rsidR="00130937" w:rsidRDefault="001309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«09»            апреля        2025 года</w:t>
            </w:r>
          </w:p>
          <w:p w:rsidR="00130937" w:rsidRDefault="00130937">
            <w:pPr>
              <w:rPr>
                <w:rFonts w:ascii="Verdana" w:hAnsi="Verdana"/>
                <w:sz w:val="21"/>
                <w:szCs w:val="21"/>
                <w:lang w:eastAsia="en-US"/>
              </w:rPr>
            </w:pPr>
          </w:p>
        </w:tc>
      </w:tr>
    </w:tbl>
    <w:p w:rsidR="00130937" w:rsidRDefault="00130937" w:rsidP="00130937">
      <w:pPr>
        <w:pStyle w:val="HTML"/>
        <w:spacing w:before="280"/>
        <w:rPr>
          <w:rFonts w:ascii="Times New Roman" w:hAnsi="Times New Roman" w:cs="Times New Roman"/>
          <w:sz w:val="28"/>
          <w:szCs w:val="28"/>
        </w:rPr>
      </w:pPr>
    </w:p>
    <w:p w:rsidR="00130937" w:rsidRDefault="00130937" w:rsidP="00130937">
      <w:pPr>
        <w:pStyle w:val="HTML"/>
        <w:spacing w:before="28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30937" w:rsidRDefault="00130937" w:rsidP="00130937">
      <w:pPr>
        <w:pStyle w:val="HTM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130937" w:rsidRDefault="00130937" w:rsidP="00130937">
      <w:pPr>
        <w:pStyle w:val="HTM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130937" w:rsidRDefault="00130937" w:rsidP="0013093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130937" w:rsidRDefault="00130937" w:rsidP="0013093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</w:t>
      </w:r>
    </w:p>
    <w:p w:rsidR="00130937" w:rsidRDefault="00130937" w:rsidP="00130937">
      <w:pPr>
        <w:rPr>
          <w:color w:val="000000" w:themeColor="text1"/>
        </w:rPr>
      </w:pPr>
    </w:p>
    <w:p w:rsidR="00130937" w:rsidRDefault="00130937" w:rsidP="00130937">
      <w:pPr>
        <w:rPr>
          <w:color w:val="000000" w:themeColor="text1"/>
        </w:rPr>
      </w:pPr>
    </w:p>
    <w:p w:rsidR="00130937" w:rsidRDefault="00130937" w:rsidP="00130937">
      <w:pPr>
        <w:rPr>
          <w:color w:val="000000" w:themeColor="text1"/>
        </w:rPr>
      </w:pPr>
    </w:p>
    <w:p w:rsidR="00130937" w:rsidRDefault="00130937" w:rsidP="00130937">
      <w:pPr>
        <w:rPr>
          <w:color w:val="000000" w:themeColor="text1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2955"/>
        <w:gridCol w:w="2895"/>
        <w:gridCol w:w="2066"/>
        <w:gridCol w:w="2224"/>
        <w:gridCol w:w="2691"/>
        <w:gridCol w:w="2195"/>
      </w:tblGrid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</w:t>
            </w:r>
            <w:proofErr w:type="spellStart"/>
            <w:r>
              <w:rPr>
                <w:lang w:eastAsia="en-US"/>
              </w:rPr>
              <w:t>Кадуйский</w:t>
            </w:r>
            <w:proofErr w:type="spellEnd"/>
            <w:r>
              <w:rPr>
                <w:lang w:eastAsia="en-US"/>
              </w:rPr>
              <w:t xml:space="preserve"> центр культурного развития»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I. Открытость и доступность информации об организации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Кадуйский</w:t>
            </w:r>
            <w:proofErr w:type="spellEnd"/>
            <w:r>
              <w:rPr>
                <w:lang w:eastAsia="en-US"/>
              </w:rPr>
              <w:t xml:space="preserve"> центр культурного развития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на стендах: </w:t>
            </w:r>
            <w:r>
              <w:rPr>
                <w:lang w:eastAsia="en-US"/>
              </w:rPr>
              <w:br/>
              <w:t xml:space="preserve"> • Копия плана финансово-хозяйственной деятельности организации культуры, утвержденного в установленном законодательством </w:t>
            </w:r>
            <w:r>
              <w:rPr>
                <w:lang w:eastAsia="en-US"/>
              </w:rPr>
              <w:lastRenderedPageBreak/>
              <w:t>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Размещение на информационном стенде копии плана ФХД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Щелупанова</w:t>
            </w:r>
            <w:proofErr w:type="spellEnd"/>
            <w:r>
              <w:rPr>
                <w:lang w:eastAsia="en-US"/>
              </w:rPr>
              <w:t xml:space="preserve"> Вера Николаевна, директор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Копия плана размещена  на информационных стендах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филиал Никольский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на стендах 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информационном стенде копии плана ФХД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Кукушкина Светлана Георгиевна,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Копия плана размещена  на информационных стендах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Андроновский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lang w:eastAsia="en-US"/>
              </w:rPr>
              <w:br/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информационном стенде копии плана ФХД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Туманова Галина Вениаминовна,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Копия плана размещена  на информационных стендах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proofErr w:type="spellStart"/>
            <w:r>
              <w:rPr>
                <w:lang w:eastAsia="en-US"/>
              </w:rPr>
              <w:t>Рукавицкий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на стендах: </w:t>
            </w:r>
            <w:r>
              <w:rPr>
                <w:lang w:eastAsia="en-US"/>
              </w:rPr>
              <w:br/>
              <w:t xml:space="preserve"> • Копии лицензий на осуществление деятельность, подлежащей лицензированию в соответствии с законодательством Российской Федерации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Учреждение не </w:t>
            </w:r>
            <w:r>
              <w:rPr>
                <w:lang w:eastAsia="en-US"/>
              </w:rPr>
              <w:lastRenderedPageBreak/>
              <w:t>осуществляет видов деятельности, подлежащих лицензированию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Учреждение не </w:t>
            </w:r>
            <w:r>
              <w:rPr>
                <w:lang w:eastAsia="en-US"/>
              </w:rPr>
              <w:lastRenderedPageBreak/>
              <w:t>осуществляет видов деятельности, подлежащих лицензированию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Мазский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на стендах: </w:t>
            </w:r>
            <w:r>
              <w:rPr>
                <w:lang w:eastAsia="en-US"/>
              </w:rPr>
              <w:br/>
              <w:t xml:space="preserve"> •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lang w:eastAsia="en-US"/>
              </w:rPr>
              <w:br/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стендах недостающей информации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Роскова</w:t>
            </w:r>
            <w:proofErr w:type="spellEnd"/>
            <w:r>
              <w:rPr>
                <w:lang w:eastAsia="en-US"/>
              </w:rPr>
              <w:t xml:space="preserve"> Надежда Васильевна,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Размещены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lang w:eastAsia="en-US"/>
              </w:rPr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Сосновский сельский клуб</w:t>
            </w:r>
          </w:p>
        </w:tc>
      </w:tr>
      <w:tr w:rsidR="00130937" w:rsidTr="00130937">
        <w:trPr>
          <w:trHeight w:val="126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на стендах: </w:t>
            </w:r>
            <w:r>
              <w:rPr>
                <w:lang w:eastAsia="en-US"/>
              </w:rPr>
              <w:br/>
              <w:t xml:space="preserve"> • Копии лицензий на осуществление деятельность, подлежащей лицензированию в соответствии с законодательством </w:t>
            </w:r>
            <w:r>
              <w:rPr>
                <w:lang w:eastAsia="en-US"/>
              </w:rPr>
              <w:lastRenderedPageBreak/>
              <w:t>Российской Федерации (при осуществлении соответствующих видов деятельности)*</w:t>
            </w:r>
            <w:r>
              <w:rPr>
                <w:lang w:eastAsia="en-US"/>
              </w:rPr>
              <w:br/>
              <w:t xml:space="preserve"> •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Учреждение не осуществляет видов деятельности, подлежащих лицензированию</w:t>
            </w: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Размещение на стендах недостающей информации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>Баринова Людмила Ивановна,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Учреждение не осуществляет видов деятельности, подлежащих лицензированию</w:t>
            </w: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Размещены 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lang w:eastAsia="en-US"/>
              </w:rPr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Хохловский</w:t>
            </w:r>
            <w:proofErr w:type="spellEnd"/>
            <w:r>
              <w:rPr>
                <w:lang w:eastAsia="en-US"/>
              </w:rPr>
              <w:t xml:space="preserve">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Разместить информацию</w:t>
            </w:r>
            <w:proofErr w:type="gramEnd"/>
            <w:r>
              <w:rPr>
                <w:lang w:eastAsia="en-US"/>
              </w:rPr>
              <w:t xml:space="preserve"> на стендах: </w:t>
            </w:r>
            <w:r>
              <w:rPr>
                <w:lang w:eastAsia="en-US"/>
              </w:rPr>
              <w:br/>
              <w:t xml:space="preserve"> •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стендах недостающей информации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Маныкина</w:t>
            </w:r>
            <w:proofErr w:type="spellEnd"/>
            <w:r>
              <w:rPr>
                <w:lang w:eastAsia="en-US"/>
              </w:rPr>
              <w:t xml:space="preserve"> Анастасия Юрьевна,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Копия плана размещена  на информационных стендах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II. Комфортность условий предоставления услуг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Кадуйский</w:t>
            </w:r>
            <w:proofErr w:type="spellEnd"/>
            <w:r>
              <w:rPr>
                <w:lang w:eastAsia="en-US"/>
              </w:rPr>
              <w:t xml:space="preserve"> центр культурного развития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Обеспечить наличие и понятность навигации внутри образовательной организации - таблички, </w:t>
            </w:r>
            <w:r>
              <w:rPr>
                <w:lang w:eastAsia="en-US"/>
              </w:rPr>
              <w:lastRenderedPageBreak/>
              <w:t xml:space="preserve">указатели,  планы этажей, схемы запасных выходов. </w:t>
            </w:r>
            <w:r>
              <w:rPr>
                <w:lang w:eastAsia="en-US"/>
              </w:rPr>
              <w:br/>
              <w:t xml:space="preserve"> • Назначить ответственное лицо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необходимой 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Издание приказа об ответственном лице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20.02.2025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Евстюхина</w:t>
            </w:r>
            <w:proofErr w:type="spellEnd"/>
            <w:r>
              <w:rPr>
                <w:lang w:eastAsia="en-US"/>
              </w:rPr>
              <w:t xml:space="preserve"> Ирина Олеговна, заместитель директора по </w:t>
            </w:r>
            <w:r>
              <w:rPr>
                <w:lang w:eastAsia="en-US"/>
              </w:rPr>
              <w:lastRenderedPageBreak/>
              <w:t>административно – хозяйственной части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Таблички, указатели,  планы этажей, схемы запасных выходов размещены.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Издан приказ об ответственном лице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>анитарном помещении.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филиал Никольский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Обеспечить наличие и понятность навигации внутри организации - таблички, указатели,  планы этажей, схемы запасных выходов. </w:t>
            </w:r>
            <w:r>
              <w:rPr>
                <w:lang w:eastAsia="en-US"/>
              </w:rPr>
              <w:br/>
              <w:t xml:space="preserve"> • Назначить ответственное лицо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необходимой 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Издание приказа об ответственном лице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Кукушкина Светлана Георгиевна,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Щелупанова</w:t>
            </w:r>
            <w:proofErr w:type="spellEnd"/>
            <w:r>
              <w:rPr>
                <w:lang w:eastAsia="en-US"/>
              </w:rPr>
              <w:t xml:space="preserve"> Вера Николаевна, директор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Таблички, указатели,  планы этажей, схемы запасных выходов размещены в целях обеспечения навигации в учреждении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Издан приказ об ответственном лице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proofErr w:type="spellStart"/>
            <w:r>
              <w:rPr>
                <w:lang w:eastAsia="en-US"/>
              </w:rPr>
              <w:t>Рукавицкий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Обеспечить наличие и понятность навигации внутри организации - таблички, указатели,  планы этажей, схемы запасных выходов. </w:t>
            </w:r>
            <w:r>
              <w:rPr>
                <w:lang w:eastAsia="en-US"/>
              </w:rPr>
              <w:br/>
              <w:t xml:space="preserve"> • Обеспечить доступность записи/бронирования услуги не менее</w:t>
            </w:r>
            <w:proofErr w:type="gramStart"/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чем двумя способами (по </w:t>
            </w:r>
            <w:r>
              <w:rPr>
                <w:lang w:eastAsia="en-US"/>
              </w:rPr>
              <w:lastRenderedPageBreak/>
              <w:t xml:space="preserve">телефону, на официальном сайте организации в сети «Интернет», посредством Единого портала государственных и муниципальных услуг).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Размещение понятной 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доступности записи/бронирования услуг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Кава</w:t>
            </w:r>
            <w:proofErr w:type="spellEnd"/>
            <w:r>
              <w:rPr>
                <w:lang w:eastAsia="en-US"/>
              </w:rPr>
              <w:t xml:space="preserve"> Татьяна Олеговна, 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Кава</w:t>
            </w:r>
            <w:proofErr w:type="spellEnd"/>
            <w:r>
              <w:rPr>
                <w:lang w:eastAsia="en-US"/>
              </w:rPr>
              <w:t xml:space="preserve"> Татьяна Олеговна, 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Таблички, указатели,  планы этажей, схемы запасных выходов размещены в целях обеспечения навигации в учреждении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Обеспечена запись по телефону, электронной почте, через социальные сети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Мазский</w:t>
            </w:r>
            <w:proofErr w:type="spellEnd"/>
            <w:r>
              <w:rPr>
                <w:lang w:eastAsia="en-US"/>
              </w:rPr>
              <w:t xml:space="preserve">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наличие и понятность навигации внутри образовательной организации - таблички, указатели,  планы этажей, схемы запасных выходов. </w:t>
            </w:r>
            <w:r>
              <w:rPr>
                <w:lang w:eastAsia="en-US"/>
              </w:rPr>
              <w:br/>
              <w:t xml:space="preserve"> • Назначить ответственное лицо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  <w:r>
              <w:rPr>
                <w:lang w:eastAsia="en-US"/>
              </w:rPr>
              <w:br/>
              <w:t xml:space="preserve"> • Обеспечить доступность записи/бронирования услуги не менее</w:t>
            </w:r>
            <w:proofErr w:type="gramStart"/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чем двумя способами (по телефону, на официальном сайте организации в сети «Интернет», посредством Единого портала государственных и муниципальных услуг).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понятной 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Назначение </w:t>
            </w:r>
            <w:proofErr w:type="gramStart"/>
            <w:r>
              <w:rPr>
                <w:lang w:eastAsia="en-US"/>
              </w:rPr>
              <w:t>ответственного</w:t>
            </w:r>
            <w:proofErr w:type="gramEnd"/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 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доступности записи/бронирования услуг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Роскова</w:t>
            </w:r>
            <w:proofErr w:type="spellEnd"/>
            <w:r>
              <w:rPr>
                <w:lang w:eastAsia="en-US"/>
              </w:rPr>
              <w:t xml:space="preserve"> Надежда Васильевна,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Щелупанова</w:t>
            </w:r>
            <w:proofErr w:type="spellEnd"/>
            <w:r>
              <w:rPr>
                <w:lang w:eastAsia="en-US"/>
              </w:rPr>
              <w:t xml:space="preserve"> Вера Николаевна, директор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Роскова</w:t>
            </w:r>
            <w:proofErr w:type="spellEnd"/>
            <w:r>
              <w:rPr>
                <w:lang w:eastAsia="en-US"/>
              </w:rPr>
              <w:t xml:space="preserve"> Надежда Васильевна, руководитель филиала</w:t>
            </w:r>
          </w:p>
          <w:p w:rsidR="00130937" w:rsidRDefault="00130937">
            <w:pPr>
              <w:rPr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Таблички, указатели,  планы этажей, схемы запасных выходов размещены в целях обеспечения навигации в учреждении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Обеспечена запись по телефону, электронной почте, через социальные сети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Обеспечена запись по телефону, электронной почте, через социальные сети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Сосновский сельский клуб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наличие и </w:t>
            </w:r>
            <w:r>
              <w:rPr>
                <w:lang w:eastAsia="en-US"/>
              </w:rPr>
              <w:lastRenderedPageBreak/>
              <w:t xml:space="preserve">понятность навигации внутри организации - таблички, указатели,  планы этажей, схемы запасных выходов. </w:t>
            </w:r>
            <w:r>
              <w:rPr>
                <w:lang w:eastAsia="en-US"/>
              </w:rPr>
              <w:br/>
              <w:t xml:space="preserve"> • Назначить ответственное лицо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  <w:r>
              <w:rPr>
                <w:lang w:eastAsia="en-US"/>
              </w:rPr>
              <w:br/>
              <w:t xml:space="preserve"> • Обеспечить доступность записи/бронирования услуги не менее  чем двумя способами (по телефону, на официальном сайте организации в сети «Интернет», посредством Единого портала государственных и муниципальных услуг). 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Размещение понятной </w:t>
            </w:r>
            <w:r>
              <w:rPr>
                <w:lang w:eastAsia="en-US"/>
              </w:rPr>
              <w:lastRenderedPageBreak/>
              <w:t>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Назначение </w:t>
            </w:r>
            <w:proofErr w:type="gramStart"/>
            <w:r>
              <w:rPr>
                <w:lang w:eastAsia="en-US"/>
              </w:rPr>
              <w:t>ответственного</w:t>
            </w:r>
            <w:proofErr w:type="gramEnd"/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 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доступности записи/бронирования услуг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Баринова Людмила </w:t>
            </w:r>
            <w:r>
              <w:rPr>
                <w:lang w:eastAsia="en-US"/>
              </w:rPr>
              <w:lastRenderedPageBreak/>
              <w:t>Ивановна,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Щелупанова</w:t>
            </w:r>
            <w:proofErr w:type="spellEnd"/>
            <w:r>
              <w:rPr>
                <w:lang w:eastAsia="en-US"/>
              </w:rPr>
              <w:t xml:space="preserve"> Вера Николаевна, директор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Баринова Людмила Ивановна,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Таблички, указатели,  </w:t>
            </w:r>
            <w:r>
              <w:rPr>
                <w:lang w:eastAsia="en-US"/>
              </w:rPr>
              <w:lastRenderedPageBreak/>
              <w:t>планы этажей, схемы запасных выходов размещены в целях обеспечения навигации в учреждении</w:t>
            </w: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Издан приказ об ответственном лице за  наличие  гигиенических сре</w:t>
            </w:r>
            <w:proofErr w:type="gramStart"/>
            <w:r>
              <w:rPr>
                <w:lang w:eastAsia="en-US"/>
              </w:rPr>
              <w:t>дств в с</w:t>
            </w:r>
            <w:proofErr w:type="gramEnd"/>
            <w:r>
              <w:rPr>
                <w:lang w:eastAsia="en-US"/>
              </w:rPr>
              <w:t xml:space="preserve">анитарном помещении.  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Обеспечена запись по телефону, электронной почте, через социальные сети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Хохловский</w:t>
            </w:r>
            <w:proofErr w:type="spellEnd"/>
            <w:r>
              <w:rPr>
                <w:lang w:eastAsia="en-US"/>
              </w:rPr>
              <w:t xml:space="preserve">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Обеспечить наличие и понятность навигации внутри образовательной организации - таблички, указатели,  планы этажей, схемы запасных выходов.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понятной навигации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Маныкина</w:t>
            </w:r>
            <w:proofErr w:type="spellEnd"/>
            <w:r>
              <w:rPr>
                <w:lang w:eastAsia="en-US"/>
              </w:rPr>
              <w:t xml:space="preserve"> Анастасия Юрьевна,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Таблички, указатели,  планы этажей, схемы запасных выходов размещены в целях обеспечения навигации в учреждении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27.02.2025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III. Доступность услуг для инвалидов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Кадуйский</w:t>
            </w:r>
            <w:proofErr w:type="spellEnd"/>
            <w:r>
              <w:rPr>
                <w:lang w:eastAsia="en-US"/>
              </w:rPr>
              <w:t xml:space="preserve"> центр культурного развития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• Провести работы по </w:t>
            </w:r>
            <w:r>
              <w:rPr>
                <w:lang w:eastAsia="en-US"/>
              </w:rPr>
              <w:lastRenderedPageBreak/>
              <w:t xml:space="preserve">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Обеспечить наличие парковочных мест со специальной разметкой для лиц с инвалидностью.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Оборудовать санитарно-гигиеническое помещение с установкой необходимого специального оборудования для </w:t>
            </w:r>
            <w:r>
              <w:rPr>
                <w:lang w:eastAsia="en-US"/>
              </w:rPr>
              <w:lastRenderedPageBreak/>
              <w:t>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rPr>
                <w:lang w:eastAsia="en-US"/>
              </w:rPr>
            </w:pPr>
            <w:r>
              <w:lastRenderedPageBreak/>
              <w:br w:type="page"/>
            </w:r>
            <w:r>
              <w:rPr>
                <w:lang w:eastAsia="en-US"/>
              </w:rPr>
              <w:t xml:space="preserve">Проведение работы по </w:t>
            </w:r>
            <w:r>
              <w:rPr>
                <w:lang w:eastAsia="en-US"/>
              </w:rPr>
              <w:lastRenderedPageBreak/>
              <w:t xml:space="preserve">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Обеспечение парковочных мест со специальной разметкой для лиц с инвалидностью</w:t>
            </w:r>
          </w:p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Оборудование санитарно-гигиеническое помещений с установкой необходимого </w:t>
            </w:r>
            <w:r>
              <w:rPr>
                <w:lang w:eastAsia="en-US"/>
              </w:rPr>
              <w:lastRenderedPageBreak/>
              <w:t>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</w:t>
            </w:r>
            <w:r>
              <w:rPr>
                <w:lang w:eastAsia="en-US"/>
              </w:rPr>
              <w:lastRenderedPageBreak/>
              <w:t xml:space="preserve">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Щелупанова</w:t>
            </w:r>
            <w:proofErr w:type="spellEnd"/>
            <w:r>
              <w:rPr>
                <w:lang w:eastAsia="en-US"/>
              </w:rPr>
              <w:t xml:space="preserve"> Вера </w:t>
            </w:r>
            <w:r>
              <w:rPr>
                <w:lang w:eastAsia="en-US"/>
              </w:rPr>
              <w:lastRenderedPageBreak/>
              <w:t>Николаевна, директор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Приобретены </w:t>
            </w:r>
            <w:r>
              <w:rPr>
                <w:lang w:eastAsia="en-US"/>
              </w:rPr>
              <w:lastRenderedPageBreak/>
              <w:t>подъемные платформы для маломобильных граждан на входе в учреждение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Парковочные  </w:t>
            </w:r>
            <w:proofErr w:type="gramStart"/>
            <w:r>
              <w:rPr>
                <w:lang w:eastAsia="en-US"/>
              </w:rPr>
              <w:t>места</w:t>
            </w:r>
            <w:proofErr w:type="gramEnd"/>
            <w:r>
              <w:rPr>
                <w:lang w:eastAsia="en-US"/>
              </w:rPr>
              <w:t xml:space="preserve"> со специальной разметкой  доя инвалидов обеспечены.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Маршрут для перемещения инвалидов разработан.</w:t>
            </w: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  <w:p w:rsidR="00130937" w:rsidRDefault="00130937">
            <w:pPr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10.03.2025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01.03.2025г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</w:p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01.03.2025</w:t>
            </w: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филиал Никольский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Обеспечить наличие парковочных мест со специальной разметкой для лиц с инвалидностью.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</w:t>
            </w:r>
            <w:r>
              <w:rPr>
                <w:lang w:eastAsia="en-US"/>
              </w:rPr>
              <w:lastRenderedPageBreak/>
              <w:t>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</w:t>
            </w:r>
            <w:r>
              <w:rPr>
                <w:lang w:eastAsia="en-US"/>
              </w:rPr>
              <w:lastRenderedPageBreak/>
              <w:t>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</w:t>
            </w:r>
            <w:r>
              <w:rPr>
                <w:lang w:eastAsia="en-US"/>
              </w:rPr>
              <w:lastRenderedPageBreak/>
              <w:t xml:space="preserve">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</w:t>
            </w:r>
            <w:r>
              <w:rPr>
                <w:lang w:eastAsia="en-US"/>
              </w:rPr>
              <w:lastRenderedPageBreak/>
              <w:t>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</w:t>
            </w:r>
            <w:r>
              <w:rPr>
                <w:lang w:eastAsia="en-US"/>
              </w:rPr>
              <w:lastRenderedPageBreak/>
              <w:t xml:space="preserve">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Кукушкина Светлана Георгиевна,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филиал Андроновский  сельский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Оборудовать санитарно-гигиеническое помещение с установкой </w:t>
            </w:r>
            <w:r>
              <w:rPr>
                <w:lang w:eastAsia="en-US"/>
              </w:rPr>
              <w:lastRenderedPageBreak/>
              <w:t>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</w:t>
            </w:r>
            <w:r>
              <w:rPr>
                <w:lang w:eastAsia="en-US"/>
              </w:rPr>
              <w:lastRenderedPageBreak/>
              <w:t xml:space="preserve">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Оборудование </w:t>
            </w:r>
            <w:r>
              <w:rPr>
                <w:lang w:eastAsia="en-US"/>
              </w:rPr>
              <w:lastRenderedPageBreak/>
              <w:t>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</w:t>
            </w:r>
            <w:r>
              <w:rPr>
                <w:lang w:eastAsia="en-US"/>
              </w:rPr>
              <w:lastRenderedPageBreak/>
              <w:t xml:space="preserve">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Туманова Галина Вениаминовна,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Рукавицкий</w:t>
            </w:r>
            <w:proofErr w:type="spellEnd"/>
            <w:r>
              <w:rPr>
                <w:lang w:eastAsia="en-US"/>
              </w:rPr>
              <w:t xml:space="preserve"> сельский дом культуры 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• 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</w:t>
            </w:r>
            <w:r>
              <w:rPr>
                <w:lang w:eastAsia="en-US"/>
              </w:rPr>
              <w:lastRenderedPageBreak/>
              <w:t>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</w:t>
            </w:r>
            <w:r>
              <w:rPr>
                <w:lang w:eastAsia="en-US"/>
              </w:rPr>
              <w:lastRenderedPageBreak/>
              <w:t>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</w:t>
            </w:r>
            <w:r>
              <w:rPr>
                <w:lang w:eastAsia="en-US"/>
              </w:rPr>
              <w:lastRenderedPageBreak/>
              <w:t xml:space="preserve">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</w:t>
            </w:r>
            <w:r>
              <w:rPr>
                <w:lang w:eastAsia="en-US"/>
              </w:rPr>
              <w:lastRenderedPageBreak/>
              <w:t>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</w:t>
            </w:r>
            <w:r>
              <w:rPr>
                <w:lang w:eastAsia="en-US"/>
              </w:rPr>
              <w:lastRenderedPageBreak/>
              <w:t>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</w:t>
            </w:r>
            <w:r>
              <w:rPr>
                <w:lang w:eastAsia="en-US"/>
              </w:rPr>
              <w:lastRenderedPageBreak/>
              <w:t xml:space="preserve">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Кава</w:t>
            </w:r>
            <w:proofErr w:type="spellEnd"/>
            <w:r>
              <w:rPr>
                <w:lang w:eastAsia="en-US"/>
              </w:rPr>
              <w:t xml:space="preserve"> Татьяна Олеговна,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Мазский</w:t>
            </w:r>
            <w:proofErr w:type="spellEnd"/>
            <w:r>
              <w:rPr>
                <w:lang w:eastAsia="en-US"/>
              </w:rPr>
              <w:t xml:space="preserve"> сельский клуб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Обеспечить наличие парковочных мест со специальной разметкой для лиц с инвалидностью.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</w:t>
            </w:r>
            <w:r>
              <w:rPr>
                <w:lang w:eastAsia="en-US"/>
              </w:rPr>
              <w:lastRenderedPageBreak/>
              <w:t>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</w:t>
            </w:r>
            <w:r>
              <w:rPr>
                <w:lang w:eastAsia="en-US"/>
              </w:rPr>
              <w:lastRenderedPageBreak/>
              <w:t xml:space="preserve">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</w:t>
            </w:r>
            <w:proofErr w:type="gramStart"/>
            <w:r>
              <w:rPr>
                <w:lang w:eastAsia="en-US"/>
              </w:rPr>
              <w:t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</w:t>
            </w:r>
            <w:r>
              <w:rPr>
                <w:lang w:eastAsia="en-US"/>
              </w:rPr>
              <w:lastRenderedPageBreak/>
              <w:t xml:space="preserve">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Роскова</w:t>
            </w:r>
            <w:proofErr w:type="spellEnd"/>
            <w:r>
              <w:rPr>
                <w:lang w:eastAsia="en-US"/>
              </w:rPr>
              <w:t xml:space="preserve"> Надежда Васильевна, руководитель филиала</w:t>
            </w:r>
          </w:p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rPr>
          <w:trHeight w:val="9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филиал Сосновский сельский клуб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Обеспечить наличие парковочных мест со специальной разметкой для лиц с инвалидностью.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</w:t>
            </w:r>
            <w:r>
              <w:rPr>
                <w:lang w:eastAsia="en-US"/>
              </w:rPr>
              <w:lastRenderedPageBreak/>
              <w:t>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</w:t>
            </w:r>
            <w:r>
              <w:rPr>
                <w:lang w:eastAsia="en-US"/>
              </w:rPr>
              <w:lastRenderedPageBreak/>
              <w:t xml:space="preserve">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 xml:space="preserve"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</w:t>
            </w:r>
            <w:r>
              <w:rPr>
                <w:lang w:eastAsia="en-US"/>
              </w:rPr>
              <w:lastRenderedPageBreak/>
              <w:t>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</w:t>
            </w:r>
            <w:r>
              <w:rPr>
                <w:lang w:eastAsia="en-US"/>
              </w:rPr>
              <w:lastRenderedPageBreak/>
              <w:t xml:space="preserve">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Баринова Людмила Ивановна,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  <w:tr w:rsidR="00130937" w:rsidTr="0013093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</w:t>
            </w:r>
            <w:proofErr w:type="spellStart"/>
            <w:r>
              <w:rPr>
                <w:lang w:eastAsia="en-US"/>
              </w:rPr>
              <w:t>Хохловский</w:t>
            </w:r>
            <w:proofErr w:type="spellEnd"/>
            <w:r>
              <w:rPr>
                <w:lang w:eastAsia="en-US"/>
              </w:rPr>
              <w:t xml:space="preserve"> дом культуры</w:t>
            </w:r>
          </w:p>
        </w:tc>
      </w:tr>
      <w:tr w:rsidR="00130937" w:rsidTr="00130937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37" w:rsidRDefault="001309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Провести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Разработать маршрут, позволяющий инвалидам  беспрепятственно перемещаться внутри учреждения. Рассмотреть возможность расширения внутренних дверей до 0,9 метров. Установить перила по пути следования инвалидов. Лестничные подъёмы оборудовать инвентарными пандусами/подъёмниками.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 xml:space="preserve"> • Обеспечить наличие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Закупить и установить оборудование, обеспечивающее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визуально-акустических систем, специальных </w:t>
            </w:r>
            <w:r>
              <w:rPr>
                <w:lang w:eastAsia="en-US"/>
              </w:rPr>
              <w:lastRenderedPageBreak/>
              <w:t xml:space="preserve">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Обеспечить наличие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Провести обучение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работы по установке подъемной платформы или аналогичного устройства, обеспечивающего возможность доступа маломобильных граждан. </w:t>
            </w:r>
            <w:r>
              <w:rPr>
                <w:lang w:eastAsia="en-US"/>
              </w:rPr>
              <w:br/>
              <w:t xml:space="preserve"> • Разработка маршрута, </w:t>
            </w:r>
            <w:proofErr w:type="gramStart"/>
            <w:r>
              <w:rPr>
                <w:lang w:eastAsia="en-US"/>
              </w:rPr>
              <w:t>позволяющий</w:t>
            </w:r>
            <w:proofErr w:type="gramEnd"/>
            <w:r>
              <w:rPr>
                <w:lang w:eastAsia="en-US"/>
              </w:rPr>
              <w:t xml:space="preserve"> инвалидам  беспрепятственно перемещаться внутри учреждения. Рассмотрение  возможности расширения внутренних дверей до 0,9 метров. Установка перил по пути следования инвалидов. Оборудование инвентарными пандусами/подъёмниками </w:t>
            </w:r>
            <w:r>
              <w:rPr>
                <w:lang w:eastAsia="en-US"/>
              </w:rPr>
              <w:lastRenderedPageBreak/>
              <w:t>лестничных подъёмов.</w:t>
            </w:r>
            <w:r>
              <w:rPr>
                <w:lang w:eastAsia="en-US"/>
              </w:rPr>
              <w:br/>
              <w:t xml:space="preserve"> • Обеспечение наличия сменных кресел-колясок для лиц  с инвалидностью.</w:t>
            </w:r>
            <w:r>
              <w:rPr>
                <w:lang w:eastAsia="en-US"/>
              </w:rPr>
              <w:br/>
              <w:t xml:space="preserve"> • </w:t>
            </w:r>
            <w:proofErr w:type="gramStart"/>
            <w:r>
              <w:rPr>
                <w:lang w:eastAsia="en-US"/>
              </w:rPr>
              <w:t>Оборудование санитарно-гигиеническое помещений с установкой необходимого специального оборудования для инвалидов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  <w:r>
              <w:rPr>
                <w:lang w:eastAsia="en-US"/>
              </w:rPr>
              <w:br/>
              <w:t xml:space="preserve"> • Закупка и установка оборудования, обеспечивающего дублирование для инвалидов по слуху и зрению звуковой и зрительной</w:t>
            </w:r>
            <w:proofErr w:type="gramEnd"/>
            <w:r>
              <w:rPr>
                <w:lang w:eastAsia="en-US"/>
              </w:rPr>
              <w:t xml:space="preserve"> информации с использованием </w:t>
            </w:r>
            <w:r>
              <w:rPr>
                <w:lang w:eastAsia="en-US"/>
              </w:rPr>
              <w:lastRenderedPageBreak/>
              <w:t xml:space="preserve">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 лиц с сенсорными нарушениями. </w:t>
            </w:r>
            <w:r>
              <w:rPr>
                <w:lang w:eastAsia="en-US"/>
              </w:rPr>
              <w:br/>
              <w:t xml:space="preserve"> • Обеспечение наличия дублирования схем, информации на табличках и иной визуальной информации рельефно-точечным шрифтом Брайля. </w:t>
            </w:r>
            <w:r>
              <w:rPr>
                <w:lang w:eastAsia="en-US"/>
              </w:rPr>
              <w:br/>
              <w:t xml:space="preserve"> • Проведение обучения сотрудников организации  жестовому и/или тактильному языку, либо заключить договор с организацией, предоставляющей при необходимости услуги </w:t>
            </w:r>
            <w:proofErr w:type="spellStart"/>
            <w:r>
              <w:rPr>
                <w:lang w:eastAsia="en-US"/>
              </w:rPr>
              <w:t>сурд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тифлосурдоперевода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31.12.2025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37" w:rsidRDefault="0013093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Маныкина</w:t>
            </w:r>
            <w:proofErr w:type="spellEnd"/>
            <w:r>
              <w:rPr>
                <w:lang w:eastAsia="en-US"/>
              </w:rPr>
              <w:t xml:space="preserve"> Анастасия Юрьевна, руководитель филиала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37" w:rsidRDefault="00130937">
            <w:pPr>
              <w:jc w:val="center"/>
              <w:rPr>
                <w:lang w:eastAsia="en-US"/>
              </w:rPr>
            </w:pPr>
          </w:p>
        </w:tc>
      </w:tr>
    </w:tbl>
    <w:p w:rsidR="00130937" w:rsidRDefault="00130937" w:rsidP="00130937">
      <w:pPr>
        <w:rPr>
          <w:color w:val="000000" w:themeColor="text1"/>
        </w:rPr>
      </w:pPr>
    </w:p>
    <w:p w:rsidR="00130937" w:rsidRDefault="00130937" w:rsidP="00130937">
      <w:pPr>
        <w:rPr>
          <w:color w:val="000000" w:themeColor="text1"/>
        </w:rPr>
      </w:pPr>
    </w:p>
    <w:p w:rsidR="00537C8F" w:rsidRDefault="00537C8F"/>
    <w:sectPr w:rsidR="00537C8F" w:rsidSect="001309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37"/>
    <w:rsid w:val="00130937"/>
    <w:rsid w:val="005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0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937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3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30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937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3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4822</Words>
  <Characters>27491</Characters>
  <Application>Microsoft Office Word</Application>
  <DocSecurity>0</DocSecurity>
  <Lines>229</Lines>
  <Paragraphs>64</Paragraphs>
  <ScaleCrop>false</ScaleCrop>
  <Company/>
  <LinksUpToDate>false</LinksUpToDate>
  <CharactersWithSpaces>32249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dcterms:created xsi:type="dcterms:W3CDTF">2025-10-31T12:11:00Z</dcterms:created>
  <dcterms:modified xsi:type="dcterms:W3CDTF">2025-10-31T12:12:00Z</dcterms:modified>
</cp:coreProperties>
</file>