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Pr="00760C05">
        <w:rPr>
          <w:rFonts w:ascii="Times New Roman" w:hAnsi="Times New Roman" w:cs="Times New Roman"/>
          <w:sz w:val="28"/>
          <w:szCs w:val="28"/>
        </w:rPr>
        <w:t>!</w:t>
      </w:r>
      <w:r w:rsidRPr="00760C05">
        <w:rPr>
          <w:rFonts w:ascii="Times New Roman" w:hAnsi="Times New Roman" w:cs="Times New Roman"/>
          <w:sz w:val="28"/>
          <w:szCs w:val="28"/>
        </w:rPr>
        <w:br/>
        <w:t>Позади в</w:t>
      </w:r>
      <w:r>
        <w:rPr>
          <w:rFonts w:ascii="Times New Roman" w:hAnsi="Times New Roman" w:cs="Times New Roman"/>
          <w:sz w:val="28"/>
          <w:szCs w:val="28"/>
        </w:rPr>
        <w:t xml:space="preserve">ыпускной, впереди - </w:t>
      </w:r>
      <w:r w:rsidRPr="00760C05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 xml:space="preserve">рвый класс. Лето перед школой - </w:t>
      </w:r>
      <w:r w:rsidRPr="00760C05">
        <w:rPr>
          <w:rFonts w:ascii="Times New Roman" w:hAnsi="Times New Roman" w:cs="Times New Roman"/>
          <w:sz w:val="28"/>
          <w:szCs w:val="28"/>
        </w:rPr>
        <w:t xml:space="preserve">особенное время. Это не гонка за знаниями, а возможность спокойно и радостно подготовить ребёнка к </w:t>
      </w:r>
      <w:r>
        <w:rPr>
          <w:rFonts w:ascii="Times New Roman" w:hAnsi="Times New Roman" w:cs="Times New Roman"/>
          <w:sz w:val="28"/>
          <w:szCs w:val="28"/>
        </w:rPr>
        <w:t xml:space="preserve">новому этапу жизни. Наша цель - </w:t>
      </w:r>
      <w:r w:rsidRPr="00760C05">
        <w:rPr>
          <w:rFonts w:ascii="Times New Roman" w:hAnsi="Times New Roman" w:cs="Times New Roman"/>
          <w:sz w:val="28"/>
          <w:szCs w:val="28"/>
        </w:rPr>
        <w:t>укрепить здоровье, поддержать интерес к учёбе и развить самостоятельность.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Segoe UI Symbol" w:hAnsi="Segoe UI Symbol" w:cs="Segoe UI Symbol"/>
          <w:sz w:val="28"/>
          <w:szCs w:val="28"/>
        </w:rPr>
        <w:t>🌿</w:t>
      </w:r>
      <w:r>
        <w:rPr>
          <w:rFonts w:ascii="Times New Roman" w:hAnsi="Times New Roman" w:cs="Times New Roman"/>
          <w:sz w:val="28"/>
          <w:szCs w:val="28"/>
        </w:rPr>
        <w:t xml:space="preserve"> 1. Главное правило лета - </w:t>
      </w:r>
      <w:r w:rsidRPr="00760C05">
        <w:rPr>
          <w:rFonts w:ascii="Times New Roman" w:hAnsi="Times New Roman" w:cs="Times New Roman"/>
          <w:sz w:val="28"/>
          <w:szCs w:val="28"/>
        </w:rPr>
        <w:t>отдых и здоровье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Перед школой ребёнку нужен запас сил.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· Максимум свежего воздуха. Активные игры, велосипед, плавание, бадминтон укрепят мышцы спины и рук, необходимые для письма.</w:t>
      </w:r>
      <w:r w:rsidRPr="00760C05">
        <w:rPr>
          <w:rFonts w:ascii="Times New Roman" w:hAnsi="Times New Roman" w:cs="Times New Roman"/>
          <w:sz w:val="28"/>
          <w:szCs w:val="28"/>
        </w:rPr>
        <w:br/>
        <w:t>· Режим дня. За две-три недели до сентября мягко возвращайте режим: ранний подъём (около 7:30–8:00) и спокойный отход ко сну не позже 21:30.</w:t>
      </w:r>
      <w:r w:rsidRPr="00760C05">
        <w:rPr>
          <w:rFonts w:ascii="Times New Roman" w:hAnsi="Times New Roman" w:cs="Times New Roman"/>
          <w:sz w:val="28"/>
          <w:szCs w:val="28"/>
        </w:rPr>
        <w:br/>
        <w:t>· Закаливание. Хождение босиком по траве и песку, воздушные ванны и водные процедуры.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0C05">
        <w:rPr>
          <w:rFonts w:ascii="MS Gothic" w:eastAsia="MS Gothic" w:hAnsi="MS Gothic" w:cs="MS Gothic" w:hint="eastAsia"/>
          <w:sz w:val="28"/>
          <w:szCs w:val="28"/>
        </w:rPr>
        <w:t>✍</w:t>
      </w:r>
      <w:r>
        <w:rPr>
          <w:rFonts w:ascii="MS Gothic" w:eastAsia="MS Gothic" w:hAnsi="MS Gothic" w:cs="MS Gothi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Готовим руку к письму </w:t>
      </w:r>
      <w:bookmarkStart w:id="0" w:name="_GoBack"/>
      <w:bookmarkEnd w:id="0"/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Развивайте руку в игре: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· Рисование, раскрашивание (стараясь не выходить за края), штриховка в разных направлениях.</w:t>
      </w:r>
      <w:r w:rsidRPr="00760C05">
        <w:rPr>
          <w:rFonts w:ascii="Times New Roman" w:hAnsi="Times New Roman" w:cs="Times New Roman"/>
          <w:sz w:val="28"/>
          <w:szCs w:val="28"/>
        </w:rPr>
        <w:br/>
        <w:t>· Лепка из пластилина и теста, работа с ножницами и вырезание сложных форм.</w:t>
      </w:r>
      <w:r w:rsidRPr="00760C05">
        <w:rPr>
          <w:rFonts w:ascii="Times New Roman" w:hAnsi="Times New Roman" w:cs="Times New Roman"/>
          <w:sz w:val="28"/>
          <w:szCs w:val="28"/>
        </w:rPr>
        <w:br/>
        <w:t>· Плетение из бисера, конструкторы с мелкими деталями, выжигание по дереву.</w:t>
      </w:r>
      <w:r w:rsidRPr="00760C05">
        <w:rPr>
          <w:rFonts w:ascii="Times New Roman" w:hAnsi="Times New Roman" w:cs="Times New Roman"/>
          <w:sz w:val="28"/>
          <w:szCs w:val="28"/>
        </w:rPr>
        <w:br/>
        <w:t>· Оригами и пальчиковые игры.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Segoe UI Symbol" w:hAnsi="Segoe UI Symbol" w:cs="Segoe UI Symbol"/>
          <w:sz w:val="28"/>
          <w:szCs w:val="28"/>
        </w:rPr>
        <w:t>📚</w:t>
      </w:r>
      <w:r w:rsidRPr="00760C05">
        <w:rPr>
          <w:rFonts w:ascii="Times New Roman" w:hAnsi="Times New Roman" w:cs="Times New Roman"/>
          <w:sz w:val="28"/>
          <w:szCs w:val="28"/>
        </w:rPr>
        <w:t xml:space="preserve"> 3. Читаем с удовольствием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Главное сейчас — не скорость, а понимание и любовь к книге.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· Читайте ребёнку перед сном, обсуждайте поступки героев.</w:t>
      </w:r>
      <w:r w:rsidRPr="00760C05">
        <w:rPr>
          <w:rFonts w:ascii="Times New Roman" w:hAnsi="Times New Roman" w:cs="Times New Roman"/>
          <w:sz w:val="28"/>
          <w:szCs w:val="28"/>
        </w:rPr>
        <w:br/>
        <w:t>· Просите пересказать любимую сказку или придумать свою концовку.</w:t>
      </w:r>
      <w:r w:rsidRPr="00760C05">
        <w:rPr>
          <w:rFonts w:ascii="Times New Roman" w:hAnsi="Times New Roman" w:cs="Times New Roman"/>
          <w:sz w:val="28"/>
          <w:szCs w:val="28"/>
        </w:rPr>
        <w:br/>
        <w:t>· Учите различать звуки: «Какой первый звук в слове «лето»? А последний?» Это основа грамоты.</w:t>
      </w:r>
      <w:r w:rsidRPr="00760C05">
        <w:rPr>
          <w:rFonts w:ascii="Times New Roman" w:hAnsi="Times New Roman" w:cs="Times New Roman"/>
          <w:sz w:val="28"/>
          <w:szCs w:val="28"/>
        </w:rPr>
        <w:br/>
        <w:t xml:space="preserve">· Играйте в слова: города, </w:t>
      </w:r>
      <w:proofErr w:type="gramStart"/>
      <w:r w:rsidRPr="00760C05">
        <w:rPr>
          <w:rFonts w:ascii="Times New Roman" w:hAnsi="Times New Roman" w:cs="Times New Roman"/>
          <w:sz w:val="28"/>
          <w:szCs w:val="28"/>
        </w:rPr>
        <w:t>съедобное-несъедобное</w:t>
      </w:r>
      <w:proofErr w:type="gramEnd"/>
      <w:r w:rsidRPr="00760C05">
        <w:rPr>
          <w:rFonts w:ascii="Times New Roman" w:hAnsi="Times New Roman" w:cs="Times New Roman"/>
          <w:sz w:val="28"/>
          <w:szCs w:val="28"/>
        </w:rPr>
        <w:t xml:space="preserve"> на заданную букву.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🧮 4. Занимательная математика вокруг нас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Считайте всё, что видите, в быту: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lastRenderedPageBreak/>
        <w:t>· Ступеньки, скамейки, деревья, конфеты в вазе.</w:t>
      </w:r>
      <w:r w:rsidRPr="00760C05">
        <w:rPr>
          <w:rFonts w:ascii="Times New Roman" w:hAnsi="Times New Roman" w:cs="Times New Roman"/>
          <w:sz w:val="28"/>
          <w:szCs w:val="28"/>
        </w:rPr>
        <w:br/>
        <w:t>· Сравнивайте: что выше/ниже, шире/уже, длиннее/короче.</w:t>
      </w:r>
      <w:r w:rsidRPr="00760C05">
        <w:rPr>
          <w:rFonts w:ascii="Times New Roman" w:hAnsi="Times New Roman" w:cs="Times New Roman"/>
          <w:sz w:val="28"/>
          <w:szCs w:val="28"/>
        </w:rPr>
        <w:br/>
        <w:t>· Ориентируйтесь в пространстве: «Поставь чашку справа от тарелки», «Положи мяч под стол».</w:t>
      </w:r>
      <w:r w:rsidRPr="00760C05">
        <w:rPr>
          <w:rFonts w:ascii="Times New Roman" w:hAnsi="Times New Roman" w:cs="Times New Roman"/>
          <w:sz w:val="28"/>
          <w:szCs w:val="28"/>
        </w:rPr>
        <w:br/>
        <w:t>· Решайте простые задачи на сложение и вычитание на пальцах, яблоках или ракушках.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Segoe UI Symbol" w:hAnsi="Segoe UI Symbol" w:cs="Segoe UI Symbol"/>
          <w:sz w:val="28"/>
          <w:szCs w:val="28"/>
        </w:rPr>
        <w:t>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C05">
        <w:rPr>
          <w:rFonts w:ascii="Times New Roman" w:hAnsi="Times New Roman" w:cs="Times New Roman"/>
          <w:sz w:val="28"/>
          <w:szCs w:val="28"/>
        </w:rPr>
        <w:t>5. Развиваем речь и кругозор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Богатая речь - </w:t>
      </w:r>
      <w:r w:rsidRPr="00760C05">
        <w:rPr>
          <w:rFonts w:ascii="Times New Roman" w:hAnsi="Times New Roman" w:cs="Times New Roman"/>
          <w:sz w:val="28"/>
          <w:szCs w:val="28"/>
        </w:rPr>
        <w:t>залог успешной учёбы.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· Запрет на односложные ответы. Просите отвечать полным предложением.</w:t>
      </w:r>
      <w:r w:rsidRPr="00760C05">
        <w:rPr>
          <w:rFonts w:ascii="Times New Roman" w:hAnsi="Times New Roman" w:cs="Times New Roman"/>
          <w:sz w:val="28"/>
          <w:szCs w:val="28"/>
        </w:rPr>
        <w:br/>
        <w:t xml:space="preserve">· Рассматривайте облака, природу, обсуждайте </w:t>
      </w:r>
      <w:proofErr w:type="gramStart"/>
      <w:r w:rsidRPr="00760C05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760C05">
        <w:rPr>
          <w:rFonts w:ascii="Times New Roman" w:hAnsi="Times New Roman" w:cs="Times New Roman"/>
          <w:sz w:val="28"/>
          <w:szCs w:val="28"/>
        </w:rPr>
        <w:t>.</w:t>
      </w:r>
      <w:r w:rsidRPr="00760C05">
        <w:rPr>
          <w:rFonts w:ascii="Times New Roman" w:hAnsi="Times New Roman" w:cs="Times New Roman"/>
          <w:sz w:val="28"/>
          <w:szCs w:val="28"/>
        </w:rPr>
        <w:br/>
        <w:t>· Делитесь с ребёнком воспоминаниями о своей школе, учителях и друзьях.</w:t>
      </w:r>
      <w:r w:rsidRPr="00760C05">
        <w:rPr>
          <w:rFonts w:ascii="Times New Roman" w:hAnsi="Times New Roman" w:cs="Times New Roman"/>
          <w:sz w:val="28"/>
          <w:szCs w:val="28"/>
        </w:rPr>
        <w:br/>
        <w:t>· Наблюдайте за изменениями в природе, учите названия летних месяцев.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Segoe UI Symbol" w:hAnsi="Segoe UI Symbol" w:cs="Segoe UI Symbol"/>
          <w:sz w:val="28"/>
          <w:szCs w:val="28"/>
        </w:rPr>
        <w:t>🎒</w:t>
      </w:r>
      <w:r w:rsidRPr="00760C05">
        <w:rPr>
          <w:rFonts w:ascii="Times New Roman" w:hAnsi="Times New Roman" w:cs="Times New Roman"/>
          <w:sz w:val="28"/>
          <w:szCs w:val="28"/>
        </w:rPr>
        <w:t xml:space="preserve"> 6. Воспитываем самостоятельность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В школе ребёнку придётся многое делать самому.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· Навыки самообслуживания: завязывать шнурки, застёгивать пуговицы, складывать вещи, следить за своим внешним видом.</w:t>
      </w:r>
      <w:r w:rsidRPr="00760C05">
        <w:rPr>
          <w:rFonts w:ascii="Times New Roman" w:hAnsi="Times New Roman" w:cs="Times New Roman"/>
          <w:sz w:val="28"/>
          <w:szCs w:val="28"/>
        </w:rPr>
        <w:br/>
        <w:t>· Поручения: убрать игрушки, полить цветы, протереть стол.</w:t>
      </w:r>
      <w:r w:rsidRPr="00760C05">
        <w:rPr>
          <w:rFonts w:ascii="Times New Roman" w:hAnsi="Times New Roman" w:cs="Times New Roman"/>
          <w:sz w:val="28"/>
          <w:szCs w:val="28"/>
        </w:rPr>
        <w:br/>
        <w:t>·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енность: если что-то пообещал - </w:t>
      </w:r>
      <w:r w:rsidRPr="00760C05">
        <w:rPr>
          <w:rFonts w:ascii="Times New Roman" w:hAnsi="Times New Roman" w:cs="Times New Roman"/>
          <w:sz w:val="28"/>
          <w:szCs w:val="28"/>
        </w:rPr>
        <w:t>нужн</w:t>
      </w:r>
      <w:r>
        <w:rPr>
          <w:rFonts w:ascii="Times New Roman" w:hAnsi="Times New Roman" w:cs="Times New Roman"/>
          <w:sz w:val="28"/>
          <w:szCs w:val="28"/>
        </w:rPr>
        <w:t xml:space="preserve">о сделать. Если не получилось - </w:t>
      </w:r>
      <w:r w:rsidRPr="00760C05">
        <w:rPr>
          <w:rFonts w:ascii="Times New Roman" w:hAnsi="Times New Roman" w:cs="Times New Roman"/>
          <w:sz w:val="28"/>
          <w:szCs w:val="28"/>
        </w:rPr>
        <w:t>честно сказать.</w:t>
      </w:r>
      <w:r w:rsidRPr="00760C05">
        <w:rPr>
          <w:rFonts w:ascii="Times New Roman" w:hAnsi="Times New Roman" w:cs="Times New Roman"/>
          <w:sz w:val="28"/>
          <w:szCs w:val="28"/>
        </w:rPr>
        <w:br/>
        <w:t>· Личное пространство: выделите ребёнку ящик стола или полку, за порядком на котором отвечает только он.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MS Gothic" w:eastAsia="MS Gothic" w:hAnsi="MS Gothic" w:cs="MS Gothic" w:hint="eastAsia"/>
          <w:sz w:val="28"/>
          <w:szCs w:val="28"/>
        </w:rPr>
        <w:t>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C05">
        <w:rPr>
          <w:rFonts w:ascii="Times New Roman" w:hAnsi="Times New Roman" w:cs="Times New Roman"/>
          <w:sz w:val="28"/>
          <w:szCs w:val="28"/>
        </w:rPr>
        <w:t>Июнь, Июль, Август: на что обратить внимание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· Июнь: отдых от занятий, укрепление иммунитета, путешествия. Читайте сказки народов мира.</w:t>
      </w:r>
      <w:r w:rsidRPr="00760C05">
        <w:rPr>
          <w:rFonts w:ascii="Times New Roman" w:hAnsi="Times New Roman" w:cs="Times New Roman"/>
          <w:sz w:val="28"/>
          <w:szCs w:val="28"/>
        </w:rPr>
        <w:br/>
        <w:t>· Июль: активное развитие речи, составление рассказов о летних приключениях. Учимся знакомиться и общаться со сверстниками на площадке.</w:t>
      </w:r>
      <w:r w:rsidRPr="00760C05">
        <w:rPr>
          <w:rFonts w:ascii="Times New Roman" w:hAnsi="Times New Roman" w:cs="Times New Roman"/>
          <w:sz w:val="28"/>
          <w:szCs w:val="28"/>
        </w:rPr>
        <w:br/>
        <w:t>· Август: мягкая подготовка к режиму, повторение знаний, покупка канцелярии вместе с ребёнком (дайте ему выбрать рюкзак и пенал), создание позитивного настроя на школу.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MS Gothic" w:eastAsia="MS Gothic" w:hAnsi="MS Gothic" w:cs="MS Gothic" w:hint="eastAsia"/>
          <w:sz w:val="28"/>
          <w:szCs w:val="28"/>
        </w:rPr>
        <w:t>❤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C05">
        <w:rPr>
          <w:rFonts w:ascii="Times New Roman" w:hAnsi="Times New Roman" w:cs="Times New Roman"/>
          <w:sz w:val="28"/>
          <w:szCs w:val="28"/>
        </w:rPr>
        <w:t>И главный 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 xml:space="preserve">Не пугайте школой! Фразы «В школе тебя научат порядку» или «Там с тобой никто нянчиться не будет» вызывают тревогу. Вместо этого формируйте </w:t>
      </w:r>
      <w:r w:rsidRPr="00760C05">
        <w:rPr>
          <w:rFonts w:ascii="Times New Roman" w:hAnsi="Times New Roman" w:cs="Times New Roman"/>
          <w:sz w:val="28"/>
          <w:szCs w:val="28"/>
        </w:rPr>
        <w:lastRenderedPageBreak/>
        <w:t>позитивный образ: «Ты узнаешь много интересного», «У тебя появятся новые друзья».</w:t>
      </w:r>
    </w:p>
    <w:p w:rsidR="00760C05" w:rsidRPr="00760C05" w:rsidRDefault="00760C05" w:rsidP="00760C05">
      <w:pPr>
        <w:rPr>
          <w:rFonts w:ascii="Times New Roman" w:hAnsi="Times New Roman" w:cs="Times New Roman"/>
          <w:sz w:val="28"/>
          <w:szCs w:val="28"/>
        </w:rPr>
      </w:pPr>
      <w:r w:rsidRPr="00760C05">
        <w:rPr>
          <w:rFonts w:ascii="Times New Roman" w:hAnsi="Times New Roman" w:cs="Times New Roman"/>
          <w:sz w:val="28"/>
          <w:szCs w:val="28"/>
        </w:rPr>
        <w:t>Пусть это лето будет наполнено теплом и радостью. Ваш ребёнок уникален, и у него всё получится!</w:t>
      </w:r>
    </w:p>
    <w:p w:rsidR="00F46FF8" w:rsidRPr="00760C05" w:rsidRDefault="00F46FF8">
      <w:pPr>
        <w:rPr>
          <w:rFonts w:ascii="Times New Roman" w:hAnsi="Times New Roman" w:cs="Times New Roman"/>
          <w:sz w:val="28"/>
          <w:szCs w:val="28"/>
        </w:rPr>
      </w:pPr>
    </w:p>
    <w:sectPr w:rsidR="00F46FF8" w:rsidRPr="0076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05"/>
    <w:rsid w:val="00760C05"/>
    <w:rsid w:val="00F4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3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95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97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5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22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72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63397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98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2026-05-27T05:26:00Z</dcterms:created>
  <dcterms:modified xsi:type="dcterms:W3CDTF">2026-05-27T05:34:00Z</dcterms:modified>
</cp:coreProperties>
</file>