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15" w:rsidRPr="00570D72" w:rsidRDefault="00166D15" w:rsidP="00570D72">
      <w:pPr>
        <w:pStyle w:val="1"/>
        <w:spacing w:before="0" w:line="540" w:lineRule="atLeast"/>
        <w:jc w:val="center"/>
        <w:rPr>
          <w:rFonts w:ascii="Times New Roman" w:hAnsi="Times New Roman" w:cs="Times New Roman"/>
          <w:b w:val="0"/>
          <w:bCs w:val="0"/>
          <w:color w:val="000000"/>
        </w:rPr>
      </w:pPr>
      <w:r w:rsidRPr="00570D72">
        <w:rPr>
          <w:rFonts w:ascii="Times New Roman" w:hAnsi="Times New Roman" w:cs="Times New Roman"/>
          <w:bCs w:val="0"/>
          <w:color w:val="000000"/>
          <w:sz w:val="40"/>
          <w:szCs w:val="40"/>
        </w:rPr>
        <w:br/>
        <w:t>"Играем Масленицу"</w:t>
      </w:r>
      <w:r w:rsidRPr="00570D72">
        <w:rPr>
          <w:rFonts w:ascii="Times New Roman" w:hAnsi="Times New Roman" w:cs="Times New Roman"/>
          <w:b w:val="0"/>
          <w:bCs w:val="0"/>
          <w:color w:val="000000"/>
        </w:rPr>
        <w:t xml:space="preserve"> - консультация для родител</w:t>
      </w:r>
      <w:r w:rsidR="00570D72">
        <w:rPr>
          <w:rFonts w:ascii="Times New Roman" w:hAnsi="Times New Roman" w:cs="Times New Roman"/>
          <w:b w:val="0"/>
          <w:bCs w:val="0"/>
          <w:color w:val="000000"/>
        </w:rPr>
        <w:t>ей.          Музыкальный руководитель Жигалова О.В.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>Масленица</w:t>
      </w:r>
      <w:r w:rsidRPr="00570D72">
        <w:rPr>
          <w:color w:val="231F20"/>
          <w:sz w:val="28"/>
          <w:szCs w:val="28"/>
        </w:rPr>
        <w:t xml:space="preserve"> - праздник проводов зимы холодной и встречи весны ясной – один из любимейших народных праздников. Приходилась она на конец февраля – начало марта. Праздновалась семь дней, и считалось, что, чем богаче масленицу отпразднуешь — тем богаче год будет.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>Понедельник</w:t>
      </w:r>
      <w:r w:rsidRPr="00570D72">
        <w:rPr>
          <w:color w:val="231F20"/>
          <w:sz w:val="28"/>
          <w:szCs w:val="28"/>
        </w:rPr>
        <w:t xml:space="preserve"> назывался </w:t>
      </w:r>
      <w:r w:rsidRPr="00570D72">
        <w:rPr>
          <w:rStyle w:val="a5"/>
          <w:color w:val="231F20"/>
          <w:sz w:val="28"/>
          <w:szCs w:val="28"/>
        </w:rPr>
        <w:t>встреча,</w:t>
      </w:r>
      <w:r w:rsidR="00570D72">
        <w:rPr>
          <w:rStyle w:val="a5"/>
          <w:color w:val="231F20"/>
          <w:sz w:val="28"/>
          <w:szCs w:val="28"/>
        </w:rPr>
        <w:t xml:space="preserve"> </w:t>
      </w:r>
      <w:r w:rsidRPr="00570D72">
        <w:rPr>
          <w:color w:val="231F20"/>
          <w:sz w:val="28"/>
          <w:szCs w:val="28"/>
        </w:rPr>
        <w:t>в этот день ребятишки выбегали на улицу, лепили из последнего снега снежную бабу, строили снежные горки и устраивали битвы снежками. Так они прощались с зимой, готовились встретить весну.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 xml:space="preserve">Вторник </w:t>
      </w:r>
      <w:r w:rsidRPr="00570D72">
        <w:rPr>
          <w:color w:val="231F20"/>
          <w:sz w:val="28"/>
          <w:szCs w:val="28"/>
        </w:rPr>
        <w:t>– время игрищ и развлечений - назывался </w:t>
      </w:r>
      <w:proofErr w:type="spellStart"/>
      <w:r w:rsidRPr="00570D72">
        <w:rPr>
          <w:rStyle w:val="a5"/>
          <w:color w:val="231F20"/>
          <w:sz w:val="28"/>
          <w:szCs w:val="28"/>
        </w:rPr>
        <w:t>заигрыш</w:t>
      </w:r>
      <w:proofErr w:type="spellEnd"/>
      <w:r w:rsidRPr="00570D72">
        <w:rPr>
          <w:color w:val="231F20"/>
          <w:sz w:val="28"/>
          <w:szCs w:val="28"/>
        </w:rPr>
        <w:t xml:space="preserve">. </w:t>
      </w:r>
      <w:r w:rsidR="00570D72">
        <w:rPr>
          <w:color w:val="231F20"/>
          <w:sz w:val="28"/>
          <w:szCs w:val="28"/>
        </w:rPr>
        <w:t xml:space="preserve"> </w:t>
      </w:r>
      <w:r w:rsidRPr="00570D72">
        <w:rPr>
          <w:color w:val="231F20"/>
          <w:sz w:val="28"/>
          <w:szCs w:val="28"/>
        </w:rPr>
        <w:t>В этот день дети и молодежь усаживали в санях чучело, изображающее Масленицу, надевали на него шубу шерстью вверх и шапку, подпоясывали кушаком, обували в лапти и возили по деревням. Кроме этого, съезжали с гор на санях, салазках, обледенелых рогожах, катались на лошадях. Когда темнело, молодежь устраивала общие вечеринки. На вечеринках пели, веселились, играли, водили хороводы.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 xml:space="preserve">Среда </w:t>
      </w:r>
      <w:r w:rsidRPr="00570D72">
        <w:rPr>
          <w:color w:val="231F20"/>
          <w:sz w:val="28"/>
          <w:szCs w:val="28"/>
        </w:rPr>
        <w:t>считался </w:t>
      </w:r>
      <w:r w:rsidRPr="00570D72">
        <w:rPr>
          <w:rStyle w:val="a5"/>
          <w:color w:val="231F20"/>
          <w:sz w:val="28"/>
          <w:szCs w:val="28"/>
        </w:rPr>
        <w:t>лакомкой –</w:t>
      </w:r>
      <w:r w:rsidRPr="00570D72">
        <w:rPr>
          <w:color w:val="231F20"/>
          <w:sz w:val="28"/>
          <w:szCs w:val="28"/>
        </w:rPr>
        <w:t> все угощались сладостями.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>Четверг</w:t>
      </w:r>
      <w:r w:rsidRPr="00570D72">
        <w:rPr>
          <w:color w:val="231F20"/>
          <w:sz w:val="28"/>
          <w:szCs w:val="28"/>
        </w:rPr>
        <w:t xml:space="preserve"> называли широким, или </w:t>
      </w:r>
      <w:r w:rsidRPr="00570D72">
        <w:rPr>
          <w:rStyle w:val="a5"/>
          <w:color w:val="231F20"/>
          <w:sz w:val="28"/>
          <w:szCs w:val="28"/>
        </w:rPr>
        <w:t>разгуля</w:t>
      </w:r>
      <w:r w:rsidR="00570D72" w:rsidRPr="00570D72">
        <w:rPr>
          <w:rStyle w:val="a5"/>
          <w:color w:val="231F20"/>
          <w:sz w:val="28"/>
          <w:szCs w:val="28"/>
        </w:rPr>
        <w:t>й</w:t>
      </w:r>
      <w:proofErr w:type="gramStart"/>
      <w:r w:rsidR="00570D72" w:rsidRPr="00570D72">
        <w:rPr>
          <w:rStyle w:val="a5"/>
          <w:color w:val="231F20"/>
          <w:sz w:val="28"/>
          <w:szCs w:val="28"/>
        </w:rPr>
        <w:t xml:space="preserve"> .</w:t>
      </w:r>
      <w:proofErr w:type="gramEnd"/>
      <w:r w:rsidR="00570D72">
        <w:rPr>
          <w:rStyle w:val="a5"/>
          <w:color w:val="231F20"/>
          <w:sz w:val="28"/>
          <w:szCs w:val="28"/>
        </w:rPr>
        <w:t xml:space="preserve"> </w:t>
      </w:r>
      <w:r w:rsidRPr="00570D72">
        <w:rPr>
          <w:color w:val="231F20"/>
          <w:sz w:val="28"/>
          <w:szCs w:val="28"/>
        </w:rPr>
        <w:t>Веселье усиливалось. Днем молодежь веселилась на улице, разгуливая с песнями и гармониками или устраивая хороводы. Парни и девушки ходили также на ледяные горки, где усаживались толпой на больших санях, лихо скатывались с них.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Считалось, что чем дальше скатишься, тем длиннее уродится лен. Вечером встречались на вечеринках, гуляньях, которые сопровождались песнями, частушками, плясками. Приходили ряженые.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>Пятница</w:t>
      </w:r>
      <w:r w:rsidRPr="00570D72">
        <w:rPr>
          <w:color w:val="231F20"/>
          <w:sz w:val="28"/>
          <w:szCs w:val="28"/>
        </w:rPr>
        <w:t xml:space="preserve"> – </w:t>
      </w:r>
      <w:r w:rsidRPr="00570D72">
        <w:rPr>
          <w:rStyle w:val="a5"/>
          <w:color w:val="231F20"/>
          <w:sz w:val="28"/>
          <w:szCs w:val="28"/>
        </w:rPr>
        <w:t xml:space="preserve">тещины </w:t>
      </w:r>
      <w:proofErr w:type="spellStart"/>
      <w:r w:rsidRPr="00570D72">
        <w:rPr>
          <w:rStyle w:val="a5"/>
          <w:color w:val="231F20"/>
          <w:sz w:val="28"/>
          <w:szCs w:val="28"/>
        </w:rPr>
        <w:t>вечера</w:t>
      </w:r>
      <w:proofErr w:type="gramStart"/>
      <w:r w:rsidRPr="00570D72">
        <w:rPr>
          <w:rStyle w:val="a5"/>
          <w:color w:val="231F20"/>
          <w:sz w:val="28"/>
          <w:szCs w:val="28"/>
        </w:rPr>
        <w:t>.</w:t>
      </w:r>
      <w:r w:rsidRPr="00570D72">
        <w:rPr>
          <w:color w:val="231F20"/>
          <w:sz w:val="28"/>
          <w:szCs w:val="28"/>
        </w:rPr>
        <w:t>В</w:t>
      </w:r>
      <w:proofErr w:type="spellEnd"/>
      <w:proofErr w:type="gramEnd"/>
      <w:r w:rsidRPr="00570D72">
        <w:rPr>
          <w:color w:val="231F20"/>
          <w:sz w:val="28"/>
          <w:szCs w:val="28"/>
        </w:rPr>
        <w:t xml:space="preserve"> этот день тещи угощали зятьев блинами. Для выпечки блинов много секретов надо знать. Тесто ставили на снеговой воде, на дворе, когда всходил месяц, да еще приговаривали: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Месяц, ты месяц,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Выгляни в окошко!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Подуй на опару!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t> В субботу</w:t>
      </w:r>
      <w:r w:rsidRPr="00570D72">
        <w:rPr>
          <w:color w:val="231F20"/>
          <w:sz w:val="28"/>
          <w:szCs w:val="28"/>
        </w:rPr>
        <w:t xml:space="preserve"> устраивали </w:t>
      </w:r>
      <w:r w:rsidRPr="00570D72">
        <w:rPr>
          <w:rStyle w:val="a5"/>
          <w:color w:val="231F20"/>
          <w:sz w:val="28"/>
          <w:szCs w:val="28"/>
        </w:rPr>
        <w:t>посиделки,</w:t>
      </w:r>
      <w:r w:rsidRPr="00570D72">
        <w:rPr>
          <w:color w:val="231F20"/>
          <w:sz w:val="28"/>
          <w:szCs w:val="28"/>
        </w:rPr>
        <w:t> потому эти дни так и называли. В эти дни родственники собирались на обед, ужин, долго сидели, общались. В городах устраивали балы, маскарады, в театрах давали дневные спектакли. Особенно популярным было катание по улицам в нарядных санях с бубенцами под дугой. Везде светились огни балаганов, выступали раешники, продавали чай, блины, сладости.</w:t>
      </w:r>
    </w:p>
    <w:p w:rsidR="00166D15" w:rsidRPr="00570D72" w:rsidRDefault="00166D15" w:rsidP="00166D15">
      <w:pPr>
        <w:pStyle w:val="a4"/>
        <w:spacing w:before="0" w:beforeAutospacing="0" w:after="0" w:afterAutospacing="0" w:line="360" w:lineRule="atLeast"/>
        <w:rPr>
          <w:color w:val="231F20"/>
          <w:sz w:val="28"/>
          <w:szCs w:val="28"/>
        </w:rPr>
      </w:pPr>
      <w:r w:rsidRPr="00570D72">
        <w:rPr>
          <w:b/>
          <w:color w:val="231F20"/>
          <w:sz w:val="28"/>
          <w:szCs w:val="28"/>
        </w:rPr>
        <w:lastRenderedPageBreak/>
        <w:t>В воскресенье</w:t>
      </w:r>
      <w:r w:rsidRPr="00570D72">
        <w:rPr>
          <w:color w:val="231F20"/>
          <w:sz w:val="28"/>
          <w:szCs w:val="28"/>
        </w:rPr>
        <w:t xml:space="preserve"> народ прощался с М</w:t>
      </w:r>
      <w:r w:rsidR="00570D72">
        <w:rPr>
          <w:color w:val="231F20"/>
          <w:sz w:val="28"/>
          <w:szCs w:val="28"/>
        </w:rPr>
        <w:t xml:space="preserve">асленицей. И день этот </w:t>
      </w:r>
      <w:r w:rsidR="00570D72" w:rsidRPr="00570D72">
        <w:rPr>
          <w:color w:val="231F20"/>
          <w:sz w:val="28"/>
          <w:szCs w:val="28"/>
        </w:rPr>
        <w:t xml:space="preserve">называли </w:t>
      </w:r>
      <w:r w:rsidRPr="00570D72">
        <w:rPr>
          <w:rStyle w:val="a5"/>
          <w:color w:val="231F20"/>
          <w:sz w:val="28"/>
          <w:szCs w:val="28"/>
        </w:rPr>
        <w:t>проводы,</w:t>
      </w:r>
      <w:r w:rsidRPr="00570D72">
        <w:rPr>
          <w:color w:val="231F20"/>
          <w:sz w:val="28"/>
          <w:szCs w:val="28"/>
        </w:rPr>
        <w:t> </w:t>
      </w:r>
      <w:r w:rsidRPr="00570D72">
        <w:rPr>
          <w:rStyle w:val="a5"/>
          <w:color w:val="231F20"/>
          <w:sz w:val="28"/>
          <w:szCs w:val="28"/>
        </w:rPr>
        <w:t>прощеный день.</w:t>
      </w:r>
      <w:r w:rsidRPr="00570D72">
        <w:rPr>
          <w:color w:val="231F20"/>
          <w:sz w:val="28"/>
          <w:szCs w:val="28"/>
        </w:rPr>
        <w:t> Сооружали снежные городки: довольно высокий снежный забор, вокруг него, пониже главного забора, несколько рядов снежной насыпи. Все эти сооружения поливали водой, чтобы они замерзли на морозе и стали прочней. В воскресенье происходило взятие таких городков. Парни, участвующие в забаве, делились на две партии: одни защищали городок снежками, другие нападали. Смотреть на эту потеху собирались все.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Катанье, песни, звуки гармоники, шум и гам в последний день продолжались до вечера, когда в заключение всех затей провожали Масленицу, то есть сжигали чучело, ее изображающее, за деревней, на ближайшей горке, именно там, где и встречали Масленицу. Для этого устраивали за деревней огромный костер из сухих веток, дегтярных бочек, кострики ото льна, соломы. Чучело или привозили к костру прямо с катанья, или же насаживали его на высокий шест и торжественно приносили к месту сожжения. Сжигали чучело под пение подходящих песен, под громкие крики. Участвовали жители нескольких деревень. Парни и девушки образовывали круг и пели:</w:t>
      </w:r>
    </w:p>
    <w:p w:rsidR="00166D15" w:rsidRPr="00570D72" w:rsidRDefault="00570D72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Ты прощай, прощай, н</w:t>
      </w:r>
      <w:r w:rsidR="00166D15" w:rsidRPr="00570D72">
        <w:rPr>
          <w:color w:val="231F20"/>
          <w:sz w:val="28"/>
          <w:szCs w:val="28"/>
        </w:rPr>
        <w:t>аша Масленица.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Ты прощай, прощай, наша Масленица широкая.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Ты не в среду пришла и не в пятницу,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Ты пришла в воскресенье, всю недельку веселье.</w:t>
      </w:r>
    </w:p>
    <w:p w:rsidR="00166D15" w:rsidRPr="00570D72" w:rsidRDefault="00570D72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Ты пришла с добром, с</w:t>
      </w:r>
      <w:r w:rsidR="00166D15" w:rsidRPr="00570D72">
        <w:rPr>
          <w:color w:val="231F20"/>
          <w:sz w:val="28"/>
          <w:szCs w:val="28"/>
        </w:rPr>
        <w:t xml:space="preserve"> хмельным пивом и вином,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proofErr w:type="gramStart"/>
      <w:r w:rsidRPr="00570D72">
        <w:rPr>
          <w:color w:val="231F20"/>
          <w:sz w:val="28"/>
          <w:szCs w:val="28"/>
        </w:rPr>
        <w:t>Со</w:t>
      </w:r>
      <w:proofErr w:type="gramEnd"/>
      <w:r w:rsidRPr="00570D72">
        <w:rPr>
          <w:color w:val="231F20"/>
          <w:sz w:val="28"/>
          <w:szCs w:val="28"/>
        </w:rPr>
        <w:t xml:space="preserve"> блинами, пирогами</w:t>
      </w:r>
      <w:r w:rsidR="00570D72">
        <w:rPr>
          <w:color w:val="231F20"/>
          <w:sz w:val="28"/>
          <w:szCs w:val="28"/>
        </w:rPr>
        <w:t>, д</w:t>
      </w:r>
      <w:r w:rsidRPr="00570D72">
        <w:rPr>
          <w:color w:val="231F20"/>
          <w:sz w:val="28"/>
          <w:szCs w:val="28"/>
        </w:rPr>
        <w:t>а с оладьями.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Блины масляные, шаньги мазаные.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Мы катаемся с горы от зари и до зари.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А сегодня, в воскресенье - наше кончилось веселье.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Прощай, прощай, наша Масленица!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 xml:space="preserve">Мальчишки выхватывали из горящего костра пучки соломы, кружились с ними и припевали: «Мы Масленицу первые встречали, мы широкую первые сжигали!». Подбрасывая солому в огонь, дети усердно повторяли: «Масленица, прощай! А на тот год опять приезжай!» Когда горела Масленица, замечали, как идет дым: если он поднимается столбом вверх, то это сулит в настоящем году урожай, а </w:t>
      </w:r>
      <w:proofErr w:type="gramStart"/>
      <w:r w:rsidRPr="00570D72">
        <w:rPr>
          <w:color w:val="231F20"/>
          <w:sz w:val="28"/>
          <w:szCs w:val="28"/>
        </w:rPr>
        <w:t>ежели</w:t>
      </w:r>
      <w:proofErr w:type="gramEnd"/>
      <w:r w:rsidRPr="00570D72">
        <w:rPr>
          <w:color w:val="231F20"/>
          <w:sz w:val="28"/>
          <w:szCs w:val="28"/>
        </w:rPr>
        <w:t xml:space="preserve"> дым стелется по земле, то это признак неурожая.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Все затеи и веселье продолжались только до вечера Прощеного воскресенья. Как только начинали звонить к вечерне, веселье обрывалось. После вечерней службы все просили прощения у родных, соседей, признавали свои ошибки, прощали друг другу все обиды, мирились.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lastRenderedPageBreak/>
        <w:t xml:space="preserve">Уже с понедельника повсюду пекли блины – главное масленичное угощение. Считалось, что блинами люди напоминали солнцу: вот каким круглым, румяным и горячим </w:t>
      </w:r>
      <w:proofErr w:type="gramStart"/>
      <w:r w:rsidRPr="00570D72">
        <w:rPr>
          <w:color w:val="231F20"/>
          <w:sz w:val="28"/>
          <w:szCs w:val="28"/>
        </w:rPr>
        <w:t>ты</w:t>
      </w:r>
      <w:proofErr w:type="gramEnd"/>
      <w:r w:rsidRPr="00570D72">
        <w:rPr>
          <w:color w:val="231F20"/>
          <w:sz w:val="28"/>
          <w:szCs w:val="28"/>
        </w:rPr>
        <w:t xml:space="preserve"> должно быть! Не стоит изменять этой традиции и теперь. Готовясь отмечать праздник проводов зимы, напеките высокую гору блинов разного качества – тонких и толстых. Блины могут быть и гречневыми, и пшеничными, и овсяными.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 xml:space="preserve"> Кроме блинов и </w:t>
      </w:r>
      <w:proofErr w:type="spellStart"/>
      <w:r w:rsidRPr="00570D72">
        <w:rPr>
          <w:color w:val="231F20"/>
          <w:sz w:val="28"/>
          <w:szCs w:val="28"/>
        </w:rPr>
        <w:t>оладьев</w:t>
      </w:r>
      <w:proofErr w:type="spellEnd"/>
      <w:r w:rsidRPr="00570D72">
        <w:rPr>
          <w:color w:val="231F20"/>
          <w:sz w:val="28"/>
          <w:szCs w:val="28"/>
        </w:rPr>
        <w:t xml:space="preserve"> на Масленицу было принято готовить ещё одно вкусное блюдо – пряженцы. Пряженцы – это такие жаренные картофельные пирожки с разной начинкой.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 Процесс выпек</w:t>
      </w:r>
      <w:r w:rsidR="00570D72">
        <w:rPr>
          <w:color w:val="231F20"/>
          <w:sz w:val="28"/>
          <w:szCs w:val="28"/>
        </w:rPr>
        <w:t xml:space="preserve">ания блинов, </w:t>
      </w:r>
      <w:proofErr w:type="spellStart"/>
      <w:r w:rsidR="00570D72">
        <w:rPr>
          <w:color w:val="231F20"/>
          <w:sz w:val="28"/>
          <w:szCs w:val="28"/>
        </w:rPr>
        <w:t>оладьев</w:t>
      </w:r>
      <w:proofErr w:type="spellEnd"/>
      <w:r w:rsidR="00570D72">
        <w:rPr>
          <w:color w:val="231F20"/>
          <w:sz w:val="28"/>
          <w:szCs w:val="28"/>
        </w:rPr>
        <w:t xml:space="preserve"> </w:t>
      </w:r>
      <w:r w:rsidRPr="00570D72">
        <w:rPr>
          <w:color w:val="231F20"/>
          <w:sz w:val="28"/>
          <w:szCs w:val="28"/>
        </w:rPr>
        <w:t xml:space="preserve"> можно превратить в весёлое и познавательное для ребёнка меропри</w:t>
      </w:r>
      <w:r w:rsidR="00570D72">
        <w:rPr>
          <w:color w:val="231F20"/>
          <w:sz w:val="28"/>
          <w:szCs w:val="28"/>
        </w:rPr>
        <w:t>ятие</w:t>
      </w:r>
      <w:r w:rsidRPr="00570D72">
        <w:rPr>
          <w:color w:val="231F20"/>
          <w:sz w:val="28"/>
          <w:szCs w:val="28"/>
        </w:rPr>
        <w:t xml:space="preserve">. Расскажите ему, что рецепт приготовления блинов был у каждой хозяйки свой и держался в секрете. Покажите, как надо размешивать тесто – гладко-гладко, чтобы не было ни единого комочка. Посмотрите, как нагревается масло на </w:t>
      </w:r>
      <w:proofErr w:type="gramStart"/>
      <w:r w:rsidRPr="00570D72">
        <w:rPr>
          <w:color w:val="231F20"/>
          <w:sz w:val="28"/>
          <w:szCs w:val="28"/>
        </w:rPr>
        <w:t>сковороде</w:t>
      </w:r>
      <w:proofErr w:type="gramEnd"/>
      <w:r w:rsidRPr="00570D72">
        <w:rPr>
          <w:color w:val="231F20"/>
          <w:sz w:val="28"/>
          <w:szCs w:val="28"/>
        </w:rPr>
        <w:t xml:space="preserve"> и шипят, поджариваясь, блины. Для наряда в этот день подойдут красочные </w:t>
      </w:r>
      <w:r w:rsidR="00570D72" w:rsidRPr="00570D72">
        <w:rPr>
          <w:color w:val="231F20"/>
          <w:sz w:val="28"/>
          <w:szCs w:val="28"/>
        </w:rPr>
        <w:t>Павлово-Посадские</w:t>
      </w:r>
      <w:r w:rsidRPr="00570D72">
        <w:rPr>
          <w:color w:val="231F20"/>
          <w:sz w:val="28"/>
          <w:szCs w:val="28"/>
        </w:rPr>
        <w:t xml:space="preserve"> платки. Ребёнок, покрытый таким платком, со стопкой блинов на расписной тарелке должен поклониться родителям и спросить их: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 – А знаете ли вы, какой сегодня день? День проводов зимы холодной, день встречи весны тёплой – праздник Масленицы.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Выезжала честная Масленица,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Широкая боярыня,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proofErr w:type="gramStart"/>
      <w:r w:rsidRPr="00570D72">
        <w:rPr>
          <w:color w:val="231F20"/>
          <w:sz w:val="28"/>
          <w:szCs w:val="28"/>
        </w:rPr>
        <w:t>Во</w:t>
      </w:r>
      <w:proofErr w:type="gramEnd"/>
      <w:r w:rsidRPr="00570D72">
        <w:rPr>
          <w:color w:val="231F20"/>
          <w:sz w:val="28"/>
          <w:szCs w:val="28"/>
        </w:rPr>
        <w:t xml:space="preserve"> широкой лодочке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В город пировать.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Прощай, зима холодная,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Приходи, лето красное.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 Если детей в семье несколько, вот вам те</w:t>
      </w:r>
      <w:proofErr w:type="gramStart"/>
      <w:r w:rsidRPr="00570D72">
        <w:rPr>
          <w:color w:val="231F20"/>
          <w:sz w:val="28"/>
          <w:szCs w:val="28"/>
        </w:rPr>
        <w:t>кст дл</w:t>
      </w:r>
      <w:proofErr w:type="gramEnd"/>
      <w:r w:rsidRPr="00570D72">
        <w:rPr>
          <w:color w:val="231F20"/>
          <w:sz w:val="28"/>
          <w:szCs w:val="28"/>
        </w:rPr>
        <w:t>я другого участника: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proofErr w:type="spellStart"/>
      <w:r w:rsidRPr="00570D72">
        <w:rPr>
          <w:color w:val="231F20"/>
          <w:sz w:val="28"/>
          <w:szCs w:val="28"/>
        </w:rPr>
        <w:t>Тинка</w:t>
      </w:r>
      <w:proofErr w:type="spellEnd"/>
      <w:r w:rsidRPr="00570D72">
        <w:rPr>
          <w:color w:val="231F20"/>
          <w:sz w:val="28"/>
          <w:szCs w:val="28"/>
        </w:rPr>
        <w:t xml:space="preserve"> – </w:t>
      </w:r>
      <w:proofErr w:type="spellStart"/>
      <w:r w:rsidRPr="00570D72">
        <w:rPr>
          <w:color w:val="231F20"/>
          <w:sz w:val="28"/>
          <w:szCs w:val="28"/>
        </w:rPr>
        <w:t>тинка</w:t>
      </w:r>
      <w:proofErr w:type="spellEnd"/>
      <w:r w:rsidRPr="00570D72">
        <w:rPr>
          <w:color w:val="231F20"/>
          <w:sz w:val="28"/>
          <w:szCs w:val="28"/>
        </w:rPr>
        <w:t>, подай блинка,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proofErr w:type="gramStart"/>
      <w:r w:rsidRPr="00570D72">
        <w:rPr>
          <w:color w:val="231F20"/>
          <w:sz w:val="28"/>
          <w:szCs w:val="28"/>
        </w:rPr>
        <w:t>Оладышка</w:t>
      </w:r>
      <w:proofErr w:type="gramEnd"/>
      <w:r w:rsidRPr="00570D72">
        <w:rPr>
          <w:color w:val="231F20"/>
          <w:sz w:val="28"/>
          <w:szCs w:val="28"/>
        </w:rPr>
        <w:t xml:space="preserve"> – </w:t>
      </w:r>
      <w:proofErr w:type="spellStart"/>
      <w:r w:rsidRPr="00570D72">
        <w:rPr>
          <w:color w:val="231F20"/>
          <w:sz w:val="28"/>
          <w:szCs w:val="28"/>
        </w:rPr>
        <w:t>позабавышка</w:t>
      </w:r>
      <w:proofErr w:type="spellEnd"/>
      <w:r w:rsidRPr="00570D72">
        <w:rPr>
          <w:color w:val="231F20"/>
          <w:sz w:val="28"/>
          <w:szCs w:val="28"/>
        </w:rPr>
        <w:t>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Масляный кусок,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>Сладкий пирожок.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 xml:space="preserve">Тётя, не </w:t>
      </w:r>
      <w:proofErr w:type="spellStart"/>
      <w:r w:rsidRPr="00570D72">
        <w:rPr>
          <w:color w:val="231F20"/>
          <w:sz w:val="28"/>
          <w:szCs w:val="28"/>
        </w:rPr>
        <w:t>скупися</w:t>
      </w:r>
      <w:proofErr w:type="spellEnd"/>
      <w:r w:rsidRPr="00570D72">
        <w:rPr>
          <w:color w:val="231F20"/>
          <w:sz w:val="28"/>
          <w:szCs w:val="28"/>
        </w:rPr>
        <w:t>,</w:t>
      </w:r>
    </w:p>
    <w:p w:rsidR="00166D15" w:rsidRPr="00570D72" w:rsidRDefault="00166D15" w:rsidP="00166D15">
      <w:pPr>
        <w:pStyle w:val="a4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570D72">
        <w:rPr>
          <w:color w:val="231F20"/>
          <w:sz w:val="28"/>
          <w:szCs w:val="28"/>
        </w:rPr>
        <w:t xml:space="preserve">С нами </w:t>
      </w:r>
      <w:proofErr w:type="spellStart"/>
      <w:r w:rsidRPr="00570D72">
        <w:rPr>
          <w:color w:val="231F20"/>
          <w:sz w:val="28"/>
          <w:szCs w:val="28"/>
        </w:rPr>
        <w:t>поделися</w:t>
      </w:r>
      <w:proofErr w:type="spellEnd"/>
      <w:r w:rsidRPr="00570D72">
        <w:rPr>
          <w:color w:val="231F20"/>
          <w:sz w:val="28"/>
          <w:szCs w:val="28"/>
        </w:rPr>
        <w:t>.</w:t>
      </w:r>
    </w:p>
    <w:p w:rsidR="00166D15" w:rsidRDefault="00166D15"/>
    <w:sectPr w:rsidR="00166D15" w:rsidSect="00570D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2AD"/>
    <w:rsid w:val="00166D15"/>
    <w:rsid w:val="00570D72"/>
    <w:rsid w:val="005F2A84"/>
    <w:rsid w:val="00A8438C"/>
    <w:rsid w:val="00BE058C"/>
    <w:rsid w:val="00CE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8C"/>
  </w:style>
  <w:style w:type="paragraph" w:styleId="1">
    <w:name w:val="heading 1"/>
    <w:basedOn w:val="a"/>
    <w:next w:val="a"/>
    <w:link w:val="10"/>
    <w:uiPriority w:val="9"/>
    <w:qFormat/>
    <w:rsid w:val="0016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5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5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52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E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52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2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875</Words>
  <Characters>4989</Characters>
  <Application>Microsoft Office Word</Application>
  <DocSecurity>0</DocSecurity>
  <Lines>41</Lines>
  <Paragraphs>11</Paragraphs>
  <ScaleCrop>false</ScaleCrop>
  <Company>Microsoft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2018-01-29T10:36:00Z</dcterms:created>
  <dcterms:modified xsi:type="dcterms:W3CDTF">2018-01-29T10:47:00Z</dcterms:modified>
</cp:coreProperties>
</file>