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>Консультация для родителей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 xml:space="preserve">                       «Знакомим детей с малой Родиной    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b/>
          <w:bCs/>
          <w:color w:val="000000"/>
          <w:sz w:val="32"/>
          <w:szCs w:val="32"/>
        </w:rPr>
      </w:pP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32"/>
          <w:szCs w:val="32"/>
        </w:rPr>
        <w:t xml:space="preserve">Группа «Родничок»                                                 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Родина слово большое, большое! Пусть не бывает на свете чудес,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Если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сказать это слово с душою, Глубже морей оно, выше небес! Т. Бокова Патриотическое воспитание – процесс формирования сознания человека, любящего свою Родину, землю, где он родился и рос, гордящегося историческими свершениями своего народа и его культурой.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Будущее страны зависит от духовного потенциала подрастающего поколения: его ответственности, честности, доброты, готовности служить Отечеству и т.д. Патриотическое воспитание – сложный процесс.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воспитание любви к малой Родине. Взрослым важно продумать, что можно показать и о чем рассказать детям в ближайшем окружении, выделив самое характерное для данного города и края. Окружающая среда региона дает богатый материал для познания своего края, общения и активной деятельности детей и взрослых, воспитания базовой культуры личности ребенка. Главное в патриотическом воспитании – разбудить чувства детей, найти отклик в их сердцах на происходящие события жизни, наполнить ее интересной и содержательной деятельностью. Только чувства способны построить прочные барьеры для положительных поступков и эмоционального отношения к ценностям. На основе впечатлений и знаний о своем районе формируются патриотические чувства, которые проявляются не только в сложных ситуациях, но и в каждодневном труде. Они не возникают сами по себе, это результат целенаправленного воздействия на человека, начиная с раннего возраста. Однако без помощи взрослого детям трудно выделить в окружающем значимое и характерное. Необходимо направить их восприятие на происходящие события в окружающей жизни, чтобы они ценили прошлое и дорожили настоящим. Это требует ответственной и глубокой работы со стороны взрослых. Воспитание любви к Родине разносторонне: это любовь к семье, родному дому, природе, истории и культуре своего города и края, бережное отношение ко всему, что создано людьми старшего поколения и сохраняется земляками. Зарождаясь из любви к малой Родине, патриотические чувства перерастают в любовь к Отечеству. Воспитание будущего гражданина Отечества на культурно-исторических традициях региона – начало формирования социально значимых ценностей и чувств ребенка: бережного отношения к земле, трудолюбия, гостеприимства, памяти о предках.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Малая Родина</w:t>
      </w:r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 – это уголок страны, ближайшая территория, которую можно </w:t>
      </w:r>
      <w:proofErr w:type="gramStart"/>
      <w:r>
        <w:rPr>
          <w:rStyle w:val="c1"/>
          <w:rFonts w:ascii="Calibri" w:hAnsi="Calibri" w:cs="Calibri"/>
          <w:color w:val="000000"/>
          <w:sz w:val="28"/>
          <w:szCs w:val="28"/>
        </w:rPr>
        <w:t>увидеть ,</w:t>
      </w:r>
      <w:proofErr w:type="gramEnd"/>
      <w:r>
        <w:rPr>
          <w:rStyle w:val="c1"/>
          <w:rFonts w:ascii="Calibri" w:hAnsi="Calibri" w:cs="Calibri"/>
          <w:color w:val="000000"/>
          <w:sz w:val="28"/>
          <w:szCs w:val="28"/>
        </w:rPr>
        <w:t xml:space="preserve"> исследовать, изучить (дом, улица, город…)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lastRenderedPageBreak/>
        <w:t> Всестороннее освоение ближайшего окружения способствует социальной адаптации, активному взаимодействию с окружающим миром и взрослыми. Воспитание ответственности, неравнодушия ко всему можно начать с малого: приучать к чистоте и порядку вокруг себя, вызывать желание совместно трудиться, бережно относиться к окружающему, как части Земли, совершать добрые поступки на примере взрослых.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Любовь к Отечеству испокон века была яркой чертой русских людей. Она проявлялась в их образе жизни: привязанности к родной земле, своему народу, уважении к истории и достижениям культуры.</w:t>
      </w:r>
    </w:p>
    <w:p w:rsidR="00423694" w:rsidRDefault="00F766BE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Для русского человека родная природа, окружающий мир и домашний очаг выражались дорогим словом «Отечество». Таковы были традиции наших предков. Что мы теперь знаем о них? Какие традиции соблюдаем? Как заботимся о сохранении нравственных ценностей? Недооценка опыта русского народа привела к жестокости, равнодушию.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стали такие качества, как великодушие, честь, порядочность, добро… Особое место в патриотическом воспитании занимает воспитание любви к семье на основе семейных традиций и ценностей. Приобщение к родным местам строится на общении родителей и детей, что создает общность интересов и сближает их духовно. Приобщение родителей к родному краю по силам любой семье: совместные прогулки по памятным местам, посещение культурных центров и многое другое. Семейное воспитание не всегда систематично, досугом детей родители занимаются мало.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А ведь добрые традиции сплачивают семью. От родителей зависит, какими вырастут дети, какие ценности в жизни для них станут главными. Именно родители – первые воспитатели детей, потому что семья – старшее поколение, связывающее свой род и родную землю, передавая накопленный опыт жизни. Уважаемые родители! Будьте примером для своих маленьких патриотов!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Нет и не может быть настоящего человека без любви к родному краю. Система ценностей начинает формироваться в младшем дошкольном возрасте под воздействием ближайшего окружения, с которого начинается Родина для маленького человека. Посещайте памятные места родного края, музеи, выставки, создавайте альбомы посещения памятных мест, сост</w:t>
      </w:r>
      <w:r w:rsidR="00F766BE">
        <w:rPr>
          <w:rStyle w:val="c1"/>
          <w:rFonts w:ascii="Calibri" w:hAnsi="Calibri" w:cs="Calibri"/>
          <w:color w:val="000000"/>
          <w:sz w:val="28"/>
          <w:szCs w:val="28"/>
        </w:rPr>
        <w:t>авляйте рассказы о Нижнем Новгороде</w:t>
      </w:r>
      <w:r>
        <w:rPr>
          <w:rStyle w:val="c1"/>
          <w:rFonts w:ascii="Calibri" w:hAnsi="Calibri" w:cs="Calibri"/>
          <w:color w:val="000000"/>
          <w:sz w:val="28"/>
          <w:szCs w:val="28"/>
        </w:rPr>
        <w:t>, создавайте альбомы семейных традиций…</w:t>
      </w:r>
    </w:p>
    <w:p w:rsidR="00423694" w:rsidRDefault="00423694" w:rsidP="004236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8"/>
          <w:szCs w:val="28"/>
        </w:rPr>
        <w:t> Развивайтесь и развивайте своих детей! Будьте счастливы на своей малой Родине!</w:t>
      </w:r>
    </w:p>
    <w:p w:rsidR="007E1F61" w:rsidRDefault="007E1F61"/>
    <w:sectPr w:rsidR="007E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B9"/>
    <w:rsid w:val="00423694"/>
    <w:rsid w:val="004616CB"/>
    <w:rsid w:val="007E1F61"/>
    <w:rsid w:val="00A245B9"/>
    <w:rsid w:val="00F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68F7A-CED6-4A9A-B8CB-99849B8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2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3694"/>
  </w:style>
  <w:style w:type="character" w:customStyle="1" w:styleId="c1">
    <w:name w:val="c1"/>
    <w:basedOn w:val="a0"/>
    <w:rsid w:val="00423694"/>
  </w:style>
  <w:style w:type="character" w:customStyle="1" w:styleId="c0">
    <w:name w:val="c0"/>
    <w:basedOn w:val="a0"/>
    <w:rsid w:val="0042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clay</dc:creator>
  <cp:keywords/>
  <dc:description/>
  <cp:lastModifiedBy>clay</cp:lastModifiedBy>
  <cp:revision>3</cp:revision>
  <dcterms:created xsi:type="dcterms:W3CDTF">2020-09-08T19:44:00Z</dcterms:created>
  <dcterms:modified xsi:type="dcterms:W3CDTF">2020-09-08T20:06:00Z</dcterms:modified>
</cp:coreProperties>
</file>