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C" w:rsidRP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t xml:space="preserve">                                     </w:t>
      </w:r>
      <w:r>
        <w:rPr>
          <w:rFonts w:ascii="Arial CYR" w:hAnsi="Arial CYR" w:cs="Arial CYR"/>
          <w:sz w:val="28"/>
          <w:szCs w:val="28"/>
        </w:rPr>
        <w:t xml:space="preserve">Здравствуйте, вас приветствует воспитатель     </w:t>
      </w:r>
    </w:p>
    <w:p w:rsid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012F7A">
        <w:rPr>
          <w:rFonts w:ascii="Arial CYR" w:hAnsi="Arial CYR" w:cs="Arial CYR"/>
          <w:sz w:val="28"/>
          <w:szCs w:val="28"/>
        </w:rPr>
        <w:t xml:space="preserve">        старшей</w:t>
      </w:r>
      <w:r>
        <w:rPr>
          <w:sz w:val="40"/>
          <w:szCs w:val="40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группы «Берёзка», </w:t>
      </w:r>
    </w:p>
    <w:p w:rsidR="007E07C0" w:rsidRDefault="006F002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3F4637">
        <w:rPr>
          <w:rFonts w:ascii="Arial CYR" w:hAnsi="Arial CYR" w:cs="Arial CYR"/>
          <w:sz w:val="28"/>
          <w:szCs w:val="28"/>
        </w:rPr>
        <w:t xml:space="preserve">       Жарова Татьяна Семёновна.</w:t>
      </w:r>
    </w:p>
    <w:p w:rsidR="002364FD" w:rsidRDefault="002364FD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2364FD" w:rsidRDefault="003F4637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В осенние месяцы во время прогулки следует обращать внимание детей на то, как с наступлением осеннего периода меняется природа, читать стихи о ранней и поздней осени.</w:t>
      </w:r>
      <w:r w:rsidR="00F53A8A">
        <w:rPr>
          <w:rFonts w:ascii="Arial CYR" w:hAnsi="Arial CYR" w:cs="Arial CYR"/>
          <w:sz w:val="28"/>
          <w:szCs w:val="28"/>
        </w:rPr>
        <w:t xml:space="preserve"> </w:t>
      </w:r>
    </w:p>
    <w:p w:rsidR="003F4637" w:rsidRDefault="002364FD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 w:rsidR="00F53A8A">
        <w:rPr>
          <w:rFonts w:ascii="Arial CYR" w:hAnsi="Arial CYR" w:cs="Arial CYR"/>
          <w:sz w:val="28"/>
          <w:szCs w:val="28"/>
        </w:rPr>
        <w:t xml:space="preserve">Читать по – </w:t>
      </w:r>
      <w:proofErr w:type="gramStart"/>
      <w:r w:rsidR="00F53A8A">
        <w:rPr>
          <w:rFonts w:ascii="Arial CYR" w:hAnsi="Arial CYR" w:cs="Arial CYR"/>
          <w:sz w:val="28"/>
          <w:szCs w:val="28"/>
        </w:rPr>
        <w:t>прежнему</w:t>
      </w:r>
      <w:proofErr w:type="gramEnd"/>
      <w:r w:rsidR="00F53A8A">
        <w:rPr>
          <w:rFonts w:ascii="Arial CYR" w:hAnsi="Arial CYR" w:cs="Arial CYR"/>
          <w:sz w:val="28"/>
          <w:szCs w:val="28"/>
        </w:rPr>
        <w:t xml:space="preserve"> надо ежедневно в удобное время для ребенка</w:t>
      </w:r>
      <w:r w:rsidR="00612B47">
        <w:rPr>
          <w:rFonts w:ascii="Arial CYR" w:hAnsi="Arial CYR" w:cs="Arial CYR"/>
          <w:sz w:val="28"/>
          <w:szCs w:val="28"/>
        </w:rPr>
        <w:t xml:space="preserve"> (утром до завтрака; перед выходом на вечернюю прогулку)</w:t>
      </w:r>
      <w:r w:rsidR="00F53A8A">
        <w:rPr>
          <w:rFonts w:ascii="Arial CYR" w:hAnsi="Arial CYR" w:cs="Arial CYR"/>
          <w:sz w:val="28"/>
          <w:szCs w:val="28"/>
        </w:rPr>
        <w:t xml:space="preserve">. Перед сном – петь колыбельные; рассказывать сказки и рассказы со спокойно развивающимся сюжетом. </w:t>
      </w:r>
      <w:r w:rsidR="00612B47">
        <w:rPr>
          <w:rFonts w:ascii="Arial CYR" w:hAnsi="Arial CYR" w:cs="Arial CYR"/>
          <w:sz w:val="28"/>
          <w:szCs w:val="28"/>
        </w:rPr>
        <w:t>Желательно чтение программных произведений</w:t>
      </w:r>
      <w:r>
        <w:rPr>
          <w:rFonts w:ascii="Arial CYR" w:hAnsi="Arial CYR" w:cs="Arial CYR"/>
          <w:sz w:val="28"/>
          <w:szCs w:val="28"/>
        </w:rPr>
        <w:t xml:space="preserve"> по главам</w:t>
      </w:r>
      <w:r w:rsidR="00612B47">
        <w:rPr>
          <w:rFonts w:ascii="Arial CYR" w:hAnsi="Arial CYR" w:cs="Arial CYR"/>
          <w:sz w:val="28"/>
          <w:szCs w:val="28"/>
        </w:rPr>
        <w:t xml:space="preserve">: </w:t>
      </w:r>
      <w:r>
        <w:rPr>
          <w:rFonts w:ascii="Arial CYR" w:hAnsi="Arial CYR" w:cs="Arial CYR"/>
          <w:sz w:val="28"/>
          <w:szCs w:val="28"/>
        </w:rPr>
        <w:t>«</w:t>
      </w:r>
      <w:proofErr w:type="spellStart"/>
      <w:r>
        <w:rPr>
          <w:rFonts w:ascii="Arial CYR" w:hAnsi="Arial CYR" w:cs="Arial CYR"/>
          <w:sz w:val="28"/>
          <w:szCs w:val="28"/>
        </w:rPr>
        <w:t>Домовёнок</w:t>
      </w:r>
      <w:proofErr w:type="spellEnd"/>
      <w:r>
        <w:rPr>
          <w:rFonts w:ascii="Arial CYR" w:hAnsi="Arial CYR" w:cs="Arial CYR"/>
          <w:sz w:val="28"/>
          <w:szCs w:val="28"/>
        </w:rPr>
        <w:t xml:space="preserve"> Кузька» Т. Александровой, «Господин Ау» Х. </w:t>
      </w:r>
      <w:proofErr w:type="spellStart"/>
      <w:r>
        <w:rPr>
          <w:rFonts w:ascii="Arial CYR" w:hAnsi="Arial CYR" w:cs="Arial CYR"/>
          <w:sz w:val="28"/>
          <w:szCs w:val="28"/>
        </w:rPr>
        <w:t>Мякеля</w:t>
      </w:r>
      <w:proofErr w:type="spellEnd"/>
      <w:r>
        <w:rPr>
          <w:rFonts w:ascii="Arial CYR" w:hAnsi="Arial CYR" w:cs="Arial CYR"/>
          <w:sz w:val="28"/>
          <w:szCs w:val="28"/>
        </w:rPr>
        <w:t xml:space="preserve"> (перевод с финского Э. Успенского), «Чук и Гек» А. Гайдара, «Волшебник Изумрудного города» А. Волкова, «Маленькая Баба Яга» О. </w:t>
      </w:r>
      <w:proofErr w:type="spellStart"/>
      <w:r>
        <w:rPr>
          <w:rFonts w:ascii="Arial CYR" w:hAnsi="Arial CYR" w:cs="Arial CYR"/>
          <w:sz w:val="28"/>
          <w:szCs w:val="28"/>
        </w:rPr>
        <w:t>Пройслера</w:t>
      </w:r>
      <w:proofErr w:type="spellEnd"/>
      <w:r>
        <w:rPr>
          <w:rFonts w:ascii="Arial CYR" w:hAnsi="Arial CYR" w:cs="Arial CYR"/>
          <w:sz w:val="28"/>
          <w:szCs w:val="28"/>
        </w:rPr>
        <w:t xml:space="preserve"> (перевод с немецкого Ю. </w:t>
      </w:r>
      <w:proofErr w:type="spellStart"/>
      <w:r>
        <w:rPr>
          <w:rFonts w:ascii="Arial CYR" w:hAnsi="Arial CYR" w:cs="Arial CYR"/>
          <w:sz w:val="28"/>
          <w:szCs w:val="28"/>
        </w:rPr>
        <w:t>Коринца</w:t>
      </w:r>
      <w:proofErr w:type="spellEnd"/>
      <w:r>
        <w:rPr>
          <w:rFonts w:ascii="Arial CYR" w:hAnsi="Arial CYR" w:cs="Arial CYR"/>
          <w:sz w:val="28"/>
          <w:szCs w:val="28"/>
        </w:rPr>
        <w:t>), «Пингвиний пляж» Г. Снегирева и др.</w:t>
      </w:r>
    </w:p>
    <w:p w:rsidR="002364FD" w:rsidRDefault="00C55A79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С детьми нужно много играть в настольные (в том числе в детское и взрослое домино), словесные, подвижные игры. Среди настольных игр больной популярностью у старших дошкольников пользуются </w:t>
      </w:r>
    </w:p>
    <w:p w:rsidR="00C55A79" w:rsidRDefault="002364FD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 w:rsidR="00C55A79" w:rsidRPr="00112E0E">
        <w:rPr>
          <w:rFonts w:ascii="Arial CYR" w:hAnsi="Arial CYR" w:cs="Arial CYR"/>
          <w:sz w:val="28"/>
          <w:szCs w:val="28"/>
          <w:u w:val="single"/>
        </w:rPr>
        <w:t xml:space="preserve">«Крестики – нолики». </w:t>
      </w:r>
      <w:r w:rsidR="00C55A79">
        <w:rPr>
          <w:rFonts w:ascii="Arial CYR" w:hAnsi="Arial CYR" w:cs="Arial CYR"/>
          <w:sz w:val="28"/>
          <w:szCs w:val="28"/>
        </w:rPr>
        <w:t xml:space="preserve">Рисуется квадрат 3 </w:t>
      </w:r>
      <w:proofErr w:type="spellStart"/>
      <w:r w:rsidR="00C55A79">
        <w:rPr>
          <w:rFonts w:ascii="Arial CYR" w:hAnsi="Arial CYR" w:cs="Arial CYR"/>
          <w:sz w:val="28"/>
          <w:szCs w:val="28"/>
        </w:rPr>
        <w:t>х</w:t>
      </w:r>
      <w:proofErr w:type="spellEnd"/>
      <w:r w:rsidR="00C55A79">
        <w:rPr>
          <w:rFonts w:ascii="Arial CYR" w:hAnsi="Arial CYR" w:cs="Arial CYR"/>
          <w:sz w:val="28"/>
          <w:szCs w:val="28"/>
        </w:rPr>
        <w:t xml:space="preserve"> 3 клетки. Играющие должны по горизонтали, вертикали или диагонали поставить </w:t>
      </w:r>
      <w:proofErr w:type="gramStart"/>
      <w:r w:rsidR="00C55A79">
        <w:rPr>
          <w:rFonts w:ascii="Arial CYR" w:hAnsi="Arial CYR" w:cs="Arial CYR"/>
          <w:sz w:val="28"/>
          <w:szCs w:val="28"/>
        </w:rPr>
        <w:t>три одинаковые значка</w:t>
      </w:r>
      <w:proofErr w:type="gramEnd"/>
      <w:r w:rsidR="00C55A79">
        <w:rPr>
          <w:rFonts w:ascii="Arial CYR" w:hAnsi="Arial CYR" w:cs="Arial CYR"/>
          <w:sz w:val="28"/>
          <w:szCs w:val="28"/>
        </w:rPr>
        <w:t>: крестик или нолик. Выигрывает тот, кто быстрее справиться с этой задачей.</w:t>
      </w:r>
    </w:p>
    <w:p w:rsidR="00C55A79" w:rsidRDefault="00C55A79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Игры со словами активизируют речь и мышление дошкольников, </w:t>
      </w:r>
      <w:r w:rsidR="00112E0E">
        <w:rPr>
          <w:rFonts w:ascii="Arial CYR" w:hAnsi="Arial CYR" w:cs="Arial CYR"/>
          <w:sz w:val="28"/>
          <w:szCs w:val="28"/>
        </w:rPr>
        <w:t xml:space="preserve">например, игры, в ходе которых дети сочиняют небылицы и нелепицы. </w:t>
      </w:r>
    </w:p>
    <w:p w:rsidR="00112E0E" w:rsidRDefault="00112E0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>
        <w:rPr>
          <w:rFonts w:ascii="Arial CYR" w:hAnsi="Arial CYR" w:cs="Arial CYR"/>
          <w:sz w:val="28"/>
          <w:szCs w:val="28"/>
          <w:u w:val="single"/>
        </w:rPr>
        <w:t>Игра «Что получится, то и получится».</w:t>
      </w:r>
      <w:r>
        <w:rPr>
          <w:rFonts w:ascii="Arial CYR" w:hAnsi="Arial CYR" w:cs="Arial CYR"/>
          <w:sz w:val="28"/>
          <w:szCs w:val="28"/>
        </w:rPr>
        <w:t xml:space="preserve"> В эту игру можно играть как на улице, так и в помещение. Но сначала нужно поупражнять детей в ответах на вопросы: Что? Какой? Что делает? Где находится? В первое время вам наверняка придется чаще самим отвечать на эти вопросы, предлагая подсказки. Например: «Какой? – спрашиваете вы и отвечаете: - Желтый». А ребенок продолжает перечислять цвета: «Зеленый, красный, розовый»</w:t>
      </w:r>
      <w:r w:rsidR="00365B6E">
        <w:rPr>
          <w:rFonts w:ascii="Arial CYR" w:hAnsi="Arial CYR" w:cs="Arial CYR"/>
          <w:sz w:val="28"/>
          <w:szCs w:val="28"/>
        </w:rPr>
        <w:t>. Взрослый «Круглый», ребенок «Квадратный, треугольный, овальный</w:t>
      </w:r>
      <w:proofErr w:type="gramStart"/>
      <w:r w:rsidR="00365B6E">
        <w:rPr>
          <w:rFonts w:ascii="Arial CYR" w:hAnsi="Arial CYR" w:cs="Arial CYR"/>
          <w:sz w:val="28"/>
          <w:szCs w:val="28"/>
        </w:rPr>
        <w:t>»и</w:t>
      </w:r>
      <w:proofErr w:type="gramEnd"/>
      <w:r w:rsidR="00365B6E">
        <w:rPr>
          <w:rFonts w:ascii="Arial CYR" w:hAnsi="Arial CYR" w:cs="Arial CYR"/>
          <w:sz w:val="28"/>
          <w:szCs w:val="28"/>
        </w:rPr>
        <w:t xml:space="preserve"> т.п.     </w:t>
      </w:r>
    </w:p>
    <w:p w:rsidR="00365B6E" w:rsidRDefault="00365B6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Подсказки могут быть лаконичными и развернутыми.</w:t>
      </w:r>
    </w:p>
    <w:p w:rsidR="00365B6E" w:rsidRDefault="00365B6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Когда лежишь на мягком луговом ковре, то можно наблюдать за живыми существами – порхающими, ползающими, жужжащими. Можете назвать их</w:t>
      </w:r>
    </w:p>
    <w:p w:rsidR="00365B6E" w:rsidRDefault="00365B6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Где лежат вещи? Где можно спрятаться? Где можно гулять?</w:t>
      </w:r>
    </w:p>
    <w:p w:rsidR="00365B6E" w:rsidRDefault="00365B6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На свете много интересных дел. Чем можно заняться, чтобы не заскучать?</w:t>
      </w:r>
    </w:p>
    <w:p w:rsidR="00AF26AC" w:rsidRDefault="00B1063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Если ребенок начал</w:t>
      </w:r>
      <w:r w:rsidR="00AF26AC">
        <w:rPr>
          <w:rFonts w:ascii="Arial CYR" w:hAnsi="Arial CYR" w:cs="Arial CYR"/>
          <w:sz w:val="28"/>
          <w:szCs w:val="28"/>
        </w:rPr>
        <w:t xml:space="preserve"> отвечать самостоятельно, можно предложить</w:t>
      </w:r>
      <w:r>
        <w:rPr>
          <w:rFonts w:ascii="Arial CYR" w:hAnsi="Arial CYR" w:cs="Arial CYR"/>
          <w:sz w:val="28"/>
          <w:szCs w:val="28"/>
        </w:rPr>
        <w:t xml:space="preserve"> ему</w:t>
      </w:r>
      <w:r w:rsidR="00AF26AC">
        <w:rPr>
          <w:rFonts w:ascii="Arial CYR" w:hAnsi="Arial CYR" w:cs="Arial CYR"/>
          <w:sz w:val="28"/>
          <w:szCs w:val="28"/>
        </w:rPr>
        <w:t xml:space="preserve"> поиграть. Надо взять лист бумаги, разделить его по вертикали на четыре части и вписать в них вопросы в такой последовательности: Кто? Что? Какой? Что делает? Где? Сформулировав вопрос, выслушайте ответы ребенка и впишите в таблицу. Когда колонки будут заполнены, нужно прочитать ребенку небылицы, начиная фразу с прилагательного («Замороженный сундук мяукает в печке»).</w:t>
      </w:r>
    </w:p>
    <w:p w:rsidR="005B3781" w:rsidRDefault="00B1063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</w:p>
    <w:p w:rsidR="005B3781" w:rsidRDefault="005B3781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B1063E" w:rsidRDefault="00B1063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Приведу варианты небылиц</w:t>
      </w:r>
    </w:p>
    <w:tbl>
      <w:tblPr>
        <w:tblStyle w:val="a7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B1063E" w:rsidTr="00B1063E">
        <w:tc>
          <w:tcPr>
            <w:tcW w:w="2534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  Кто? Что?</w:t>
            </w:r>
          </w:p>
        </w:tc>
        <w:tc>
          <w:tcPr>
            <w:tcW w:w="2534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   Какой?</w:t>
            </w:r>
          </w:p>
        </w:tc>
        <w:tc>
          <w:tcPr>
            <w:tcW w:w="2535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Что делает?</w:t>
            </w:r>
          </w:p>
        </w:tc>
        <w:tc>
          <w:tcPr>
            <w:tcW w:w="2535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 xml:space="preserve">           Где?</w:t>
            </w:r>
          </w:p>
        </w:tc>
      </w:tr>
      <w:tr w:rsidR="00B1063E" w:rsidTr="00B1063E">
        <w:tc>
          <w:tcPr>
            <w:tcW w:w="2534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шуба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чайник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носорог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краб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вода</w:t>
            </w:r>
          </w:p>
        </w:tc>
        <w:tc>
          <w:tcPr>
            <w:tcW w:w="2534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грустный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ласковый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сахарный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клубничный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кукурузная</w:t>
            </w:r>
          </w:p>
        </w:tc>
        <w:tc>
          <w:tcPr>
            <w:tcW w:w="2535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плачет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пляшет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валяется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греется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кудахчет</w:t>
            </w:r>
          </w:p>
        </w:tc>
        <w:tc>
          <w:tcPr>
            <w:tcW w:w="2535" w:type="dxa"/>
          </w:tcPr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на горе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 огороде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на скамейке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 люстре</w:t>
            </w:r>
          </w:p>
          <w:p w:rsidR="00B1063E" w:rsidRDefault="00B1063E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на очках</w:t>
            </w:r>
          </w:p>
        </w:tc>
      </w:tr>
    </w:tbl>
    <w:p w:rsidR="00012F7A" w:rsidRDefault="00B1063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Если ребенок не проявляет интерес к этой игре, нужно вернуться к ней спустя 3 – 4 месяца.</w:t>
      </w:r>
    </w:p>
    <w:p w:rsidR="006A3775" w:rsidRDefault="006A3775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В ходе игры следует проговаривать детям правильно построенную фразу и фразу с нарушениями в согласовании слов, например: «</w:t>
      </w:r>
      <w:proofErr w:type="gramStart"/>
      <w:r>
        <w:rPr>
          <w:rFonts w:ascii="Arial CYR" w:hAnsi="Arial CYR" w:cs="Arial CYR"/>
          <w:sz w:val="28"/>
          <w:szCs w:val="28"/>
        </w:rPr>
        <w:t>Грустный</w:t>
      </w:r>
      <w:proofErr w:type="gramEnd"/>
      <w:r>
        <w:rPr>
          <w:rFonts w:ascii="Arial CYR" w:hAnsi="Arial CYR" w:cs="Arial CYR"/>
          <w:sz w:val="28"/>
          <w:szCs w:val="28"/>
        </w:rPr>
        <w:t xml:space="preserve"> шуба пляшет на горе». Пусть ребенок заметит ошибку и исправит её. Такие упражнения полезны для совершенствования грамматического строя речи. Усвоив технологию составления небылиц по схеме, ребенок начнет придумывать их самостоятельно.</w:t>
      </w:r>
    </w:p>
    <w:p w:rsidR="006A3775" w:rsidRPr="00881581" w:rsidRDefault="006A3775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 w:rsidR="00881581">
        <w:rPr>
          <w:rFonts w:ascii="Arial CYR" w:hAnsi="Arial CYR" w:cs="Arial CYR"/>
          <w:sz w:val="28"/>
          <w:szCs w:val="28"/>
          <w:u w:val="single"/>
        </w:rPr>
        <w:t>Игра «Скажите (составьте) цепочку</w:t>
      </w:r>
      <w:r>
        <w:rPr>
          <w:rFonts w:ascii="Arial CYR" w:hAnsi="Arial CYR" w:cs="Arial CYR"/>
          <w:sz w:val="28"/>
          <w:szCs w:val="28"/>
          <w:u w:val="single"/>
        </w:rPr>
        <w:t>»</w:t>
      </w:r>
      <w:r w:rsidR="00881581">
        <w:rPr>
          <w:rFonts w:ascii="Arial CYR" w:hAnsi="Arial CYR" w:cs="Arial CYR"/>
          <w:sz w:val="28"/>
          <w:szCs w:val="28"/>
          <w:u w:val="single"/>
        </w:rPr>
        <w:t>.</w:t>
      </w:r>
      <w:r w:rsidR="00881581">
        <w:rPr>
          <w:rFonts w:ascii="Arial CYR" w:hAnsi="Arial CYR" w:cs="Arial CYR"/>
          <w:sz w:val="28"/>
          <w:szCs w:val="28"/>
        </w:rPr>
        <w:t xml:space="preserve"> </w:t>
      </w:r>
      <w:proofErr w:type="gramStart"/>
      <w:r w:rsidR="00881581">
        <w:rPr>
          <w:rFonts w:ascii="Arial CYR" w:hAnsi="Arial CYR" w:cs="Arial CYR"/>
          <w:sz w:val="28"/>
          <w:szCs w:val="28"/>
        </w:rPr>
        <w:t xml:space="preserve">Взрослый называет слово, например, </w:t>
      </w:r>
      <w:r w:rsidR="00881581">
        <w:rPr>
          <w:rFonts w:ascii="Arial CYR" w:hAnsi="Arial CYR" w:cs="Arial CYR"/>
          <w:i/>
          <w:sz w:val="28"/>
          <w:szCs w:val="28"/>
        </w:rPr>
        <w:t>лето</w:t>
      </w:r>
      <w:r w:rsidR="00881581">
        <w:rPr>
          <w:rFonts w:ascii="Arial CYR" w:hAnsi="Arial CYR" w:cs="Arial CYR"/>
          <w:sz w:val="28"/>
          <w:szCs w:val="28"/>
        </w:rPr>
        <w:t xml:space="preserve">, а ребенок конкретизирует его: </w:t>
      </w:r>
      <w:r w:rsidR="00881581">
        <w:rPr>
          <w:rFonts w:ascii="Arial CYR" w:hAnsi="Arial CYR" w:cs="Arial CYR"/>
          <w:i/>
          <w:sz w:val="28"/>
          <w:szCs w:val="28"/>
        </w:rPr>
        <w:t xml:space="preserve">жарко, ягоды, солнце, длинный, долгий день, сенокос, белые ночи </w:t>
      </w:r>
      <w:r w:rsidR="00881581">
        <w:rPr>
          <w:rFonts w:ascii="Arial CYR" w:hAnsi="Arial CYR" w:cs="Arial CYR"/>
          <w:sz w:val="28"/>
          <w:szCs w:val="28"/>
        </w:rPr>
        <w:t>и т.п.</w:t>
      </w:r>
      <w:proofErr w:type="gramEnd"/>
      <w:r w:rsidR="00881581">
        <w:rPr>
          <w:rFonts w:ascii="Arial CYR" w:hAnsi="Arial CYR" w:cs="Arial CYR"/>
          <w:sz w:val="28"/>
          <w:szCs w:val="28"/>
        </w:rPr>
        <w:t xml:space="preserve"> </w:t>
      </w:r>
      <w:proofErr w:type="gramStart"/>
      <w:r w:rsidR="00881581">
        <w:rPr>
          <w:rFonts w:ascii="Arial CYR" w:hAnsi="Arial CYR" w:cs="Arial CYR"/>
          <w:sz w:val="28"/>
          <w:szCs w:val="28"/>
        </w:rPr>
        <w:t>(</w:t>
      </w:r>
      <w:r w:rsidR="00881581">
        <w:rPr>
          <w:rFonts w:ascii="Arial CYR" w:hAnsi="Arial CYR" w:cs="Arial CYR"/>
          <w:i/>
          <w:sz w:val="28"/>
          <w:szCs w:val="28"/>
        </w:rPr>
        <w:t>Тесто – хлеб, булка, калачи, крендели, сушки</w:t>
      </w:r>
      <w:r w:rsidR="00881581">
        <w:rPr>
          <w:rFonts w:ascii="Arial CYR" w:hAnsi="Arial CYR" w:cs="Arial CYR"/>
          <w:sz w:val="28"/>
          <w:szCs w:val="28"/>
        </w:rPr>
        <w:t xml:space="preserve"> и т.п.) и так далее.</w:t>
      </w:r>
      <w:r w:rsidR="00881581">
        <w:rPr>
          <w:rFonts w:ascii="Arial CYR" w:hAnsi="Arial CYR" w:cs="Arial CYR"/>
          <w:i/>
          <w:sz w:val="28"/>
          <w:szCs w:val="28"/>
        </w:rPr>
        <w:t xml:space="preserve"> </w:t>
      </w:r>
      <w:proofErr w:type="gramEnd"/>
    </w:p>
    <w:p w:rsidR="009C5A0C" w:rsidRPr="00922206" w:rsidRDefault="00103A92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</w:p>
    <w:sectPr w:rsidR="009C5A0C" w:rsidRPr="00922206" w:rsidSect="00613C42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E31840"/>
    <w:rsid w:val="00002FE1"/>
    <w:rsid w:val="00006D90"/>
    <w:rsid w:val="00012F7A"/>
    <w:rsid w:val="00017BF1"/>
    <w:rsid w:val="000601D7"/>
    <w:rsid w:val="000605F2"/>
    <w:rsid w:val="00082E53"/>
    <w:rsid w:val="000A3301"/>
    <w:rsid w:val="000A5FCE"/>
    <w:rsid w:val="000D4AA0"/>
    <w:rsid w:val="000D64EA"/>
    <w:rsid w:val="00103A92"/>
    <w:rsid w:val="00112E0E"/>
    <w:rsid w:val="00120740"/>
    <w:rsid w:val="00153E81"/>
    <w:rsid w:val="00155F53"/>
    <w:rsid w:val="00172C94"/>
    <w:rsid w:val="00186940"/>
    <w:rsid w:val="002273B8"/>
    <w:rsid w:val="002364FD"/>
    <w:rsid w:val="002C2B76"/>
    <w:rsid w:val="002C7E7D"/>
    <w:rsid w:val="003505AC"/>
    <w:rsid w:val="00364FE7"/>
    <w:rsid w:val="00365B6E"/>
    <w:rsid w:val="003D3735"/>
    <w:rsid w:val="003F43D4"/>
    <w:rsid w:val="003F4637"/>
    <w:rsid w:val="003F5501"/>
    <w:rsid w:val="00404B6F"/>
    <w:rsid w:val="00412A03"/>
    <w:rsid w:val="00435816"/>
    <w:rsid w:val="00472775"/>
    <w:rsid w:val="004826A7"/>
    <w:rsid w:val="004A3645"/>
    <w:rsid w:val="004E3330"/>
    <w:rsid w:val="005074CB"/>
    <w:rsid w:val="00535E70"/>
    <w:rsid w:val="00552606"/>
    <w:rsid w:val="00556262"/>
    <w:rsid w:val="00587EF3"/>
    <w:rsid w:val="005A3461"/>
    <w:rsid w:val="005B29C3"/>
    <w:rsid w:val="005B3781"/>
    <w:rsid w:val="005C4AD9"/>
    <w:rsid w:val="005D2B74"/>
    <w:rsid w:val="00612B47"/>
    <w:rsid w:val="00613C42"/>
    <w:rsid w:val="006568A4"/>
    <w:rsid w:val="00663577"/>
    <w:rsid w:val="00673C45"/>
    <w:rsid w:val="006A3775"/>
    <w:rsid w:val="006F002C"/>
    <w:rsid w:val="00712EF8"/>
    <w:rsid w:val="0071463C"/>
    <w:rsid w:val="00732103"/>
    <w:rsid w:val="00745220"/>
    <w:rsid w:val="00751C59"/>
    <w:rsid w:val="007533D8"/>
    <w:rsid w:val="007615CD"/>
    <w:rsid w:val="007E07C0"/>
    <w:rsid w:val="008143CC"/>
    <w:rsid w:val="0084206A"/>
    <w:rsid w:val="00850F74"/>
    <w:rsid w:val="00881581"/>
    <w:rsid w:val="00885275"/>
    <w:rsid w:val="00897CED"/>
    <w:rsid w:val="008B115C"/>
    <w:rsid w:val="008B1A31"/>
    <w:rsid w:val="008B41AB"/>
    <w:rsid w:val="00903B56"/>
    <w:rsid w:val="00920C7D"/>
    <w:rsid w:val="00922206"/>
    <w:rsid w:val="00926159"/>
    <w:rsid w:val="009C5A0C"/>
    <w:rsid w:val="009E3E19"/>
    <w:rsid w:val="00A641B4"/>
    <w:rsid w:val="00A9775D"/>
    <w:rsid w:val="00AF26AC"/>
    <w:rsid w:val="00B1063E"/>
    <w:rsid w:val="00B11DEB"/>
    <w:rsid w:val="00B2330B"/>
    <w:rsid w:val="00BA4446"/>
    <w:rsid w:val="00BB6A97"/>
    <w:rsid w:val="00BF2DCF"/>
    <w:rsid w:val="00C04D60"/>
    <w:rsid w:val="00C07AE2"/>
    <w:rsid w:val="00C164D8"/>
    <w:rsid w:val="00C55A79"/>
    <w:rsid w:val="00C65C49"/>
    <w:rsid w:val="00C9021E"/>
    <w:rsid w:val="00CA7246"/>
    <w:rsid w:val="00CA7CE9"/>
    <w:rsid w:val="00CB6997"/>
    <w:rsid w:val="00CC62A0"/>
    <w:rsid w:val="00CD6E38"/>
    <w:rsid w:val="00CE1FF2"/>
    <w:rsid w:val="00D13BA6"/>
    <w:rsid w:val="00D26FC3"/>
    <w:rsid w:val="00D368BA"/>
    <w:rsid w:val="00D47382"/>
    <w:rsid w:val="00D716E3"/>
    <w:rsid w:val="00D81D9F"/>
    <w:rsid w:val="00D8615B"/>
    <w:rsid w:val="00D87F2A"/>
    <w:rsid w:val="00DA27B3"/>
    <w:rsid w:val="00DD43ED"/>
    <w:rsid w:val="00E0198F"/>
    <w:rsid w:val="00E02FA4"/>
    <w:rsid w:val="00E1278D"/>
    <w:rsid w:val="00E31840"/>
    <w:rsid w:val="00E46C02"/>
    <w:rsid w:val="00EA6DCC"/>
    <w:rsid w:val="00EF3654"/>
    <w:rsid w:val="00F31E28"/>
    <w:rsid w:val="00F365F7"/>
    <w:rsid w:val="00F512A4"/>
    <w:rsid w:val="00F53A8A"/>
    <w:rsid w:val="00F72ED6"/>
    <w:rsid w:val="00F834C9"/>
    <w:rsid w:val="00F86C76"/>
    <w:rsid w:val="00FB02CA"/>
    <w:rsid w:val="00FC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D"/>
  </w:style>
  <w:style w:type="paragraph" w:styleId="1">
    <w:name w:val="heading 1"/>
    <w:basedOn w:val="a"/>
    <w:next w:val="a"/>
    <w:link w:val="10"/>
    <w:uiPriority w:val="9"/>
    <w:qFormat/>
    <w:rsid w:val="006F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16E3"/>
  </w:style>
  <w:style w:type="character" w:styleId="a3">
    <w:name w:val="Hyperlink"/>
    <w:basedOn w:val="a0"/>
    <w:uiPriority w:val="99"/>
    <w:semiHidden/>
    <w:unhideWhenUsed/>
    <w:rsid w:val="00D7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6E3"/>
    <w:rPr>
      <w:i/>
      <w:iCs/>
    </w:rPr>
  </w:style>
  <w:style w:type="paragraph" w:customStyle="1" w:styleId="c2">
    <w:name w:val="c2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BA"/>
  </w:style>
  <w:style w:type="paragraph" w:customStyle="1" w:styleId="c7">
    <w:name w:val="c7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8BA"/>
  </w:style>
  <w:style w:type="paragraph" w:customStyle="1" w:styleId="c4">
    <w:name w:val="c4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8BA"/>
  </w:style>
  <w:style w:type="character" w:customStyle="1" w:styleId="10">
    <w:name w:val="Заголовок 1 Знак"/>
    <w:basedOn w:val="a0"/>
    <w:link w:val="1"/>
    <w:uiPriority w:val="9"/>
    <w:rsid w:val="006F0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F0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D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A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dcterms:created xsi:type="dcterms:W3CDTF">2011-11-24T16:26:00Z</dcterms:created>
  <dcterms:modified xsi:type="dcterms:W3CDTF">2019-11-04T11:56:00Z</dcterms:modified>
</cp:coreProperties>
</file>