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02" w:rsidRPr="00AC0BA8" w:rsidRDefault="001A0302" w:rsidP="001A0302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Century Gothic" w:eastAsia="Times New Roman" w:hAnsi="Century Gothic" w:cs="Arial"/>
          <w:b/>
          <w:bCs/>
          <w:color w:val="4F647B"/>
          <w:sz w:val="39"/>
          <w:lang w:eastAsia="ru-RU"/>
        </w:rPr>
        <w:t>Памятка для родителей</w:t>
      </w:r>
    </w:p>
    <w:p w:rsidR="001A0302" w:rsidRPr="00AC0BA8" w:rsidRDefault="001A0302" w:rsidP="001A0302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Century Gothic" w:eastAsia="Times New Roman" w:hAnsi="Century Gothic" w:cs="Arial"/>
          <w:b/>
          <w:bCs/>
          <w:color w:val="4F647B"/>
          <w:sz w:val="39"/>
          <w:lang w:eastAsia="ru-RU"/>
        </w:rPr>
        <w:t>«Как слушать музыку с ребенком?»</w:t>
      </w:r>
    </w:p>
    <w:p w:rsidR="001A0302" w:rsidRPr="00AC0BA8" w:rsidRDefault="001A0302" w:rsidP="001A0302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> </w:t>
      </w:r>
    </w:p>
    <w:p w:rsidR="001A0302" w:rsidRPr="00AC0BA8" w:rsidRDefault="001A0302" w:rsidP="001A0302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Century Gothic" w:eastAsia="Times New Roman" w:hAnsi="Century Gothic" w:cs="Arial"/>
          <w:color w:val="4F647B"/>
          <w:sz w:val="24"/>
          <w:szCs w:val="24"/>
          <w:shd w:val="clear" w:color="auto" w:fill="FFFF00"/>
          <w:lang w:eastAsia="ru-RU"/>
        </w:rPr>
        <w:t>Как долго?</w:t>
      </w:r>
    </w:p>
    <w:p w:rsidR="001A0302" w:rsidRPr="00AC0BA8" w:rsidRDefault="001A0302" w:rsidP="001A0302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>Внимание ребенка 3-4 лет к непрерывно звучащей музыке устойчиво в течени</w:t>
      </w:r>
      <w:proofErr w:type="gramStart"/>
      <w:r w:rsidRPr="00AC0BA8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>и</w:t>
      </w:r>
      <w:proofErr w:type="gramEnd"/>
      <w:r w:rsidRPr="00AC0BA8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 xml:space="preserve"> 1-2,5 минут, а с небольшими перерывами в звучании между пьесами – в течении 5-7 минут. Слушание может быть более или менее продолжительным в зависимости от индивидуальных особенностей ребенка, его физического состояния.</w:t>
      </w:r>
    </w:p>
    <w:p w:rsidR="001A0302" w:rsidRPr="00AC0BA8" w:rsidRDefault="001A0302" w:rsidP="001A0302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Century Gothic" w:eastAsia="Times New Roman" w:hAnsi="Century Gothic" w:cs="Arial"/>
          <w:color w:val="4F647B"/>
          <w:sz w:val="24"/>
          <w:szCs w:val="24"/>
          <w:shd w:val="clear" w:color="auto" w:fill="FFFF00"/>
          <w:lang w:eastAsia="ru-RU"/>
        </w:rPr>
        <w:t>Как?</w:t>
      </w:r>
    </w:p>
    <w:p w:rsidR="001A0302" w:rsidRPr="00AC0BA8" w:rsidRDefault="001A0302" w:rsidP="001A0302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>Заранее приготовьте магнитофон и кассету. Найдите на кассете пьесу, которую будете слушать. Определите силу звука. Музыка не должна звучать громко! Предупредите членов семьи, чтобы было тихо и чтобы в комнату во время звучания музыки не входили. Пригласите ребенка слушать музыку, можно позвать также и кого-то из членов семьи. И дети, и взрослые слушают музыку сидя.</w:t>
      </w:r>
    </w:p>
    <w:p w:rsidR="001A0302" w:rsidRPr="00AC0BA8" w:rsidRDefault="001A0302" w:rsidP="001A0302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Century Gothic" w:eastAsia="Times New Roman" w:hAnsi="Century Gothic" w:cs="Arial"/>
          <w:color w:val="4F647B"/>
          <w:sz w:val="24"/>
          <w:szCs w:val="24"/>
          <w:shd w:val="clear" w:color="auto" w:fill="FFFF00"/>
          <w:lang w:eastAsia="ru-RU"/>
        </w:rPr>
        <w:t>Когда?</w:t>
      </w:r>
    </w:p>
    <w:p w:rsidR="001A0302" w:rsidRPr="00AC0BA8" w:rsidRDefault="001A0302" w:rsidP="001A0302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>Выберите удобное для ребенка и взрослого время в течение дня (когда ребенок не увлечен игрой, не возбужден приходом кого-либо в дом, хорошо себя чувствует). Лучше всего – после завтрака или дневного сна.</w:t>
      </w:r>
    </w:p>
    <w:p w:rsidR="001A0302" w:rsidRPr="00AC0BA8" w:rsidRDefault="001A0302" w:rsidP="001A0302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> </w:t>
      </w:r>
    </w:p>
    <w:p w:rsidR="001A0302" w:rsidRPr="00AC0BA8" w:rsidRDefault="001A0302" w:rsidP="001A0302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>Вторая кассета для детей составляется из песен, которые они поют на музыкальных занятиях. Если сделать запись в середине января, получится 6-7 песен. Одну и ту же песню запишите дважды: первый раз в исполнении только музыкального руководителя или вместе с детьми, второй раз – запись «минус один», т.е. только музыкальный аккомпанемент. Таким образом, ребенок получает возможность послушать песню и петь так, как ему захочется: в ансамбле (первый вариант), либо самостоятельно (второй вариант).</w:t>
      </w:r>
    </w:p>
    <w:p w:rsidR="001A0302" w:rsidRPr="00AC0BA8" w:rsidRDefault="001A0302" w:rsidP="001A0302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lastRenderedPageBreak/>
        <w:t>Необходимо, чтобы взрослые терпеливо и бережно поддерживали интересы ребенка к «его кассетам».</w:t>
      </w:r>
    </w:p>
    <w:p w:rsidR="001A0302" w:rsidRPr="00AC0BA8" w:rsidRDefault="001A0302" w:rsidP="001A0302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>Слушать записи песен и подпевать ребенок может стоя, сидя, играя. Родители говорят, что дети, подпевая, часто усаживают в ряд свои игрушки (кукол, мишек) или рассматривают книги.</w:t>
      </w:r>
    </w:p>
    <w:p w:rsidR="001A0302" w:rsidRPr="00AC0BA8" w:rsidRDefault="001A0302" w:rsidP="001A0302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>В начале апреля на кассеты записывают песни, которые дети пели с января. Родителям надо сохранять эти записи, не стирать их. Дети и в следующем году часто просят послушать свои песни.</w:t>
      </w:r>
    </w:p>
    <w:p w:rsidR="001A0302" w:rsidRPr="00AC0BA8" w:rsidRDefault="001A0302" w:rsidP="001A0302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> </w:t>
      </w:r>
    </w:p>
    <w:p w:rsidR="001A0302" w:rsidRPr="00AC0BA8" w:rsidRDefault="001A0302" w:rsidP="001A0302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Century Gothic" w:eastAsia="Times New Roman" w:hAnsi="Century Gothic" w:cs="Arial"/>
          <w:color w:val="4F647B"/>
          <w:sz w:val="24"/>
          <w:szCs w:val="24"/>
          <w:lang w:eastAsia="ru-RU"/>
        </w:rPr>
        <w:t>Родители на детских утренниках – не только гости, но и участники. Дети приглашают их на парную пляску, вместе с ребятами они поют песни, участвуют в играх, а весной уже можно ставить маленькие инсценировки с участием не только ребенка, но и его родителей. В этом случае музыкальный руководитель уже проводит индивидуальные репетиции отдельно с каждым из родителей в удобное для него время, причем в отсутствие детей. Взрослых необходимо научить читать выразительно текст, разыгрывать сценку.</w:t>
      </w:r>
    </w:p>
    <w:p w:rsidR="004C1A1C" w:rsidRDefault="004C1A1C">
      <w:bookmarkStart w:id="0" w:name="_GoBack"/>
      <w:bookmarkEnd w:id="0"/>
    </w:p>
    <w:sectPr w:rsidR="004C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A8"/>
    <w:rsid w:val="001A0302"/>
    <w:rsid w:val="004C1A1C"/>
    <w:rsid w:val="009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18</dc:creator>
  <cp:keywords/>
  <dc:description/>
  <cp:lastModifiedBy>ДС 18</cp:lastModifiedBy>
  <cp:revision>2</cp:revision>
  <dcterms:created xsi:type="dcterms:W3CDTF">2018-01-30T11:21:00Z</dcterms:created>
  <dcterms:modified xsi:type="dcterms:W3CDTF">2018-01-30T11:21:00Z</dcterms:modified>
</cp:coreProperties>
</file>