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B" w:rsidRDefault="00E44E01" w:rsidP="004611DB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6F7968">
        <w:rPr>
          <w:rFonts w:ascii="Times New Roman" w:hAnsi="Times New Roman" w:cs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-662940</wp:posOffset>
            </wp:positionV>
            <wp:extent cx="2838450" cy="2581275"/>
            <wp:effectExtent l="19050" t="0" r="0" b="0"/>
            <wp:wrapTight wrapText="bothSides">
              <wp:wrapPolygon edited="0">
                <wp:start x="-145" y="0"/>
                <wp:lineTo x="-145" y="21520"/>
                <wp:lineTo x="21600" y="21520"/>
                <wp:lineTo x="21600" y="0"/>
                <wp:lineTo x="-145" y="0"/>
              </wp:wrapPolygon>
            </wp:wrapTight>
            <wp:docPr id="7" name="Рисунок 7" descr="https://www.culture.ru/storage/images/089f824dc4e60f055103ec9218f843ef/a7fbb971891c81378d0689ebc64d50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089f824dc4e60f055103ec9218f843ef/a7fbb971891c81378d0689ebc64d50b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1DB" w:rsidRPr="006F7968">
        <w:rPr>
          <w:rFonts w:ascii="Times New Roman" w:hAnsi="Times New Roman" w:cs="Times New Roman"/>
          <w:color w:val="FF0000"/>
          <w:sz w:val="32"/>
          <w:szCs w:val="32"/>
        </w:rPr>
        <w:t>Как научить ребёнка дружить</w:t>
      </w:r>
      <w:r w:rsidR="004611DB" w:rsidRPr="004611DB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4A6779" w:rsidRPr="004611DB" w:rsidRDefault="004611DB" w:rsidP="004611DB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611DB">
        <w:rPr>
          <w:rFonts w:ascii="Times New Roman" w:hAnsi="Times New Roman" w:cs="Times New Roman"/>
          <w:color w:val="002060"/>
          <w:sz w:val="28"/>
          <w:szCs w:val="28"/>
        </w:rPr>
        <w:t xml:space="preserve"> Консультация для родителей.</w:t>
      </w:r>
    </w:p>
    <w:p w:rsidR="004611DB" w:rsidRPr="004611DB" w:rsidRDefault="004611DB" w:rsidP="004611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1DB" w:rsidRPr="004611DB" w:rsidRDefault="004611DB" w:rsidP="004611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1DB">
        <w:rPr>
          <w:rFonts w:ascii="Times New Roman" w:hAnsi="Times New Roman" w:cs="Times New Roman"/>
          <w:i/>
          <w:sz w:val="28"/>
          <w:szCs w:val="28"/>
        </w:rPr>
        <w:t xml:space="preserve">Тот, кто думает, что может обойтись без других, </w:t>
      </w:r>
    </w:p>
    <w:p w:rsidR="004611DB" w:rsidRPr="004611DB" w:rsidRDefault="004611DB" w:rsidP="004611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1DB">
        <w:rPr>
          <w:rFonts w:ascii="Times New Roman" w:hAnsi="Times New Roman" w:cs="Times New Roman"/>
          <w:i/>
          <w:sz w:val="28"/>
          <w:szCs w:val="28"/>
        </w:rPr>
        <w:t xml:space="preserve">сильно ошибается; но тот, кто думает, что другие </w:t>
      </w:r>
    </w:p>
    <w:p w:rsidR="004611DB" w:rsidRPr="004611DB" w:rsidRDefault="004611DB" w:rsidP="004611D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11DB">
        <w:rPr>
          <w:rFonts w:ascii="Times New Roman" w:hAnsi="Times New Roman" w:cs="Times New Roman"/>
          <w:i/>
          <w:sz w:val="28"/>
          <w:szCs w:val="28"/>
        </w:rPr>
        <w:t>не могут обойтись без него, ошибается ещё сильнее.</w:t>
      </w:r>
    </w:p>
    <w:p w:rsidR="004611DB" w:rsidRDefault="004611DB" w:rsidP="004611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1DB">
        <w:rPr>
          <w:rFonts w:ascii="Times New Roman" w:hAnsi="Times New Roman" w:cs="Times New Roman"/>
          <w:sz w:val="28"/>
          <w:szCs w:val="28"/>
        </w:rPr>
        <w:t>Ф.де Ларошфуко.</w:t>
      </w:r>
    </w:p>
    <w:p w:rsidR="004611DB" w:rsidRDefault="004611DB" w:rsidP="00461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любви и принятии – базовая потребность человека, она у нас врождённая. Когда малыш появляется на свет, его любит и принимает мама и  семья. По мере взросления круг общения расширяется, и к 4-5 годам возникает потребность в общении со сверстниками, а вместе с ней – желание быть принятым сверстниками. Т.Е., чтобы дети с ним дружили. Дружба основана на усвоении ребёнком общепринятыми способами взаимодействия в обществе. И этому Вы можете своего ребёнка научить.</w:t>
      </w:r>
    </w:p>
    <w:p w:rsidR="00197D73" w:rsidRPr="00197D73" w:rsidRDefault="006A5EA4" w:rsidP="00197D73">
      <w:pPr>
        <w:pStyle w:val="a3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7D73">
        <w:rPr>
          <w:rFonts w:ascii="Times New Roman" w:hAnsi="Times New Roman" w:cs="Times New Roman"/>
          <w:i/>
          <w:sz w:val="32"/>
          <w:szCs w:val="32"/>
        </w:rPr>
        <w:t>Советы родителям</w:t>
      </w:r>
    </w:p>
    <w:p w:rsidR="004611DB" w:rsidRPr="00197D73" w:rsidRDefault="006A5EA4" w:rsidP="00197D73">
      <w:pPr>
        <w:pStyle w:val="a3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97D73">
        <w:rPr>
          <w:rFonts w:ascii="Times New Roman" w:hAnsi="Times New Roman" w:cs="Times New Roman"/>
          <w:color w:val="FF0000"/>
          <w:sz w:val="32"/>
          <w:szCs w:val="32"/>
        </w:rPr>
        <w:t>«Как научить ребёнка общаться»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в ребёнке желание дружить и играми с другими детьми. Не обрекайте его на одиночество.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других детей с позиции их отношения к Вашему ребёнку, а не с позиции поведения или возможности его родителей.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Собственным отношением к людям учите малыша ценить друзей.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показать ребёнку достоинства его друзей, а не недостатки.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 споров между друзьями, постарайтесь найти причину и объяснить ребёнку, почему другой так поступил (Мише расстроился, что проиграл, поэтому обиделся</w:t>
      </w:r>
      <w:r w:rsidR="004E78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7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8D6">
        <w:rPr>
          <w:rFonts w:ascii="Times New Roman" w:hAnsi="Times New Roman" w:cs="Times New Roman"/>
          <w:sz w:val="28"/>
          <w:szCs w:val="28"/>
        </w:rPr>
        <w:t>Вася сам ещё не наигрался грузовиком, поэтому и не поделился.)</w:t>
      </w:r>
      <w:proofErr w:type="gramEnd"/>
      <w:r w:rsidR="004E78D6">
        <w:rPr>
          <w:rFonts w:ascii="Times New Roman" w:hAnsi="Times New Roman" w:cs="Times New Roman"/>
          <w:sz w:val="28"/>
          <w:szCs w:val="28"/>
        </w:rPr>
        <w:t xml:space="preserve"> И предложить способы взаимодействия: подождать, поменяться, взять другую машину и т.д.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друзей ребёнка в гости, общайтесь с ними.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дружба детства, которая будет поддержана Вами, возможно, станет для него опорой во взрослой жизни.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малыша быть честным с друзьями и не искать выгоды от дружбы.</w:t>
      </w:r>
    </w:p>
    <w:p w:rsidR="006A5EA4" w:rsidRDefault="006A5EA4" w:rsidP="006A5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предательства ребёнка по отношению к друзьям. Маленькая подлость порождает большую.</w:t>
      </w:r>
      <w:r w:rsidR="006F7968">
        <w:rPr>
          <w:rFonts w:ascii="Times New Roman" w:hAnsi="Times New Roman" w:cs="Times New Roman"/>
          <w:sz w:val="28"/>
          <w:szCs w:val="28"/>
        </w:rPr>
        <w:t xml:space="preserve"> Обращайте внимание на чувства детей. «А если бы он так сделал? Что бы ты чувствовал? Тебе понравится? Ты хочешь с ним дружить? Давай подумаем, как можно исправить ситуацию». (Извиниться, попросить прощение).</w:t>
      </w:r>
    </w:p>
    <w:p w:rsidR="006A5EA4" w:rsidRDefault="006A5EA4" w:rsidP="006A5EA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968" w:rsidRDefault="006A5EA4" w:rsidP="006F7968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бывает, что ребёнок хочет дружить, а почему то не получается, помогите ему. Научите ему поведению, которое поможет легче найти друзей.</w:t>
      </w:r>
    </w:p>
    <w:p w:rsidR="006A5EA4" w:rsidRPr="006F7968" w:rsidRDefault="006A5EA4" w:rsidP="006F7968">
      <w:pPr>
        <w:pStyle w:val="a3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197D73">
        <w:rPr>
          <w:rFonts w:ascii="Times New Roman" w:hAnsi="Times New Roman" w:cs="Times New Roman"/>
          <w:color w:val="FF0000"/>
          <w:sz w:val="32"/>
          <w:szCs w:val="32"/>
        </w:rPr>
        <w:lastRenderedPageBreak/>
        <w:t>Правила дружбы.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тебя приглашают поиграть вместе – соглашайся; если не зовут, а очень хочется – попросись сам, в этом ничего постыдного нет. Ребята могут не знать, что ты хочешь с ними играть. 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с детьми честно, по правилам.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о том, что иногда в игре можно уступить – это не проигрыш.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чувства и желания детей, с которыми ты играешь или общаешься.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ябедничай. Умей хранить доверенные секреты и тайны.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тех, кто слабее.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 других детей и не выпрашивай ничего – это не красиво.</w:t>
      </w:r>
    </w:p>
    <w:p w:rsidR="004E78D6" w:rsidRDefault="004E78D6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 предл</w:t>
      </w:r>
      <w:r w:rsidR="0070762B">
        <w:rPr>
          <w:rFonts w:ascii="Times New Roman" w:hAnsi="Times New Roman" w:cs="Times New Roman"/>
          <w:sz w:val="28"/>
          <w:szCs w:val="28"/>
        </w:rPr>
        <w:t>агать</w:t>
      </w:r>
      <w:r>
        <w:rPr>
          <w:rFonts w:ascii="Times New Roman" w:hAnsi="Times New Roman" w:cs="Times New Roman"/>
          <w:sz w:val="28"/>
          <w:szCs w:val="28"/>
        </w:rPr>
        <w:t xml:space="preserve"> дружбу первым.</w:t>
      </w:r>
    </w:p>
    <w:p w:rsidR="0070762B" w:rsidRDefault="0070762B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драться можно только для самозащиты.</w:t>
      </w:r>
    </w:p>
    <w:p w:rsidR="0070762B" w:rsidRDefault="0070762B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отнимай чужие игрушки, научись вежливо просить. Если попросят у тебя – поделись.</w:t>
      </w:r>
    </w:p>
    <w:p w:rsidR="0070762B" w:rsidRDefault="0070762B" w:rsidP="00197D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и поддерживай своих друзей.</w:t>
      </w:r>
    </w:p>
    <w:p w:rsidR="0070762B" w:rsidRDefault="0070762B" w:rsidP="00197D73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0762B" w:rsidRDefault="0070762B" w:rsidP="00197D73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– основные, которые помогут Вашему ребёнку обрести и не потерять друзей. Помогите ему овладеть ими:</w:t>
      </w:r>
    </w:p>
    <w:p w:rsidR="0070762B" w:rsidRDefault="0070762B" w:rsidP="00197D73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-демонстрируйте желаемую модель общения: «Маша, ты так интересно рисуешь, можно и мне с тобой?», «Петя, дай мне, пожалуйста, поиграть мячиком, а я тебе дам скакалку» и т.д.</w:t>
      </w:r>
    </w:p>
    <w:p w:rsidR="0070762B" w:rsidRDefault="0070762B" w:rsidP="00197D73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возникновении затруднительных ситуаций, предложите ребёнку поиграть: « В лесу все звери жили дружно: и ёжик, и Зайчик, и Волк, только Белочка была всё время одна и грустила. Как ты думаешь, почему? Как можно Белочке помочь? Давай попробуем. Я буду Зайчиком, а ты Белочкой. Сейчас я позову</w:t>
      </w:r>
      <w:r w:rsidR="00197D73">
        <w:rPr>
          <w:rFonts w:ascii="Times New Roman" w:hAnsi="Times New Roman" w:cs="Times New Roman"/>
          <w:sz w:val="28"/>
          <w:szCs w:val="28"/>
        </w:rPr>
        <w:t xml:space="preserve"> Белочку играть </w:t>
      </w:r>
      <w:r>
        <w:rPr>
          <w:rFonts w:ascii="Times New Roman" w:hAnsi="Times New Roman" w:cs="Times New Roman"/>
          <w:sz w:val="28"/>
          <w:szCs w:val="28"/>
        </w:rPr>
        <w:t>(зовём)</w:t>
      </w:r>
      <w:r w:rsidR="00197D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 ты.</w:t>
      </w:r>
    </w:p>
    <w:p w:rsidR="0070762B" w:rsidRDefault="0070762B" w:rsidP="00197D73">
      <w:pPr>
        <w:pStyle w:val="a3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D73">
        <w:rPr>
          <w:rFonts w:ascii="Times New Roman" w:hAnsi="Times New Roman" w:cs="Times New Roman"/>
          <w:sz w:val="28"/>
          <w:szCs w:val="28"/>
        </w:rPr>
        <w:t>рассказывайте малышу истории из своего детства с похожими трудностями, акцентируйте внимание на способах их решения.</w:t>
      </w:r>
    </w:p>
    <w:p w:rsidR="006A5EA4" w:rsidRDefault="006A5EA4" w:rsidP="00197D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97D73" w:rsidRDefault="00E44E01" w:rsidP="006F7968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1096010</wp:posOffset>
            </wp:positionV>
            <wp:extent cx="3990975" cy="1571625"/>
            <wp:effectExtent l="19050" t="0" r="9525" b="0"/>
            <wp:wrapNone/>
            <wp:docPr id="10" name="Рисунок 10" descr="https://ds04.infourok.ru/uploads/ex/0b16/000b55b5-d06c8791/hello_html_3f8ff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b16/000b55b5-d06c8791/hello_html_3f8ff0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D73">
        <w:rPr>
          <w:rFonts w:ascii="Times New Roman" w:hAnsi="Times New Roman" w:cs="Times New Roman"/>
          <w:sz w:val="28"/>
          <w:szCs w:val="28"/>
        </w:rPr>
        <w:t xml:space="preserve">Уважаемые родители, помните, что дошкольники очень эмоциональны и однозначны в оценке поступков других; им трудно принять и понять точку зрения сверстников, его чувства, переживания и мотивы поведения. Помогите ему. Важно показать малышу, что отношение к нему других детей часто зависит от его поведения. Кто хочет дружить с ябедой? Драчуном? Или плаксой? </w:t>
      </w:r>
    </w:p>
    <w:p w:rsidR="007E14C0" w:rsidRPr="004611DB" w:rsidRDefault="007E14C0" w:rsidP="00197D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7E14C0" w:rsidRPr="004611DB" w:rsidSect="004A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690E"/>
    <w:multiLevelType w:val="hybridMultilevel"/>
    <w:tmpl w:val="D28256D6"/>
    <w:lvl w:ilvl="0" w:tplc="285A4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CB38E6"/>
    <w:multiLevelType w:val="hybridMultilevel"/>
    <w:tmpl w:val="DDAEEF70"/>
    <w:lvl w:ilvl="0" w:tplc="46CA07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B"/>
    <w:rsid w:val="001836DD"/>
    <w:rsid w:val="00197D73"/>
    <w:rsid w:val="004611DB"/>
    <w:rsid w:val="004A6779"/>
    <w:rsid w:val="004E78D6"/>
    <w:rsid w:val="006A5EA4"/>
    <w:rsid w:val="006F7968"/>
    <w:rsid w:val="0070762B"/>
    <w:rsid w:val="007E14C0"/>
    <w:rsid w:val="00E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1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1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2020-11-29T19:43:00Z</dcterms:created>
  <dcterms:modified xsi:type="dcterms:W3CDTF">2020-11-29T19:43:00Z</dcterms:modified>
</cp:coreProperties>
</file>