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DD85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Ракетная угроза в тылу: Инструкция, основанная на логике, а не страхе</w:t>
      </w:r>
    </w:p>
    <w:p w14:paraId="046726F6" w14:textId="7A8FF784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Главный принцип: Сохраняйте холодную голову и не мешайте работать ПВО и МЧС.</w:t>
      </w:r>
    </w:p>
    <w:p w14:paraId="044E5302" w14:textId="77777777" w:rsidR="00DB63FF" w:rsidRPr="00DB63FF" w:rsidRDefault="00DB63FF" w:rsidP="00DB63F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Вы — не цель</w:t>
      </w:r>
    </w:p>
    <w:p w14:paraId="4BD32A93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Крылатая ракета стоит миллионы долларов. Тратить её на жилой дом — экономический абсурд. Целями являются только крупные стратегические объекты.</w:t>
      </w:r>
    </w:p>
    <w:p w14:paraId="68BC55C8" w14:textId="553D792C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Реальный риск: Не «прямое попадание», а случайные осколки при работе ПВО или взрывная волна, выбивающая стекла.</w:t>
      </w:r>
    </w:p>
    <w:p w14:paraId="1C33B8BE" w14:textId="77777777" w:rsidR="00DB63FF" w:rsidRPr="00DB63FF" w:rsidRDefault="00DB63FF" w:rsidP="00DB63F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Золотое правило звука: Слышишь — значит, не в тебя</w:t>
      </w:r>
    </w:p>
    <w:p w14:paraId="074317C2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Это физика, которая должна остановить любую панику: «свою» ракету вы не услышите. Она летит на околозвуковой или сверхзвуковой скорости. Взрыв происходит одновременно со звуком или раньше него.</w:t>
      </w:r>
    </w:p>
    <w:p w14:paraId="13F5E347" w14:textId="33174C0B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Если вы слышите гул, свист или шум пролетающей ракеты — она летит МИМО. Она не представляет для вас угрозы в этот момент. Спокойно уйдите вглубь дома, подальше от окон.</w:t>
      </w:r>
    </w:p>
    <w:p w14:paraId="5B1CD636" w14:textId="77777777" w:rsidR="00DB63FF" w:rsidRPr="00DB63FF" w:rsidRDefault="00DB63FF" w:rsidP="00DB63F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Правила для квартир (многоэтажки)</w:t>
      </w:r>
    </w:p>
    <w:p w14:paraId="7C52B107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Забудьте про лифты: Любой скачок напряжения — и вы в ловушке. Не заставляйте спасателей вытаскивать вас из лифта вместо их основной работы.</w:t>
      </w:r>
    </w:p>
    <w:p w14:paraId="0B5E4A77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Правило «Двух стен»: Уйдите в коридор, ванную или тамбур. Две капитальные стены — лучшая защита от 100% осколков и вылетающих стекол.</w:t>
      </w:r>
    </w:p>
    <w:p w14:paraId="3B928504" w14:textId="43BCE13E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Не будьте «оператором»: Стоять у окна с телефоном во время работы ПВО — кратчайший путь в больницу из-за осколков собственного окна.</w:t>
      </w:r>
    </w:p>
    <w:p w14:paraId="7F05B4DA" w14:textId="77777777" w:rsidR="00DB63FF" w:rsidRPr="00DB63FF" w:rsidRDefault="00DB63FF" w:rsidP="00DB63F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Правила для частного сектора (деревянные и щитовые дома)</w:t>
      </w:r>
    </w:p>
    <w:p w14:paraId="18F81D90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Погреб внутри дома — это ловушка: Категорически нельзя прятаться в подпол под домом. Разрушения в частном секторе обычно минимальны, но пожары возникают почти всегда. В погребе под горящим домом вы окажетесь в западне. Погреб полезен, только если он стоит отдельно на участке.</w:t>
      </w:r>
    </w:p>
    <w:p w14:paraId="0192D54A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Особенности домов: Щитовые и деревянные дома не «складываются» как бетон, но легко прошиваются осколками и быстро горят. Лучшее место — центр дома, на полу, подальше от оконных проемов.</w:t>
      </w:r>
    </w:p>
    <w:p w14:paraId="07766EEC" w14:textId="6289738F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Коммуникации: Если слышите работу ПВО рядом — перекройте газ на вводе. Это спасет ваш дом от фатального пожара в случае падения обломков.</w:t>
      </w:r>
    </w:p>
    <w:p w14:paraId="6589F72C" w14:textId="77777777" w:rsidR="00DB63FF" w:rsidRPr="00DB63FF" w:rsidRDefault="00DB63FF" w:rsidP="00DB63F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Общие правила для всех</w:t>
      </w:r>
    </w:p>
    <w:p w14:paraId="78DC4FF6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Дороги должны быть пустыми: Если вы за рулем — припаркуйтесь у обочины (не на перекрестке и не на узком проезде). Спецтехника должна иметь возможность ехать по городу/поселку на полной скорости.</w:t>
      </w:r>
    </w:p>
    <w:p w14:paraId="5F388456" w14:textId="271938CD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Не трогайте «сувениры»: Увидели обломок на участке или улице — не подходите. Внутри могут быть неразорвавшиеся поражающие элементы. Оградите место и звоните 112.</w:t>
      </w:r>
    </w:p>
    <w:p w14:paraId="1639C2B1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Информационная тишина: Не выкладывайте работу ПВО. Это не «контент», а данные для корректировки следующего удара врагом.</w:t>
      </w:r>
    </w:p>
    <w:p w14:paraId="40EEC5E9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  <w:r w:rsidRPr="00DB63FF">
        <w:rPr>
          <w:rFonts w:ascii="Times New Roman" w:hAnsi="Times New Roman" w:cs="Times New Roman"/>
          <w:sz w:val="28"/>
          <w:szCs w:val="28"/>
        </w:rPr>
        <w:t>Ваша главная защита — это отсутствие паники и знание того, что за двумя стенами от окна вы практически неуязвимы для случайных рисков.</w:t>
      </w:r>
    </w:p>
    <w:p w14:paraId="232B4BAC" w14:textId="77777777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</w:p>
    <w:p w14:paraId="4F02B8A9" w14:textId="42EE5393" w:rsidR="00DB63FF" w:rsidRPr="00DB63FF" w:rsidRDefault="00DB63FF">
      <w:pPr>
        <w:rPr>
          <w:rFonts w:ascii="Times New Roman" w:hAnsi="Times New Roman" w:cs="Times New Roman"/>
          <w:sz w:val="28"/>
          <w:szCs w:val="28"/>
        </w:rPr>
      </w:pPr>
    </w:p>
    <w:sectPr w:rsidR="00DB63FF" w:rsidRPr="00DB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250D"/>
    <w:multiLevelType w:val="hybridMultilevel"/>
    <w:tmpl w:val="359AA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6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FF"/>
    <w:rsid w:val="00086EA7"/>
    <w:rsid w:val="001724E7"/>
    <w:rsid w:val="00330263"/>
    <w:rsid w:val="00857084"/>
    <w:rsid w:val="00B13AEE"/>
    <w:rsid w:val="00DB63FF"/>
    <w:rsid w:val="00F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C68EC8"/>
  <w15:chartTrackingRefBased/>
  <w15:docId w15:val="{05200B63-9D48-6F42-8F86-593F5D51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3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3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3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3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3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3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63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3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63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63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6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Степанова</dc:creator>
  <cp:keywords/>
  <dc:description/>
  <cp:lastModifiedBy>Ольга Степанова</cp:lastModifiedBy>
  <cp:revision>2</cp:revision>
  <dcterms:created xsi:type="dcterms:W3CDTF">2026-06-03T06:40:00Z</dcterms:created>
  <dcterms:modified xsi:type="dcterms:W3CDTF">2026-06-03T06:40:00Z</dcterms:modified>
</cp:coreProperties>
</file>