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Доброго времени суток , уважаемые родители!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начался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Прогулка зимой– это здорово!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здорово, что есть зима! Природа одарила нас такими чудесами, как снег и лед. Мало того, что снег и лед необыкновенно красивы, так это еще и очень интересно. Ведь можно придумать много занимательных игр с ними и превратить зимнюю прогулку в увлекательное занятие. Что нужно для того, чтобы зимняя прогулка удалась? Хорошее настроение, немного фантазии.  Одежда для прогулки предполагается удобная и практичная. Малыша надо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упаковать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слой. Да, и пожалуйста, не забудьте взять с собой запасную пару варежек.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Скульпторы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Меткий стрелок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Выбираем цель. Из снега лепим снаряды. А теперь направляем снежок прямо в цель. После каждого попадания хлопаем в ладоши – получилось.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Кладоискатели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Предложите малышу раскопать снег до земли и посмотреть, что под ним. А там. маленькое чудо –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– они заснули на зиму. Но когда придет весна и их согреет солнышко, они снова проснуться.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