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6E" w:rsidRDefault="00310381" w:rsidP="00310381">
      <w:pPr>
        <w:jc w:val="center"/>
        <w:rPr>
          <w:sz w:val="28"/>
          <w:szCs w:val="28"/>
        </w:rPr>
      </w:pPr>
      <w:r w:rsidRPr="00310381">
        <w:rPr>
          <w:sz w:val="28"/>
          <w:szCs w:val="28"/>
        </w:rPr>
        <w:t>Здра</w:t>
      </w:r>
      <w:r>
        <w:rPr>
          <w:sz w:val="28"/>
          <w:szCs w:val="28"/>
        </w:rPr>
        <w:t>вствуйте уважаемые родители!</w:t>
      </w:r>
    </w:p>
    <w:p w:rsidR="00310381" w:rsidRDefault="00310381" w:rsidP="003103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Поговорим немного о детской конфликтности.</w:t>
      </w:r>
    </w:p>
    <w:p w:rsidR="00310381" w:rsidRDefault="00310381" w:rsidP="00310381">
      <w:pPr>
        <w:jc w:val="both"/>
        <w:rPr>
          <w:sz w:val="28"/>
          <w:szCs w:val="28"/>
        </w:rPr>
      </w:pPr>
      <w:r>
        <w:rPr>
          <w:sz w:val="28"/>
          <w:szCs w:val="28"/>
        </w:rPr>
        <w:t>Ох уж эти ссоры.</w:t>
      </w:r>
    </w:p>
    <w:p w:rsidR="00310381" w:rsidRDefault="00310381" w:rsidP="0031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Наверное, с детскими ссорами встречаются все родители. Но если одни дети ссорятся лишь изредка, то другие постоянно конфликтуют со своими сверстниками, не у</w:t>
      </w:r>
      <w:r w:rsidR="00770AEA">
        <w:rPr>
          <w:sz w:val="28"/>
          <w:szCs w:val="28"/>
        </w:rPr>
        <w:t>м</w:t>
      </w:r>
      <w:r>
        <w:rPr>
          <w:sz w:val="28"/>
          <w:szCs w:val="28"/>
        </w:rPr>
        <w:t>ея находить выход</w:t>
      </w:r>
      <w:r w:rsidR="00770AEA">
        <w:rPr>
          <w:sz w:val="28"/>
          <w:szCs w:val="28"/>
        </w:rPr>
        <w:t xml:space="preserve"> даже из самых простых ситуаций. Одной из причин проявления такого поведения является несформированность коммуникативных навыков. Конфликтные дети хотят и могут общаться, но, условно говоря, не имеют достаточного представления о способах эффе</w:t>
      </w:r>
      <w:r w:rsidR="000979D1">
        <w:rPr>
          <w:sz w:val="28"/>
          <w:szCs w:val="28"/>
        </w:rPr>
        <w:t>ктивного общения.</w:t>
      </w:r>
      <w:r w:rsidR="00770AEA">
        <w:rPr>
          <w:sz w:val="28"/>
          <w:szCs w:val="28"/>
        </w:rPr>
        <w:t xml:space="preserve"> </w:t>
      </w:r>
    </w:p>
    <w:p w:rsidR="00B93C48" w:rsidRDefault="000979D1" w:rsidP="000979D1">
      <w:pPr>
        <w:rPr>
          <w:sz w:val="28"/>
          <w:szCs w:val="28"/>
        </w:rPr>
      </w:pPr>
      <w:r>
        <w:rPr>
          <w:sz w:val="28"/>
          <w:szCs w:val="28"/>
        </w:rPr>
        <w:t xml:space="preserve">Конфликтность, как черта характера чаще встречается </w:t>
      </w:r>
      <w:r w:rsidR="00770AEA">
        <w:rPr>
          <w:sz w:val="28"/>
          <w:szCs w:val="28"/>
        </w:rPr>
        <w:t>у тех детей, которым не хватает внимания и заботы дома, которых постоянно ругают и критикуют.</w:t>
      </w:r>
      <w:r w:rsidR="004E7085">
        <w:rPr>
          <w:sz w:val="28"/>
          <w:szCs w:val="28"/>
        </w:rPr>
        <w:t xml:space="preserve"> Такой ребенок вымещает в конфликте накопившиеся в его маленькой душе чувства обиды и зависти.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E7085">
        <w:rPr>
          <w:sz w:val="28"/>
          <w:szCs w:val="28"/>
        </w:rPr>
        <w:t>Возможна и другая ситуация. Если дома ребенок – безусловный центр всеобщего внимания, кумир семьи, если каждое его желание сразу же и беспр</w:t>
      </w:r>
      <w:r w:rsidR="00B93C48">
        <w:rPr>
          <w:sz w:val="28"/>
          <w:szCs w:val="28"/>
        </w:rPr>
        <w:t>е</w:t>
      </w:r>
      <w:r w:rsidR="004E7085">
        <w:rPr>
          <w:sz w:val="28"/>
          <w:szCs w:val="28"/>
        </w:rPr>
        <w:t>кословно выполняется любящими родителями, он ждет такого же отношения к себе и со стороны других детей, и</w:t>
      </w:r>
      <w:r w:rsidR="00B93C48">
        <w:rPr>
          <w:sz w:val="28"/>
          <w:szCs w:val="28"/>
        </w:rPr>
        <w:t>, конечно же, не получает его.</w:t>
      </w:r>
      <w:r>
        <w:rPr>
          <w:sz w:val="28"/>
          <w:szCs w:val="28"/>
        </w:rPr>
        <w:t xml:space="preserve"> </w:t>
      </w:r>
      <w:r w:rsidR="00B93C48">
        <w:rPr>
          <w:sz w:val="28"/>
          <w:szCs w:val="28"/>
        </w:rPr>
        <w:t>Тогда ребенок начинает добиваться желаемого</w:t>
      </w:r>
      <w:r w:rsidR="001A1E92">
        <w:rPr>
          <w:sz w:val="28"/>
          <w:szCs w:val="28"/>
        </w:rPr>
        <w:t xml:space="preserve">, </w:t>
      </w:r>
      <w:r w:rsidR="00BB2D5C">
        <w:rPr>
          <w:sz w:val="28"/>
          <w:szCs w:val="28"/>
        </w:rPr>
        <w:t xml:space="preserve">привлекает внимание, </w:t>
      </w:r>
      <w:r w:rsidR="001A1E92">
        <w:rPr>
          <w:sz w:val="28"/>
          <w:szCs w:val="28"/>
        </w:rPr>
        <w:t>провоцируя своим поведением постоянные конфликты.</w:t>
      </w:r>
    </w:p>
    <w:p w:rsidR="001A1E92" w:rsidRDefault="00F13EE2" w:rsidP="000979D1">
      <w:pPr>
        <w:rPr>
          <w:sz w:val="28"/>
          <w:szCs w:val="28"/>
        </w:rPr>
      </w:pPr>
      <w:r>
        <w:rPr>
          <w:sz w:val="28"/>
          <w:szCs w:val="28"/>
        </w:rPr>
        <w:t>Конфликты между детьми - обычное явление. Это этап взросления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становления их  эмоционально-волевой сферы. Но если ребенок конфликтует постоянно, то стоит </w:t>
      </w:r>
      <w:r w:rsidR="001A1E92">
        <w:rPr>
          <w:sz w:val="28"/>
          <w:szCs w:val="28"/>
        </w:rPr>
        <w:t xml:space="preserve"> </w:t>
      </w:r>
      <w:r w:rsidR="00BB2D5C">
        <w:rPr>
          <w:sz w:val="28"/>
          <w:szCs w:val="28"/>
        </w:rPr>
        <w:t>обратить внимание на внутрисемейные отношения, и проанализировать те способы общения, которые Вы демонстрируете ребенку.</w:t>
      </w:r>
      <w:r>
        <w:rPr>
          <w:sz w:val="28"/>
          <w:szCs w:val="28"/>
        </w:rPr>
        <w:t xml:space="preserve"> Ведь задача взрослых, научить ребенка социально приемлемым нормам поведения и общения, заложить  основы духовно-нравственной культуры. </w:t>
      </w:r>
      <w:r w:rsidR="00BB2D5C">
        <w:rPr>
          <w:sz w:val="28"/>
          <w:szCs w:val="28"/>
        </w:rPr>
        <w:t xml:space="preserve"> </w:t>
      </w:r>
    </w:p>
    <w:p w:rsidR="00C952BC" w:rsidRDefault="00C952BC" w:rsidP="000979D1">
      <w:pPr>
        <w:rPr>
          <w:sz w:val="28"/>
          <w:szCs w:val="28"/>
        </w:rPr>
      </w:pPr>
      <w:r>
        <w:rPr>
          <w:sz w:val="28"/>
          <w:szCs w:val="28"/>
        </w:rPr>
        <w:t xml:space="preserve">Для развития навыки эффективного общения мы учим детей озвучивать свои желания речью, выслушивать мнение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желание) других, договариваться, находить выход из сложившейся ситуации, рассматриваем варианты разрешения конфликта.</w:t>
      </w:r>
    </w:p>
    <w:p w:rsidR="0027247E" w:rsidRDefault="002C36CF" w:rsidP="000979D1">
      <w:pPr>
        <w:rPr>
          <w:sz w:val="28"/>
          <w:szCs w:val="28"/>
        </w:rPr>
      </w:pPr>
      <w:r>
        <w:rPr>
          <w:sz w:val="28"/>
          <w:szCs w:val="28"/>
        </w:rPr>
        <w:t>Мы предлагаем Вам советы, касающиеся особенностей взаимодействия родителей с конфликтными детьми: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>Чаще показывайте детям, как сильно вы их любите, не скрывайте этого.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lastRenderedPageBreak/>
        <w:t>      Как можно больше времени проводите вместе со всей семьёй, обсуждая прожитый день, делясь проблемами, советуйтесь друг с другом.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>     Не бойтесь попросить совета у вашего ребёнка – это только сблизит вас.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>     Старайтесь, чтобы друзья вашего ребёнка обязательно бывали в вашем доме, – вы должны их хорошо знать.</w:t>
      </w:r>
      <w:r w:rsidR="00D0239E">
        <w:rPr>
          <w:sz w:val="28"/>
          <w:szCs w:val="28"/>
        </w:rPr>
        <w:t xml:space="preserve"> Обсуждайте с ребенком, как он встретит друзей, что можно им предложить, во что поиграть. 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>    </w:t>
      </w:r>
      <w:r w:rsidR="00A657F6">
        <w:rPr>
          <w:sz w:val="28"/>
          <w:szCs w:val="28"/>
        </w:rPr>
        <w:t>Всегда  обсуждайте возникшие проблемы</w:t>
      </w:r>
      <w:r w:rsidRPr="00A657F6">
        <w:rPr>
          <w:sz w:val="28"/>
          <w:szCs w:val="28"/>
        </w:rPr>
        <w:t xml:space="preserve"> спокойно, без крика и раздражения, </w:t>
      </w:r>
      <w:r w:rsidR="00A657F6">
        <w:rPr>
          <w:sz w:val="28"/>
          <w:szCs w:val="28"/>
        </w:rPr>
        <w:t xml:space="preserve"> демонстрируйте адекватные способы разрешения споров. 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 xml:space="preserve">      Не заставляйте ребёнка доверять свои тайны: </w:t>
      </w:r>
      <w:r w:rsidR="00A657F6">
        <w:rPr>
          <w:sz w:val="28"/>
          <w:szCs w:val="28"/>
        </w:rPr>
        <w:t xml:space="preserve">«Мы все должны знать о тебе». 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>     Доверять вам будут, если вы будете не просто родителями, а друзьям, способными понять и сопереживать.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 xml:space="preserve">     Сдерживайте стремление ребёнка провоцировать ссоры с друзьями. </w:t>
      </w:r>
      <w:r w:rsidR="00D0239E">
        <w:rPr>
          <w:sz w:val="28"/>
          <w:szCs w:val="28"/>
        </w:rPr>
        <w:t xml:space="preserve">Помогите выбрать правильную линию поведения, которая не даст разгореться конфликту. </w:t>
      </w:r>
    </w:p>
    <w:p w:rsidR="00D0239E" w:rsidRDefault="00D0239E" w:rsidP="00D0239E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Никогда не обвиняйте  в причинах конфликта своего или чужого ребенка, не разобравшись в причинах ссоры.</w:t>
      </w:r>
    </w:p>
    <w:p w:rsidR="0027247E" w:rsidRPr="0027247E" w:rsidRDefault="00A47D32" w:rsidP="0027247E">
      <w:pPr>
        <w:rPr>
          <w:sz w:val="28"/>
          <w:szCs w:val="28"/>
        </w:rPr>
      </w:pPr>
      <w:r>
        <w:rPr>
          <w:sz w:val="28"/>
          <w:szCs w:val="28"/>
        </w:rPr>
        <w:t xml:space="preserve">В разгар конфликта </w:t>
      </w:r>
      <w:r w:rsidR="00D0239E">
        <w:rPr>
          <w:sz w:val="28"/>
          <w:szCs w:val="28"/>
        </w:rPr>
        <w:t xml:space="preserve"> не читайте детям нравоучения.       </w:t>
      </w:r>
      <w:r>
        <w:rPr>
          <w:sz w:val="28"/>
          <w:szCs w:val="28"/>
        </w:rPr>
        <w:t xml:space="preserve">После </w:t>
      </w:r>
      <w:r w:rsidR="0027247E" w:rsidRPr="00A657F6">
        <w:rPr>
          <w:sz w:val="28"/>
          <w:szCs w:val="28"/>
        </w:rPr>
        <w:t xml:space="preserve"> конфликта</w:t>
      </w:r>
      <w:r w:rsidR="00D023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обговорите </w:t>
      </w:r>
      <w:r w:rsidR="0027247E" w:rsidRPr="00A657F6">
        <w:rPr>
          <w:sz w:val="28"/>
          <w:szCs w:val="28"/>
        </w:rPr>
        <w:t xml:space="preserve"> с ребёнком причины его возникновения, определите неправильные действия вашего ребён</w:t>
      </w:r>
      <w:r>
        <w:rPr>
          <w:sz w:val="28"/>
          <w:szCs w:val="28"/>
        </w:rPr>
        <w:t xml:space="preserve">ка, которые привели к конфликту или вовлекли его в конфликт. </w:t>
      </w:r>
      <w:r w:rsidR="0027247E" w:rsidRPr="00A657F6">
        <w:rPr>
          <w:sz w:val="28"/>
          <w:szCs w:val="28"/>
        </w:rPr>
        <w:t xml:space="preserve"> Попытайтесь найти иные возможные способы выхода из конфликтной ситуации.</w:t>
      </w:r>
      <w:r>
        <w:rPr>
          <w:sz w:val="28"/>
          <w:szCs w:val="28"/>
        </w:rPr>
        <w:t xml:space="preserve"> Но и не откладывайте эту беседу в «долгий ящик»</w:t>
      </w:r>
    </w:p>
    <w:p w:rsidR="0027247E" w:rsidRPr="0027247E" w:rsidRDefault="0027247E" w:rsidP="0027247E">
      <w:pPr>
        <w:rPr>
          <w:sz w:val="28"/>
          <w:szCs w:val="28"/>
        </w:rPr>
      </w:pPr>
      <w:r w:rsidRPr="00A657F6">
        <w:rPr>
          <w:sz w:val="28"/>
          <w:szCs w:val="28"/>
        </w:rPr>
        <w:t xml:space="preserve">     Не обсуждайте при ребёнке проблемы его поведения. </w:t>
      </w:r>
      <w:r w:rsidR="00A47D32">
        <w:rPr>
          <w:sz w:val="28"/>
          <w:szCs w:val="28"/>
        </w:rPr>
        <w:t xml:space="preserve">Особенно при чужих людях. Это не способствует становлению доверительных отношений, а может сформировать у ребенка различные психологические трудности. </w:t>
      </w:r>
      <w:r w:rsidRPr="00A657F6">
        <w:rPr>
          <w:sz w:val="28"/>
          <w:szCs w:val="28"/>
        </w:rPr>
        <w:t>Он может утвердиться в мысли о том, что конфликты неизбежны, и будет продолжать провоцировать их.</w:t>
      </w:r>
    </w:p>
    <w:p w:rsidR="0027247E" w:rsidRDefault="0027247E" w:rsidP="000979D1">
      <w:pPr>
        <w:rPr>
          <w:sz w:val="28"/>
          <w:szCs w:val="28"/>
        </w:rPr>
      </w:pPr>
    </w:p>
    <w:p w:rsidR="00200499" w:rsidRDefault="002F4CE6" w:rsidP="0031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A47D32">
        <w:rPr>
          <w:sz w:val="28"/>
          <w:szCs w:val="28"/>
        </w:rPr>
        <w:t xml:space="preserve">Вы </w:t>
      </w:r>
      <w:r>
        <w:rPr>
          <w:sz w:val="28"/>
          <w:szCs w:val="28"/>
        </w:rPr>
        <w:t>не довольны его поведением, объясните причины своего настроения и попытайтесь показать ребенку, как можно  ИСПРАВИТЬСЯ!</w:t>
      </w:r>
    </w:p>
    <w:p w:rsidR="00A47D32" w:rsidRDefault="002F4CE6" w:rsidP="0031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в группе есть куб «МИРИЛКА», «КОВРИК МИРА», с помощью которых </w:t>
      </w:r>
      <w:r w:rsidR="00A47D32">
        <w:rPr>
          <w:sz w:val="28"/>
          <w:szCs w:val="28"/>
        </w:rPr>
        <w:t xml:space="preserve">мы учит ребят разрешать </w:t>
      </w:r>
      <w:r>
        <w:rPr>
          <w:sz w:val="28"/>
          <w:szCs w:val="28"/>
        </w:rPr>
        <w:t xml:space="preserve"> конфликт</w:t>
      </w:r>
      <w:r w:rsidR="00A47D32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="00A47D32">
        <w:rPr>
          <w:sz w:val="28"/>
          <w:szCs w:val="28"/>
        </w:rPr>
        <w:t xml:space="preserve">мириться. </w:t>
      </w:r>
    </w:p>
    <w:p w:rsidR="00A47D32" w:rsidRDefault="00A47D32" w:rsidP="003103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разучили </w:t>
      </w:r>
      <w:proofErr w:type="spellStart"/>
      <w:r>
        <w:rPr>
          <w:sz w:val="28"/>
          <w:szCs w:val="28"/>
        </w:rPr>
        <w:t>мирилки</w:t>
      </w:r>
      <w:proofErr w:type="spellEnd"/>
      <w:r>
        <w:rPr>
          <w:sz w:val="28"/>
          <w:szCs w:val="28"/>
        </w:rPr>
        <w:t>:</w:t>
      </w:r>
    </w:p>
    <w:p w:rsidR="00A47D32" w:rsidRPr="00A47D32" w:rsidRDefault="00A47D32" w:rsidP="00A47D32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E654A9">
        <w:rPr>
          <w:b/>
          <w:sz w:val="28"/>
          <w:szCs w:val="28"/>
        </w:rPr>
        <w:t>Тёплый лучик</w:t>
      </w:r>
    </w:p>
    <w:p w:rsidR="00A47D32" w:rsidRDefault="00A47D32" w:rsidP="00A47D32">
      <w:pPr>
        <w:shd w:val="clear" w:color="auto" w:fill="FFFFFF"/>
        <w:spacing w:after="0" w:line="240" w:lineRule="auto"/>
        <w:rPr>
          <w:sz w:val="28"/>
          <w:szCs w:val="28"/>
        </w:rPr>
      </w:pPr>
      <w:r w:rsidRPr="00A47D32">
        <w:rPr>
          <w:sz w:val="28"/>
          <w:szCs w:val="28"/>
        </w:rPr>
        <w:t>Солнце выйдет из-за тучек,</w:t>
      </w:r>
      <w:r w:rsidRPr="00A47D32">
        <w:rPr>
          <w:sz w:val="28"/>
          <w:szCs w:val="28"/>
        </w:rPr>
        <w:br/>
        <w:t>Нас согреет тёплый лучик.</w:t>
      </w:r>
      <w:r w:rsidRPr="00A47D32">
        <w:rPr>
          <w:sz w:val="28"/>
          <w:szCs w:val="28"/>
        </w:rPr>
        <w:br/>
        <w:t>А ругаться нам нельзя,</w:t>
      </w:r>
      <w:r w:rsidRPr="00A47D32">
        <w:rPr>
          <w:sz w:val="28"/>
          <w:szCs w:val="28"/>
        </w:rPr>
        <w:br/>
        <w:t>Потому что мы друзья.</w:t>
      </w:r>
    </w:p>
    <w:p w:rsidR="00E654A9" w:rsidRPr="00A47D32" w:rsidRDefault="00E654A9" w:rsidP="00A47D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A47D32" w:rsidRPr="00A47D32" w:rsidRDefault="00A47D32" w:rsidP="00A47D32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E654A9">
        <w:rPr>
          <w:b/>
          <w:sz w:val="28"/>
          <w:szCs w:val="28"/>
        </w:rPr>
        <w:t>Пальчик за пальчик</w:t>
      </w:r>
    </w:p>
    <w:p w:rsidR="00E654A9" w:rsidRPr="00A47D32" w:rsidRDefault="00A47D32" w:rsidP="00A47D32">
      <w:pPr>
        <w:shd w:val="clear" w:color="auto" w:fill="FFFFFF"/>
        <w:spacing w:after="0" w:line="240" w:lineRule="auto"/>
        <w:rPr>
          <w:sz w:val="28"/>
          <w:szCs w:val="28"/>
        </w:rPr>
      </w:pPr>
      <w:r w:rsidRPr="00A47D32">
        <w:rPr>
          <w:sz w:val="28"/>
          <w:szCs w:val="28"/>
        </w:rPr>
        <w:t>Пальчик за пальчик</w:t>
      </w:r>
      <w:r w:rsidRPr="00A47D32">
        <w:rPr>
          <w:sz w:val="28"/>
          <w:szCs w:val="28"/>
        </w:rPr>
        <w:br/>
        <w:t>Крепко возьмем</w:t>
      </w:r>
      <w:proofErr w:type="gramStart"/>
      <w:r w:rsidRPr="00A47D32">
        <w:rPr>
          <w:sz w:val="28"/>
          <w:szCs w:val="28"/>
        </w:rPr>
        <w:br/>
        <w:t>Р</w:t>
      </w:r>
      <w:proofErr w:type="gramEnd"/>
      <w:r w:rsidRPr="00A47D32">
        <w:rPr>
          <w:sz w:val="28"/>
          <w:szCs w:val="28"/>
        </w:rPr>
        <w:t>аньше дрались,</w:t>
      </w:r>
      <w:r w:rsidRPr="00A47D32">
        <w:rPr>
          <w:sz w:val="28"/>
          <w:szCs w:val="28"/>
        </w:rPr>
        <w:br/>
        <w:t>А теперь ни по чем.</w:t>
      </w:r>
    </w:p>
    <w:p w:rsidR="00A47D32" w:rsidRPr="00A47D32" w:rsidRDefault="00A47D32" w:rsidP="00A47D32">
      <w:pPr>
        <w:shd w:val="clear" w:color="auto" w:fill="FFFFFF"/>
        <w:spacing w:after="0" w:line="240" w:lineRule="auto"/>
        <w:rPr>
          <w:sz w:val="28"/>
          <w:szCs w:val="28"/>
        </w:rPr>
      </w:pPr>
      <w:r w:rsidRPr="00E654A9">
        <w:rPr>
          <w:sz w:val="28"/>
          <w:szCs w:val="28"/>
        </w:rPr>
        <w:t>Не дерись, не дерись</w:t>
      </w:r>
    </w:p>
    <w:p w:rsidR="00A47D32" w:rsidRDefault="00A47D32" w:rsidP="00A47D32">
      <w:pPr>
        <w:shd w:val="clear" w:color="auto" w:fill="FFFFFF"/>
        <w:spacing w:after="0" w:line="240" w:lineRule="auto"/>
        <w:rPr>
          <w:sz w:val="28"/>
          <w:szCs w:val="28"/>
        </w:rPr>
      </w:pPr>
      <w:r w:rsidRPr="00A47D32">
        <w:rPr>
          <w:sz w:val="28"/>
          <w:szCs w:val="28"/>
        </w:rPr>
        <w:t>Не дерись, не дерись,</w:t>
      </w:r>
      <w:r w:rsidRPr="00A47D32">
        <w:rPr>
          <w:sz w:val="28"/>
          <w:szCs w:val="28"/>
        </w:rPr>
        <w:br/>
        <w:t>Ну-ка быстро помирись!</w:t>
      </w:r>
    </w:p>
    <w:p w:rsidR="00E654A9" w:rsidRPr="00A47D32" w:rsidRDefault="00E654A9" w:rsidP="00A47D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A47D32" w:rsidRPr="00A47D32" w:rsidRDefault="00A47D32" w:rsidP="00A47D32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E654A9">
        <w:rPr>
          <w:b/>
          <w:sz w:val="28"/>
          <w:szCs w:val="28"/>
        </w:rPr>
        <w:t>Мирись, мирись</w:t>
      </w:r>
    </w:p>
    <w:p w:rsidR="00A47D32" w:rsidRDefault="00A47D32" w:rsidP="00A47D32">
      <w:pPr>
        <w:shd w:val="clear" w:color="auto" w:fill="FFFFFF"/>
        <w:spacing w:after="0" w:line="240" w:lineRule="auto"/>
        <w:rPr>
          <w:sz w:val="28"/>
          <w:szCs w:val="28"/>
        </w:rPr>
      </w:pPr>
      <w:r w:rsidRPr="00A47D32">
        <w:rPr>
          <w:sz w:val="28"/>
          <w:szCs w:val="28"/>
        </w:rPr>
        <w:t>Мирись, мирись,</w:t>
      </w:r>
      <w:r w:rsidRPr="00A47D32">
        <w:rPr>
          <w:sz w:val="28"/>
          <w:szCs w:val="28"/>
        </w:rPr>
        <w:br/>
        <w:t>Больше не дерись.</w:t>
      </w:r>
      <w:r w:rsidRPr="00A47D32">
        <w:rPr>
          <w:sz w:val="28"/>
          <w:szCs w:val="28"/>
        </w:rPr>
        <w:br/>
        <w:t>Если будешь драться,</w:t>
      </w:r>
      <w:r w:rsidRPr="00A47D32">
        <w:rPr>
          <w:sz w:val="28"/>
          <w:szCs w:val="28"/>
        </w:rPr>
        <w:br/>
        <w:t>Я буду кусаться.</w:t>
      </w:r>
      <w:r w:rsidRPr="00A47D32">
        <w:rPr>
          <w:sz w:val="28"/>
          <w:szCs w:val="28"/>
        </w:rPr>
        <w:br/>
        <w:t xml:space="preserve">А кусаться – ни </w:t>
      </w:r>
      <w:proofErr w:type="gramStart"/>
      <w:r w:rsidRPr="00A47D32">
        <w:rPr>
          <w:sz w:val="28"/>
          <w:szCs w:val="28"/>
        </w:rPr>
        <w:t>при чем</w:t>
      </w:r>
      <w:proofErr w:type="gramEnd"/>
      <w:r w:rsidRPr="00A47D32">
        <w:rPr>
          <w:sz w:val="28"/>
          <w:szCs w:val="28"/>
        </w:rPr>
        <w:t>,</w:t>
      </w:r>
      <w:r w:rsidRPr="00A47D32">
        <w:rPr>
          <w:sz w:val="28"/>
          <w:szCs w:val="28"/>
        </w:rPr>
        <w:br/>
        <w:t>Будем драться кирпичом.</w:t>
      </w:r>
      <w:r w:rsidRPr="00A47D32">
        <w:rPr>
          <w:sz w:val="28"/>
          <w:szCs w:val="28"/>
        </w:rPr>
        <w:br/>
        <w:t>Нам кирпич не нужен,</w:t>
      </w:r>
      <w:r w:rsidRPr="00A47D32">
        <w:rPr>
          <w:sz w:val="28"/>
          <w:szCs w:val="28"/>
        </w:rPr>
        <w:br/>
        <w:t>Давай с тобой подружим!</w:t>
      </w:r>
    </w:p>
    <w:p w:rsidR="00E654A9" w:rsidRPr="00A47D32" w:rsidRDefault="00E654A9" w:rsidP="00A47D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E654A9" w:rsidRPr="00E654A9" w:rsidRDefault="00E654A9" w:rsidP="00E654A9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E654A9">
        <w:rPr>
          <w:b/>
          <w:sz w:val="28"/>
          <w:szCs w:val="28"/>
        </w:rPr>
        <w:t>Хватит нам уже сердиться</w:t>
      </w:r>
    </w:p>
    <w:p w:rsidR="00E654A9" w:rsidRDefault="00E654A9" w:rsidP="00E654A9">
      <w:pPr>
        <w:shd w:val="clear" w:color="auto" w:fill="FFFFFF"/>
        <w:spacing w:after="0" w:line="240" w:lineRule="auto"/>
        <w:rPr>
          <w:sz w:val="28"/>
          <w:szCs w:val="28"/>
        </w:rPr>
      </w:pPr>
      <w:r w:rsidRPr="00E654A9">
        <w:rPr>
          <w:sz w:val="28"/>
          <w:szCs w:val="28"/>
        </w:rPr>
        <w:t>Хватит нам уже сердиться,</w:t>
      </w:r>
      <w:r w:rsidRPr="00E654A9">
        <w:rPr>
          <w:sz w:val="28"/>
          <w:szCs w:val="28"/>
        </w:rPr>
        <w:br/>
        <w:t>Веселятся все вокруг!</w:t>
      </w:r>
      <w:r w:rsidRPr="00E654A9">
        <w:rPr>
          <w:sz w:val="28"/>
          <w:szCs w:val="28"/>
        </w:rPr>
        <w:br/>
        <w:t>Поскорей давай мириться:</w:t>
      </w:r>
      <w:proofErr w:type="gramStart"/>
      <w:r w:rsidRPr="00E654A9">
        <w:rPr>
          <w:sz w:val="28"/>
          <w:szCs w:val="28"/>
        </w:rPr>
        <w:br/>
        <w:t>-</w:t>
      </w:r>
      <w:proofErr w:type="gramEnd"/>
      <w:r w:rsidRPr="00E654A9">
        <w:rPr>
          <w:sz w:val="28"/>
          <w:szCs w:val="28"/>
        </w:rPr>
        <w:t>Ты мне друг!</w:t>
      </w:r>
      <w:r w:rsidRPr="00E654A9">
        <w:rPr>
          <w:sz w:val="28"/>
          <w:szCs w:val="28"/>
        </w:rPr>
        <w:br/>
        <w:t>-И ты мне друг!</w:t>
      </w:r>
      <w:r w:rsidRPr="00E654A9">
        <w:rPr>
          <w:sz w:val="28"/>
          <w:szCs w:val="28"/>
        </w:rPr>
        <w:br/>
        <w:t>Мы обиды все забудем</w:t>
      </w:r>
      <w:proofErr w:type="gramStart"/>
      <w:r w:rsidRPr="00E654A9">
        <w:rPr>
          <w:sz w:val="28"/>
          <w:szCs w:val="28"/>
        </w:rPr>
        <w:br/>
        <w:t>И</w:t>
      </w:r>
      <w:proofErr w:type="gramEnd"/>
      <w:r w:rsidRPr="00E654A9">
        <w:rPr>
          <w:sz w:val="28"/>
          <w:szCs w:val="28"/>
        </w:rPr>
        <w:t xml:space="preserve"> дружить как прежде будем!</w:t>
      </w:r>
    </w:p>
    <w:p w:rsidR="00E654A9" w:rsidRPr="00E654A9" w:rsidRDefault="00E654A9" w:rsidP="00E654A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E654A9" w:rsidRDefault="00E654A9" w:rsidP="00310381">
      <w:pPr>
        <w:jc w:val="both"/>
        <w:rPr>
          <w:sz w:val="28"/>
          <w:szCs w:val="28"/>
        </w:rPr>
      </w:pPr>
    </w:p>
    <w:p w:rsidR="00770AEA" w:rsidRPr="00310381" w:rsidRDefault="00770AEA" w:rsidP="00310381">
      <w:pPr>
        <w:jc w:val="both"/>
        <w:rPr>
          <w:sz w:val="28"/>
          <w:szCs w:val="28"/>
        </w:rPr>
      </w:pPr>
    </w:p>
    <w:sectPr w:rsidR="00770AEA" w:rsidRPr="00310381" w:rsidSect="008A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81"/>
    <w:rsid w:val="000979D1"/>
    <w:rsid w:val="001A1E92"/>
    <w:rsid w:val="00200499"/>
    <w:rsid w:val="0027247E"/>
    <w:rsid w:val="002C183B"/>
    <w:rsid w:val="002C36CF"/>
    <w:rsid w:val="002F4CE6"/>
    <w:rsid w:val="00310381"/>
    <w:rsid w:val="004E7085"/>
    <w:rsid w:val="0073656E"/>
    <w:rsid w:val="00770AEA"/>
    <w:rsid w:val="008A4839"/>
    <w:rsid w:val="00A31BDD"/>
    <w:rsid w:val="00A47D32"/>
    <w:rsid w:val="00A657F6"/>
    <w:rsid w:val="00B93C48"/>
    <w:rsid w:val="00BB2D5C"/>
    <w:rsid w:val="00C952BC"/>
    <w:rsid w:val="00D0239E"/>
    <w:rsid w:val="00E654A9"/>
    <w:rsid w:val="00F13EE2"/>
    <w:rsid w:val="00F1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247E"/>
  </w:style>
  <w:style w:type="character" w:customStyle="1" w:styleId="c5">
    <w:name w:val="c5"/>
    <w:basedOn w:val="a0"/>
    <w:rsid w:val="00A47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2022-03-17T07:16:00Z</dcterms:created>
  <dcterms:modified xsi:type="dcterms:W3CDTF">2022-03-20T03:53:00Z</dcterms:modified>
</cp:coreProperties>
</file>