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991" w:rsidRPr="00E84991" w:rsidRDefault="00E84991" w:rsidP="00E84991">
      <w:pPr>
        <w:tabs>
          <w:tab w:val="center" w:pos="6991"/>
        </w:tabs>
        <w:spacing w:after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892" w:type="dxa"/>
        <w:tblInd w:w="451" w:type="dxa"/>
        <w:tblCellMar>
          <w:top w:w="2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490"/>
        <w:gridCol w:w="3723"/>
      </w:tblGrid>
      <w:tr w:rsidR="00E84991" w:rsidRPr="00E84991" w:rsidTr="00E63BCD">
        <w:trPr>
          <w:trHeight w:val="1003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4991" w:rsidRPr="00E84991" w:rsidRDefault="00E84991" w:rsidP="00E84991">
            <w:pPr>
              <w:spacing w:after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Принято  </w:t>
            </w:r>
          </w:p>
          <w:p w:rsidR="00E84991" w:rsidRPr="00E84991" w:rsidRDefault="00E84991" w:rsidP="00E849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Педагогическим советом</w:t>
            </w:r>
          </w:p>
          <w:p w:rsidR="00E84991" w:rsidRPr="00E84991" w:rsidRDefault="00E84991" w:rsidP="00E849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</w:t>
            </w:r>
            <w:proofErr w:type="gramStart"/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 им.</w:t>
            </w:r>
            <w:proofErr w:type="gramEnd"/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Ю. Полякова</w:t>
            </w:r>
          </w:p>
          <w:p w:rsidR="00E84991" w:rsidRPr="00E84991" w:rsidRDefault="00E84991" w:rsidP="00E849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№ 1  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84991" w:rsidRPr="00E84991" w:rsidRDefault="00E84991" w:rsidP="00E849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4991" w:rsidRPr="00E84991" w:rsidRDefault="00E84991" w:rsidP="00E849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4991" w:rsidRPr="00E84991" w:rsidRDefault="00E84991" w:rsidP="00E84991">
            <w:pPr>
              <w:spacing w:after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Утверждено </w:t>
            </w:r>
          </w:p>
          <w:p w:rsidR="00E84991" w:rsidRPr="00E84991" w:rsidRDefault="00E84991" w:rsidP="00E84991">
            <w:pPr>
              <w:spacing w:after="29" w:line="249" w:lineRule="auto"/>
              <w:ind w:left="91"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ВРИО директора </w:t>
            </w:r>
          </w:p>
          <w:p w:rsidR="00E84991" w:rsidRPr="00E84991" w:rsidRDefault="00E84991" w:rsidP="00E84991">
            <w:pPr>
              <w:spacing w:after="29" w:line="249" w:lineRule="auto"/>
              <w:ind w:left="91"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4 им. С. Ю. Полякова</w:t>
            </w:r>
          </w:p>
          <w:p w:rsidR="00E84991" w:rsidRPr="00E84991" w:rsidRDefault="00E84991" w:rsidP="00E84991">
            <w:pPr>
              <w:spacing w:after="29" w:line="249" w:lineRule="auto"/>
              <w:ind w:left="91"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 Д. В. </w:t>
            </w:r>
            <w:proofErr w:type="spellStart"/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Стайкова</w:t>
            </w:r>
            <w:proofErr w:type="spellEnd"/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4991" w:rsidRPr="00E84991" w:rsidRDefault="00E84991" w:rsidP="00E84991">
            <w:pPr>
              <w:spacing w:after="0"/>
              <w:ind w:right="8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84</w:t>
            </w: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84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73912" w:rsidRPr="00973912" w:rsidRDefault="00973912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973912" w:rsidRPr="00973912" w:rsidRDefault="00973912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973912" w:rsidRPr="00973912" w:rsidRDefault="00973912" w:rsidP="00973912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3912">
        <w:rPr>
          <w:rFonts w:ascii="Times New Roman" w:hAnsi="Times New Roman" w:cs="Times New Roman"/>
          <w:b/>
          <w:sz w:val="28"/>
          <w:szCs w:val="24"/>
        </w:rPr>
        <w:t>ПОЛОЖЕНИЕ</w:t>
      </w:r>
    </w:p>
    <w:p w:rsidR="00973912" w:rsidRPr="00973912" w:rsidRDefault="00973912" w:rsidP="00973912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3912">
        <w:rPr>
          <w:rFonts w:ascii="Times New Roman" w:hAnsi="Times New Roman" w:cs="Times New Roman"/>
          <w:b/>
          <w:sz w:val="28"/>
          <w:szCs w:val="24"/>
        </w:rPr>
        <w:t>об электронной информационно-образовательной среде</w:t>
      </w:r>
    </w:p>
    <w:p w:rsidR="00973912" w:rsidRDefault="00973912" w:rsidP="00973912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912" w:rsidRPr="00973912" w:rsidRDefault="00973912" w:rsidP="00973912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912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>1.1. Настоящее Положение определяет назначение, состав, порядок функционирования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3912">
        <w:rPr>
          <w:rFonts w:ascii="Times New Roman" w:hAnsi="Times New Roman" w:cs="Times New Roman"/>
          <w:sz w:val="24"/>
          <w:szCs w:val="24"/>
        </w:rPr>
        <w:t xml:space="preserve">и использования электронной информационно-образовательной среды (далее - ЭИОС) в </w:t>
      </w:r>
      <w:r>
        <w:rPr>
          <w:rFonts w:ascii="Times New Roman" w:hAnsi="Times New Roman" w:cs="Times New Roman"/>
          <w:sz w:val="24"/>
          <w:szCs w:val="24"/>
        </w:rPr>
        <w:t xml:space="preserve">МБОУ </w:t>
      </w:r>
      <w:r w:rsidRPr="00973912">
        <w:rPr>
          <w:rFonts w:ascii="Times New Roman" w:hAnsi="Times New Roman" w:cs="Times New Roman"/>
          <w:sz w:val="24"/>
          <w:szCs w:val="24"/>
        </w:rPr>
        <w:t xml:space="preserve">СОШ № </w:t>
      </w:r>
      <w:r>
        <w:rPr>
          <w:rFonts w:ascii="Times New Roman" w:hAnsi="Times New Roman" w:cs="Times New Roman"/>
          <w:sz w:val="24"/>
          <w:szCs w:val="24"/>
        </w:rPr>
        <w:t xml:space="preserve">4 им. </w:t>
      </w:r>
      <w:r w:rsidRPr="00973912">
        <w:rPr>
          <w:rFonts w:ascii="Times New Roman" w:hAnsi="Times New Roman" w:cs="Times New Roman"/>
          <w:sz w:val="24"/>
          <w:szCs w:val="24"/>
        </w:rPr>
        <w:t xml:space="preserve"> (далее - Организация).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1.2. Положение разработано в соответствии с: - Федеральным законом от 29.12.2012 № 273-ФЗ «Об образовании в Российской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Федерации» (с учетом изменений, внесенных Федеральным законом от 28.02.2025 № 28-ФЗ и Федеральным законом от 29.12.2025 № 539-ФЗ); - Федеральным законом от 27.07.2006 № 152-ФЗ «О персональных данных»; - постановлением Правительства РФ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(в редакции постановления Правительства РФ от 06.05.2026 № 517); - федеральными государственными образовательными стандартами: ФГОС начального общего образования (приказ </w:t>
      </w:r>
      <w:proofErr w:type="spellStart"/>
      <w:r w:rsidRPr="0097391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973912">
        <w:rPr>
          <w:rFonts w:ascii="Times New Roman" w:hAnsi="Times New Roman" w:cs="Times New Roman"/>
          <w:sz w:val="24"/>
          <w:szCs w:val="24"/>
        </w:rPr>
        <w:t xml:space="preserve"> России от 22.01.2024 № 286), ФГОС основного общего образования (приказ </w:t>
      </w:r>
      <w:proofErr w:type="spellStart"/>
      <w:r w:rsidRPr="0097391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973912">
        <w:rPr>
          <w:rFonts w:ascii="Times New Roman" w:hAnsi="Times New Roman" w:cs="Times New Roman"/>
          <w:sz w:val="24"/>
          <w:szCs w:val="24"/>
        </w:rPr>
        <w:t xml:space="preserve"> России от 31.05.2021 № 287), ФГОС среднего общего образования (приказ </w:t>
      </w:r>
      <w:proofErr w:type="spellStart"/>
      <w:r w:rsidRPr="0097391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973912">
        <w:rPr>
          <w:rFonts w:ascii="Times New Roman" w:hAnsi="Times New Roman" w:cs="Times New Roman"/>
          <w:sz w:val="24"/>
          <w:szCs w:val="24"/>
        </w:rPr>
        <w:t xml:space="preserve"> России от 12.08.2022 № 245 в действующей редакции); - Требованиями к структуре официального сайта образовательной организации в сети «Интернет» и форматам представления на нем информации, утвержденными приказом </w:t>
      </w:r>
      <w:proofErr w:type="spellStart"/>
      <w:r w:rsidRPr="00973912">
        <w:rPr>
          <w:rFonts w:ascii="Times New Roman" w:hAnsi="Times New Roman" w:cs="Times New Roman"/>
          <w:sz w:val="24"/>
          <w:szCs w:val="24"/>
        </w:rPr>
        <w:t>Рособрнадзора</w:t>
      </w:r>
      <w:proofErr w:type="spellEnd"/>
      <w:r w:rsidRPr="00973912">
        <w:rPr>
          <w:rFonts w:ascii="Times New Roman" w:hAnsi="Times New Roman" w:cs="Times New Roman"/>
          <w:sz w:val="24"/>
          <w:szCs w:val="24"/>
        </w:rPr>
        <w:t xml:space="preserve"> от 03.07.2025 № 1353; - уставом Организации и иными локальными нормативными актами.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1.3. Настоящее Положение является локальным нормативным актом, подлежащим размещению на официальном сайте Организации.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1.4. Положение обязательно для исполнения всеми участниками образовательных отношений, а также лицами, обеспечивающими функционирование ЭИОС. </w:t>
      </w:r>
    </w:p>
    <w:p w:rsidR="00BC7324" w:rsidRDefault="00BC7324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973912" w:rsidRPr="00BC7324" w:rsidRDefault="00973912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24">
        <w:rPr>
          <w:rFonts w:ascii="Times New Roman" w:hAnsi="Times New Roman" w:cs="Times New Roman"/>
          <w:b/>
          <w:sz w:val="24"/>
          <w:szCs w:val="24"/>
        </w:rPr>
        <w:t>2. Термины и определения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2.1. Электронная информационно-образовательная среда (ЭИОС) - совокупность содержащихся в базах данных информации и обеспечивающих ее обработку информационных технологий и технических средств, обеспечивающая освоение обучающимися образовательных программ в полном объеме независимо от места нахождения обучающихся, а также доступ к учебным планам, рабочим программам дисциплин (модулей), к электронным библиотечным системам и к электронным образовательным ресурсам.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2.2. Цифровой образовательный контент - электронные образовательные ресурсы, цифровые образовательные материалы (видео-, аудиоматериалы, текстовые и графические материалы, интерактивные задания, электронные учебные пособия), используемые в образовательном процессе.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2.3. Цифровое индивидуальное портфолио обучающегося - совокупность зафиксированных в электронном виде сведений, материалов и документов, характеризующих образовательную </w:t>
      </w:r>
      <w:r w:rsidRPr="00973912">
        <w:rPr>
          <w:rFonts w:ascii="Times New Roman" w:hAnsi="Times New Roman" w:cs="Times New Roman"/>
          <w:sz w:val="24"/>
          <w:szCs w:val="24"/>
        </w:rPr>
        <w:lastRenderedPageBreak/>
        <w:t>деятельность и результаты обучающегося, формируемое в том числе на государственной информационной платформе «</w:t>
      </w:r>
      <w:proofErr w:type="spellStart"/>
      <w:r w:rsidRPr="00973912"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 w:rsidRPr="00973912">
        <w:rPr>
          <w:rFonts w:ascii="Times New Roman" w:hAnsi="Times New Roman" w:cs="Times New Roman"/>
          <w:sz w:val="24"/>
          <w:szCs w:val="24"/>
        </w:rPr>
        <w:t xml:space="preserve">» и (или) в федеральной государственной информационной системе «Моя школа».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2.4. Многофункциональный сервис обмена информацией - информационный сервис, предназначенный для обмена сообщениями (звонками, сообщениями, файлами) и поддерживающий способ обмена информацией с использованием подтвержденной учетной записи в единой системе идентификации и аутентификации. В Организации применяется национальный мессенджер MAX в соответствии с Федеральным законом от 29.12.2025 № 539-ФЗ.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>2.5. Государственные информационные системы (ГИС) - государственные информационные системы, создаваемые и эксплуатируемые для реализации общеобразовательных программ с применением электронного обучения и дистанционных образовательных технологий (в том числе ФГИС «Моя школа», государственная информационная система «</w:t>
      </w:r>
      <w:proofErr w:type="spellStart"/>
      <w:r w:rsidRPr="00973912"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 w:rsidRPr="00973912">
        <w:rPr>
          <w:rFonts w:ascii="Times New Roman" w:hAnsi="Times New Roman" w:cs="Times New Roman"/>
          <w:sz w:val="24"/>
          <w:szCs w:val="24"/>
        </w:rPr>
        <w:t xml:space="preserve">»).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2.6. Информационные системы Организации - электронный журнал и электронный дневник, электронная (цифровая) библиотека и иные используемые информационные системы, перечень которых приведен в приложении 1 к настоящему Положению. </w:t>
      </w:r>
    </w:p>
    <w:p w:rsidR="00BC7324" w:rsidRDefault="00BC7324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912" w:rsidRPr="00BC7324" w:rsidRDefault="00973912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24">
        <w:rPr>
          <w:rFonts w:ascii="Times New Roman" w:hAnsi="Times New Roman" w:cs="Times New Roman"/>
          <w:b/>
          <w:sz w:val="24"/>
          <w:szCs w:val="24"/>
        </w:rPr>
        <w:t>3. Состав ЭИОС</w:t>
      </w:r>
    </w:p>
    <w:p w:rsidR="00CE6D63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3.1. ЭИОС Организации включает следующие компоненты: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1) официальный сайт Организации в сети «Интернет»;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2) доступ к сети «Интернет» для участников образовательных отношений;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3) электронный журнал и электронный дневник;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4) электронную (цифровую) библиотеку и (или) иные электронные образовательные ресурсы, включая электронные библиотечные системы;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5) доступ к учебному плану и рабочим программам учебных предметов, курсов, дисциплин (модулей);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6) доступ к электронным портфолио обучающихся (цифровое индивидуальное портфолио);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>7) личные кабинеты участников образовательных отношений в федеральной государственной информационной системе «Моя школа» и (или) в государственной информационной системе «</w:t>
      </w:r>
      <w:proofErr w:type="spellStart"/>
      <w:r w:rsidRPr="00973912"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 w:rsidRPr="00973912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CE6D63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8) цифровой образовательный контент и онлайн-курсы, размещенные на платформах из утвержденного перечня (приложение 1);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9) национальный мессенджер MAX как многофункциональный сервис обмена информацией;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10) средства фиксации хода образовательного процесса, результатов промежуточной и итоговой аттестации.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3.2. Актуальный перечень используемых информационных систем, платформ и сервисов ЭИОС устанавливается приложением 1 к настоящему Положению и обновляется по мере изменения состава используемых сервисов. </w:t>
      </w:r>
    </w:p>
    <w:p w:rsidR="00BC7324" w:rsidRDefault="00BC7324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912" w:rsidRPr="00BC7324" w:rsidRDefault="00973912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24">
        <w:rPr>
          <w:rFonts w:ascii="Times New Roman" w:hAnsi="Times New Roman" w:cs="Times New Roman"/>
          <w:b/>
          <w:sz w:val="24"/>
          <w:szCs w:val="24"/>
        </w:rPr>
        <w:t>4. Требования к функционированию ЭИОС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4.1. ЭИОС Организации обеспечивает в соответствии с пунктом 7 Правил № 1678: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1) доступ обучающихся и педагогических работников к учебным планам, рабочим программам дисциплин (модулей), электронным библиотечным системам, электронным образовательным ресурсам, онлайн-курсам и цифровому образовательному контенту;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2) доступ к государственным информационным системам, предусматривающим обработку персональных данных обучающихся;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3) фиксацию хода образовательного процесса, результатов промежуточной аттестации обучающихся, освоения ими образовательной программы, а также результатов итоговой аттестации;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4) формирование цифрового индивидуального портфолио обучающегося;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lastRenderedPageBreak/>
        <w:t xml:space="preserve">5) взаимодействие между участниками образовательных отношений, в том числе отложенное во времени и (или) в режиме реального времени.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4.2. При реализации основных общеобразовательных программ и программ среднего профессионального образования с применением электронного обучения и дистанционных образовательных технологий, предусматривающих обработку персональных данных обучающихся, Организация использует государственные информационные системы, создаваемые и эксплуатируемые для реализации таких программ, а также многофункциональный сервис обмена информацией (часть 3.1 статьи 16 Федерального закона № 273-ФЗ в редакции Федерального закона от 29.12.2025 № 539-ФЗ).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4.3. При реализации основных общеобразовательных программ и программ среднего профессионального образования организация взаимодействия участников образовательных отношений осуществляется с использованием многофункционального сервиса обмена информацией - национального мессенджера MAX (пункт 4.1 Правил № 1678 в редакции постановления Правительства РФ от 06.05.2026 № 517).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4.4. Содержащиеся в базах данных ЭИОС информационные технологии и технические средства, а также учебный и электронный образовательный контент, используемый при реализации образовательных программ, обладают характеристиками безопасности для здоровья обучающихся, предусмотренными санитарно-эпидемиологическими требованиями. </w:t>
      </w:r>
    </w:p>
    <w:p w:rsidR="00BC7324" w:rsidRDefault="00BC7324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912" w:rsidRPr="00BC7324" w:rsidRDefault="00973912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24">
        <w:rPr>
          <w:rFonts w:ascii="Times New Roman" w:hAnsi="Times New Roman" w:cs="Times New Roman"/>
          <w:b/>
          <w:sz w:val="24"/>
          <w:szCs w:val="24"/>
        </w:rPr>
        <w:t>5. Порядок доступа к ЭИОС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5.1. Доступ обучающихся и педагогических работников к ЭИОС предоставляется безвозмездно.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5.2. Способы доступа: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1) в открытой зоне официального сайта Организации - к локальным нормативным актам, учебному плану, рабочим программам, сведениям о наличии ЭИОС;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2) с использованием учетных записей (логин и пароль) - к электронному журналу и дневнику, электронным образовательным ресурсам и цифровому образовательному контенту;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>3) с использованием подтвержденной учетной записи в единой системе идентификации и аутентификации (ЕСИА) - к личным кабинетам в ФГИС «Моя школа», ГИС «</w:t>
      </w:r>
      <w:proofErr w:type="spellStart"/>
      <w:r w:rsidRPr="00973912"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 w:rsidRPr="00973912">
        <w:rPr>
          <w:rFonts w:ascii="Times New Roman" w:hAnsi="Times New Roman" w:cs="Times New Roman"/>
          <w:sz w:val="24"/>
          <w:szCs w:val="24"/>
        </w:rPr>
        <w:t xml:space="preserve">», национальному мессенджеру MAX.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5.3. Учетные записи и пароли являются персональными, передача их третьим лицам не допускается. При компрометации учетных данных пользователь обязан незамедлительно сообщить об этом ответственному за ЭИОС.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5.4. Обучающимся из числа лиц с ограниченными возможностями здоровья и инвалидам обеспечивается доступ к ЭИОС с учетом особенностей психофизического развития и состояния здоровья, в том числе с использованием специальных технических средств и адаптированного цифрового образовательного контента. </w:t>
      </w:r>
    </w:p>
    <w:p w:rsidR="00BC7324" w:rsidRDefault="00BC7324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973912" w:rsidRPr="00BC7324" w:rsidRDefault="00973912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24">
        <w:rPr>
          <w:rFonts w:ascii="Times New Roman" w:hAnsi="Times New Roman" w:cs="Times New Roman"/>
          <w:b/>
          <w:sz w:val="24"/>
          <w:szCs w:val="24"/>
        </w:rPr>
        <w:t>6. Обработка персональных данных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6.1. Обработка персональных данных в ЭИОС осуществляется в соответствии с Федеральным законом от 27.07.2006 № 152-ФЗ «О персональных данных» и локальными нормативными актами Организации о персональных данных.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6.2. Размещение персональных данных обучающихся в ЭИОС и государственных информационных системах осуществляется в объеме, необходимом для реализации образовательных программ, с соблюдением требований законодательства о персональных данных.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6.3. Организация обеспечивает защиту информации в ЭИОС: разграничение прав доступа пользователей, резервное копирование, применение антивирусных средств, соблюдение требований информационной безопасности. </w:t>
      </w:r>
    </w:p>
    <w:p w:rsidR="00BC7324" w:rsidRDefault="00BC7324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973912" w:rsidRPr="00BC7324" w:rsidRDefault="00973912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24">
        <w:rPr>
          <w:rFonts w:ascii="Times New Roman" w:hAnsi="Times New Roman" w:cs="Times New Roman"/>
          <w:b/>
          <w:sz w:val="24"/>
          <w:szCs w:val="24"/>
        </w:rPr>
        <w:t>7. Организация функционирования ЭИОС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7.1. Руководитель Организации: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lastRenderedPageBreak/>
        <w:t xml:space="preserve">1) утверждает настоящее Положение и изменения к нему;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2) назначает лицо, ответственное за функционирование ЭИОС;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3) утверждает перечень используемых информационных систем, платформ и сервисов (приложение 1).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7.2. Ответственный за функционирование ЭИОС: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1) обеспечивает работоспособность компонентов ЭИОС и доступ к ним участников образовательных отношений;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2) ведет учет используемых сервисов и платформ;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3) осуществляет техническую поддержку пользователей и организацию взаимодействия через многофункциональный сервис обмена информацией;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4) актуализирует сведения, размещаемые в ЭИОС и на официальном сайте.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7.3. Педагогические работники размещают в ЭИОС материалы, задания и результаты текущего контроля в установленные сроки, используют компоненты ЭИОС и мессенджер MAX для взаимодействия с обучающимися и родителями (законными представителями) по вопросам реализации образовательных программ.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7.4. Обучающиеся используют компоненты ЭИОС в соответствии с правилами, установленными настоящим Положением, и не передают учетные данные третьим лицам. </w:t>
      </w:r>
    </w:p>
    <w:p w:rsidR="00BC7324" w:rsidRDefault="00BC7324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973912" w:rsidRPr="00BC7324" w:rsidRDefault="00973912" w:rsidP="00BC732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24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8.1. Внесение изменений в настоящее Положение осуществляется в порядке, установленном уставом Организации, с учетом изменений законодательства об образовании. </w:t>
      </w:r>
    </w:p>
    <w:p w:rsidR="00973912" w:rsidRPr="00973912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73912">
        <w:rPr>
          <w:rFonts w:ascii="Times New Roman" w:hAnsi="Times New Roman" w:cs="Times New Roman"/>
          <w:sz w:val="24"/>
          <w:szCs w:val="24"/>
        </w:rPr>
        <w:t xml:space="preserve">8.2. Настоящее Положение вступает в силу с даты утверждения и действует до утверждения нового Положения. </w:t>
      </w:r>
    </w:p>
    <w:p w:rsidR="008334BF" w:rsidRDefault="008334BF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8334BF" w:rsidRDefault="008334BF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973912" w:rsidRPr="00BC7324" w:rsidRDefault="008334BF" w:rsidP="008334B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BC7324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C732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C732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3912" w:rsidRPr="00BC7324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BC7324" w:rsidRPr="00BC7324">
        <w:rPr>
          <w:rFonts w:ascii="Times New Roman" w:hAnsi="Times New Roman" w:cs="Times New Roman"/>
          <w:b/>
          <w:sz w:val="24"/>
          <w:szCs w:val="24"/>
        </w:rPr>
        <w:t xml:space="preserve"> 1 к Положению об ЭИОС  </w:t>
      </w:r>
      <w:r w:rsidRPr="00BC732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</w:p>
    <w:p w:rsidR="00BC7324" w:rsidRDefault="00BC7324" w:rsidP="003730F6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912" w:rsidRPr="003730F6" w:rsidRDefault="00973912" w:rsidP="003730F6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0F6">
        <w:rPr>
          <w:rFonts w:ascii="Times New Roman" w:hAnsi="Times New Roman" w:cs="Times New Roman"/>
          <w:b/>
          <w:sz w:val="24"/>
          <w:szCs w:val="24"/>
        </w:rPr>
        <w:t>Перечень используемых информационных систем, платформ и сервисов,</w:t>
      </w:r>
    </w:p>
    <w:p w:rsidR="00973912" w:rsidRPr="003730F6" w:rsidRDefault="00973912" w:rsidP="003730F6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0F6">
        <w:rPr>
          <w:rFonts w:ascii="Times New Roman" w:hAnsi="Times New Roman" w:cs="Times New Roman"/>
          <w:b/>
          <w:sz w:val="24"/>
          <w:szCs w:val="24"/>
        </w:rPr>
        <w:t>входящих в ЭИОС</w:t>
      </w:r>
    </w:p>
    <w:p w:rsidR="003730F6" w:rsidRDefault="003730F6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567" w:type="dxa"/>
        <w:tblLook w:val="04A0" w:firstRow="1" w:lastRow="0" w:firstColumn="1" w:lastColumn="0" w:noHBand="0" w:noVBand="1"/>
      </w:tblPr>
      <w:tblGrid>
        <w:gridCol w:w="3091"/>
        <w:gridCol w:w="3090"/>
        <w:gridCol w:w="3872"/>
      </w:tblGrid>
      <w:tr w:rsidR="003730F6" w:rsidRPr="00BC7324" w:rsidTr="003730F6">
        <w:tc>
          <w:tcPr>
            <w:tcW w:w="3115" w:type="dxa"/>
          </w:tcPr>
          <w:p w:rsidR="003730F6" w:rsidRPr="00BC7324" w:rsidRDefault="003730F6" w:rsidP="00BC7324">
            <w:pPr>
              <w:ind w:left="2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 ЭИОС </w:t>
            </w:r>
          </w:p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используемого </w:t>
            </w:r>
          </w:p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>сервиса / платформы</w:t>
            </w:r>
          </w:p>
        </w:tc>
        <w:tc>
          <w:tcPr>
            <w:tcW w:w="3115" w:type="dxa"/>
          </w:tcPr>
          <w:p w:rsidR="003730F6" w:rsidRPr="00BC7324" w:rsidRDefault="003730F6" w:rsidP="00BC7324">
            <w:pPr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 xml:space="preserve">Адрес (URL) / порядок </w:t>
            </w:r>
          </w:p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 xml:space="preserve">доступа </w:t>
            </w:r>
          </w:p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0F6" w:rsidRPr="00BC7324" w:rsidTr="003730F6"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дневник и журнал </w:t>
            </w:r>
          </w:p>
        </w:tc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>ФГИС «Моя школа»</w:t>
            </w:r>
          </w:p>
        </w:tc>
        <w:tc>
          <w:tcPr>
            <w:tcW w:w="3115" w:type="dxa"/>
          </w:tcPr>
          <w:p w:rsidR="00370EBA" w:rsidRPr="00370EBA" w:rsidRDefault="00370EBA" w:rsidP="00370EBA">
            <w:pPr>
              <w:spacing w:before="240" w:after="240" w:line="276" w:lineRule="auto"/>
              <w:rPr>
                <w:rFonts w:ascii="Cambria" w:eastAsia="Arial" w:hAnsi="Cambria" w:cs="Arial"/>
                <w:color w:val="060708"/>
                <w:shd w:val="clear" w:color="auto" w:fill="FFFFFF"/>
                <w:lang w:val="ru" w:eastAsia="ru-RU"/>
              </w:rPr>
            </w:pPr>
            <w:hyperlink r:id="rId4" w:history="1">
              <w:r w:rsidRPr="00370EBA">
                <w:rPr>
                  <w:rFonts w:ascii="Helvetica" w:eastAsia="Arial" w:hAnsi="Helvetica" w:cs="Arial"/>
                  <w:color w:val="0784B8"/>
                  <w:u w:val="single"/>
                  <w:shd w:val="clear" w:color="auto" w:fill="FFFFFF"/>
                  <w:lang w:val="ru" w:eastAsia="ru-RU"/>
                </w:rPr>
                <w:t>https://edu-61.gosuslugi.ru/</w:t>
              </w:r>
            </w:hyperlink>
            <w:r w:rsidRPr="00370EBA">
              <w:rPr>
                <w:rFonts w:ascii="Helvetica" w:eastAsia="Arial" w:hAnsi="Helvetica" w:cs="Arial"/>
                <w:color w:val="060708"/>
                <w:shd w:val="clear" w:color="auto" w:fill="FFFFFF"/>
                <w:lang w:val="ru" w:eastAsia="ru-RU"/>
              </w:rPr>
              <w:t xml:space="preserve"> </w:t>
            </w:r>
          </w:p>
          <w:p w:rsidR="00370EBA" w:rsidRDefault="00370EBA" w:rsidP="00370EBA">
            <w:pPr>
              <w:rPr>
                <w:rFonts w:ascii="Arial" w:eastAsia="Arial" w:hAnsi="Arial" w:cs="Arial"/>
                <w:lang w:eastAsia="ru-RU"/>
              </w:rPr>
            </w:pPr>
            <w:hyperlink r:id="rId5" w:history="1">
              <w:r w:rsidRPr="00370EBA">
                <w:rPr>
                  <w:rFonts w:ascii="Helvetica" w:eastAsia="Arial" w:hAnsi="Helvetica" w:cs="Arial"/>
                  <w:color w:val="0784B8"/>
                  <w:u w:val="single"/>
                  <w:shd w:val="clear" w:color="auto" w:fill="FFFFFF"/>
                  <w:lang w:val="ru" w:eastAsia="ru-RU"/>
                </w:rPr>
                <w:t>https:/</w:t>
              </w:r>
              <w:r w:rsidRPr="00370EBA">
                <w:rPr>
                  <w:rFonts w:ascii="Helvetica" w:eastAsia="Arial" w:hAnsi="Helvetica" w:cs="Arial"/>
                  <w:color w:val="0784B8"/>
                  <w:u w:val="single"/>
                  <w:shd w:val="clear" w:color="auto" w:fill="FFFFFF"/>
                  <w:lang w:val="ru" w:eastAsia="ru-RU"/>
                </w:rPr>
                <w:t>/</w:t>
              </w:r>
              <w:r w:rsidRPr="00370EBA">
                <w:rPr>
                  <w:rFonts w:ascii="Helvetica" w:eastAsia="Arial" w:hAnsi="Helvetica" w:cs="Arial"/>
                  <w:color w:val="0784B8"/>
                  <w:u w:val="single"/>
                  <w:shd w:val="clear" w:color="auto" w:fill="FFFFFF"/>
                  <w:lang w:val="ru" w:eastAsia="ru-RU"/>
                </w:rPr>
                <w:t>edu.gosuslugi.ru/</w:t>
              </w:r>
            </w:hyperlink>
            <w:r w:rsidRPr="00370EBA">
              <w:rPr>
                <w:rFonts w:ascii="Arial" w:eastAsia="Arial" w:hAnsi="Arial" w:cs="Arial"/>
                <w:lang w:eastAsia="ru-RU"/>
              </w:rPr>
              <w:t xml:space="preserve"> </w:t>
            </w:r>
          </w:p>
          <w:p w:rsidR="003730F6" w:rsidRPr="00BC7324" w:rsidRDefault="003730F6" w:rsidP="00370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0F6" w:rsidRPr="00BC7324" w:rsidTr="003730F6"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(цифровая) библиотека </w:t>
            </w:r>
          </w:p>
        </w:tc>
        <w:tc>
          <w:tcPr>
            <w:tcW w:w="3115" w:type="dxa"/>
          </w:tcPr>
          <w:p w:rsidR="003730F6" w:rsidRPr="00BC7324" w:rsidRDefault="003730F6" w:rsidP="00BC7324">
            <w:pPr>
              <w:ind w:left="27" w:hanging="27"/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Универсальная библиотека </w:t>
            </w:r>
          </w:p>
          <w:p w:rsidR="003730F6" w:rsidRPr="00BC7324" w:rsidRDefault="003730F6" w:rsidP="00BC7324">
            <w:pPr>
              <w:ind w:left="27" w:hanging="27"/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 xml:space="preserve">цифрового </w:t>
            </w:r>
            <w:proofErr w:type="spellStart"/>
            <w:r w:rsidRPr="00BC7324">
              <w:rPr>
                <w:rFonts w:ascii="Times New Roman" w:hAnsi="Times New Roman" w:cs="Times New Roman"/>
                <w:sz w:val="24"/>
                <w:szCs w:val="24"/>
              </w:rPr>
              <w:t>бразовательного</w:t>
            </w:r>
            <w:proofErr w:type="spellEnd"/>
            <w:r w:rsidRPr="00BC7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30F6" w:rsidRPr="00BC7324" w:rsidRDefault="003730F6" w:rsidP="00BC7324">
            <w:pPr>
              <w:ind w:left="27" w:hanging="27"/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>контента.</w:t>
            </w:r>
          </w:p>
        </w:tc>
        <w:tc>
          <w:tcPr>
            <w:tcW w:w="3115" w:type="dxa"/>
          </w:tcPr>
          <w:p w:rsidR="00370EBA" w:rsidRDefault="00370EBA" w:rsidP="00BC7324">
            <w:pPr>
              <w:rPr>
                <w:rFonts w:ascii="Arial" w:eastAsia="Arial" w:hAnsi="Arial" w:cs="Arial"/>
                <w:lang w:eastAsia="ru-RU"/>
              </w:rPr>
            </w:pPr>
            <w:hyperlink r:id="rId6" w:history="1">
              <w:r w:rsidRPr="00370EBA">
                <w:rPr>
                  <w:rFonts w:ascii="Helvetica" w:eastAsia="Arial" w:hAnsi="Helvetica" w:cs="Arial"/>
                  <w:color w:val="0784B8"/>
                  <w:u w:val="single"/>
                  <w:shd w:val="clear" w:color="auto" w:fill="FFFFFF"/>
                  <w:lang w:val="ru" w:eastAsia="ru-RU"/>
                </w:rPr>
                <w:t>https://www.gosuslugi.ru/landing/edu-content</w:t>
              </w:r>
            </w:hyperlink>
            <w:r w:rsidRPr="00370EBA">
              <w:rPr>
                <w:rFonts w:ascii="Arial" w:eastAsia="Arial" w:hAnsi="Arial" w:cs="Arial"/>
                <w:lang w:eastAsia="ru-RU"/>
              </w:rPr>
              <w:t xml:space="preserve"> </w:t>
            </w:r>
            <w:r>
              <w:rPr>
                <w:rFonts w:ascii="Arial" w:eastAsia="Arial" w:hAnsi="Arial" w:cs="Arial"/>
                <w:lang w:eastAsia="ru-RU"/>
              </w:rPr>
              <w:t xml:space="preserve"> </w:t>
            </w:r>
          </w:p>
          <w:p w:rsidR="00BC7324" w:rsidRPr="00BC7324" w:rsidRDefault="00BC7324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0F6" w:rsidRPr="00BC7324" w:rsidTr="003730F6"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>Электронные образовательные ресурсы</w:t>
            </w:r>
          </w:p>
        </w:tc>
        <w:tc>
          <w:tcPr>
            <w:tcW w:w="3115" w:type="dxa"/>
          </w:tcPr>
          <w:p w:rsidR="003730F6" w:rsidRPr="00BC7324" w:rsidRDefault="00362DFF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Единое содержание общего образования</w:t>
            </w:r>
            <w:bookmarkStart w:id="0" w:name="_GoBack"/>
            <w:bookmarkEnd w:id="0"/>
          </w:p>
        </w:tc>
        <w:tc>
          <w:tcPr>
            <w:tcW w:w="3115" w:type="dxa"/>
          </w:tcPr>
          <w:p w:rsidR="003730F6" w:rsidRPr="00BC7324" w:rsidRDefault="00362DFF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2913E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https://m.edsoo.ru/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30F6" w:rsidRPr="00BC7324" w:rsidTr="003730F6"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>Платформа цифрового портфолио обучающихся</w:t>
            </w:r>
          </w:p>
        </w:tc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>ФГИС «Моя школа»</w:t>
            </w:r>
          </w:p>
        </w:tc>
        <w:tc>
          <w:tcPr>
            <w:tcW w:w="3115" w:type="dxa"/>
          </w:tcPr>
          <w:p w:rsidR="003730F6" w:rsidRPr="00BC7324" w:rsidRDefault="00362DFF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362DFF">
                <w:rPr>
                  <w:rFonts w:ascii="Helvetica" w:eastAsia="Arial" w:hAnsi="Helvetica" w:cs="Arial"/>
                  <w:color w:val="0784B8"/>
                  <w:u w:val="single"/>
                  <w:shd w:val="clear" w:color="auto" w:fill="FFFFFF"/>
                  <w:lang w:val="ru" w:eastAsia="ru-RU"/>
                </w:rPr>
                <w:t>https://portfolio.gosuslugi.ru/</w:t>
              </w:r>
            </w:hyperlink>
            <w:r>
              <w:rPr>
                <w:rFonts w:ascii="Arial" w:eastAsia="Arial" w:hAnsi="Arial" w:cs="Arial"/>
                <w:lang w:val="ru" w:eastAsia="ru-RU"/>
              </w:rPr>
              <w:t xml:space="preserve"> </w:t>
            </w:r>
          </w:p>
        </w:tc>
      </w:tr>
      <w:tr w:rsidR="003730F6" w:rsidRPr="00BC7324" w:rsidTr="003730F6"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>ФГИС «Моя школа» (личные кабинеты)</w:t>
            </w:r>
          </w:p>
        </w:tc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324">
              <w:rPr>
                <w:rFonts w:ascii="Times New Roman" w:hAnsi="Times New Roman" w:cs="Times New Roman"/>
                <w:sz w:val="24"/>
                <w:szCs w:val="24"/>
              </w:rPr>
              <w:t>ФГИС «Моя школа»</w:t>
            </w:r>
          </w:p>
        </w:tc>
        <w:tc>
          <w:tcPr>
            <w:tcW w:w="3115" w:type="dxa"/>
          </w:tcPr>
          <w:p w:rsidR="00370EBA" w:rsidRDefault="00370EBA" w:rsidP="00BC7324">
            <w:pPr>
              <w:rPr>
                <w:rFonts w:ascii="Arial" w:eastAsia="Arial" w:hAnsi="Arial" w:cs="Arial"/>
                <w:lang w:eastAsia="ru-RU"/>
              </w:rPr>
            </w:pPr>
            <w:hyperlink r:id="rId9" w:history="1">
              <w:r w:rsidRPr="00370EBA">
                <w:rPr>
                  <w:rFonts w:ascii="Helvetica" w:eastAsia="Arial" w:hAnsi="Helvetica" w:cs="Arial"/>
                  <w:color w:val="0784B8"/>
                  <w:u w:val="single"/>
                  <w:shd w:val="clear" w:color="auto" w:fill="FFFFFF"/>
                  <w:lang w:val="ru" w:eastAsia="ru-RU"/>
                </w:rPr>
                <w:t>https://edu-61.gosuslugi.ru/</w:t>
              </w:r>
            </w:hyperlink>
            <w:r w:rsidRPr="00370EBA">
              <w:rPr>
                <w:rFonts w:ascii="Arial" w:eastAsia="Arial" w:hAnsi="Arial" w:cs="Arial"/>
                <w:lang w:eastAsia="ru-RU"/>
              </w:rPr>
              <w:t xml:space="preserve"> </w:t>
            </w:r>
          </w:p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0F6" w:rsidRPr="00BC7324" w:rsidTr="003730F6"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0F6" w:rsidRPr="00BC7324" w:rsidTr="003730F6"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730F6" w:rsidRPr="00BC7324" w:rsidRDefault="003730F6" w:rsidP="00BC7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0F6" w:rsidRDefault="003730F6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973912" w:rsidRP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973912" w:rsidRPr="00BC7324">
        <w:rPr>
          <w:rFonts w:ascii="Times New Roman" w:hAnsi="Times New Roman" w:cs="Times New Roman"/>
          <w:b/>
          <w:sz w:val="24"/>
          <w:szCs w:val="24"/>
        </w:rPr>
        <w:t xml:space="preserve">Приложение 2 к Положению об ЭИОС </w:t>
      </w:r>
    </w:p>
    <w:p w:rsidR="00BC7324" w:rsidRDefault="00BC7324" w:rsidP="00973912">
      <w:pPr>
        <w:spacing w:after="0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C7324" w:rsidRDefault="00973912" w:rsidP="00BC7324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24">
        <w:rPr>
          <w:rFonts w:ascii="Times New Roman" w:hAnsi="Times New Roman" w:cs="Times New Roman"/>
          <w:b/>
          <w:sz w:val="24"/>
          <w:szCs w:val="24"/>
        </w:rPr>
        <w:t xml:space="preserve">Перечень локальных нормативных актов и сведений, </w:t>
      </w:r>
    </w:p>
    <w:p w:rsidR="00973912" w:rsidRDefault="00973912" w:rsidP="00BC7324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24">
        <w:rPr>
          <w:rFonts w:ascii="Times New Roman" w:hAnsi="Times New Roman" w:cs="Times New Roman"/>
          <w:b/>
          <w:sz w:val="24"/>
          <w:szCs w:val="24"/>
        </w:rPr>
        <w:t>размещаемых в ЭИОС и на</w:t>
      </w:r>
      <w:r w:rsidR="00BC73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7324">
        <w:rPr>
          <w:rFonts w:ascii="Times New Roman" w:hAnsi="Times New Roman" w:cs="Times New Roman"/>
          <w:b/>
          <w:sz w:val="24"/>
          <w:szCs w:val="24"/>
        </w:rPr>
        <w:t>официальном сайте Организации</w:t>
      </w:r>
    </w:p>
    <w:p w:rsidR="00BC7324" w:rsidRPr="00E84991" w:rsidRDefault="00BC7324" w:rsidP="00BC7324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912" w:rsidRPr="00E84991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E84991">
        <w:rPr>
          <w:rFonts w:ascii="Times New Roman" w:hAnsi="Times New Roman" w:cs="Times New Roman"/>
          <w:sz w:val="24"/>
          <w:szCs w:val="24"/>
        </w:rPr>
        <w:t xml:space="preserve">1. Положение об электронной информационно-образовательной среде - подраздел «Документы» раздела «Сведения об образовательной организации» официального сайта. </w:t>
      </w:r>
    </w:p>
    <w:p w:rsidR="00973912" w:rsidRPr="00E84991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E84991">
        <w:rPr>
          <w:rFonts w:ascii="Times New Roman" w:hAnsi="Times New Roman" w:cs="Times New Roman"/>
          <w:sz w:val="24"/>
          <w:szCs w:val="24"/>
        </w:rPr>
        <w:t xml:space="preserve">2. Учебный план и рабочие программы учебных предметов, курсов, дисциплин (модулей) - подраздел «Образование». </w:t>
      </w:r>
    </w:p>
    <w:p w:rsidR="00973912" w:rsidRPr="00E84991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E84991">
        <w:rPr>
          <w:rFonts w:ascii="Times New Roman" w:hAnsi="Times New Roman" w:cs="Times New Roman"/>
          <w:sz w:val="24"/>
          <w:szCs w:val="24"/>
        </w:rPr>
        <w:t xml:space="preserve">3. Ссылки на электронную (цифровую) библиотеку и электронные образовательные ресурсы - подраздел «Образование» / раздел «Образование». </w:t>
      </w:r>
    </w:p>
    <w:p w:rsidR="00973912" w:rsidRPr="00E84991" w:rsidRDefault="00973912" w:rsidP="00BC7324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E84991">
        <w:rPr>
          <w:rFonts w:ascii="Times New Roman" w:hAnsi="Times New Roman" w:cs="Times New Roman"/>
          <w:sz w:val="24"/>
          <w:szCs w:val="24"/>
        </w:rPr>
        <w:t>4. Сведения о реализации программ с применением электронного обучения и дистанционных образовательных технологий (при наличии) - подраздел «Образование».</w:t>
      </w:r>
    </w:p>
    <w:sectPr w:rsidR="00973912" w:rsidRPr="00E84991" w:rsidSect="00BC732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84C"/>
    <w:rsid w:val="000E54D0"/>
    <w:rsid w:val="00362DFF"/>
    <w:rsid w:val="00370EBA"/>
    <w:rsid w:val="003730F6"/>
    <w:rsid w:val="008334BF"/>
    <w:rsid w:val="0084484C"/>
    <w:rsid w:val="00973912"/>
    <w:rsid w:val="00BC7324"/>
    <w:rsid w:val="00CE6D63"/>
    <w:rsid w:val="00E02EDC"/>
    <w:rsid w:val="00E8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6B81"/>
  <w15:chartTrackingRefBased/>
  <w15:docId w15:val="{2323BE06-BE35-4B05-AF5B-DB923C36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3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0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0EB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62D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folio.gosuslugi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.edso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landing/edu-conten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du.gosuslugi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du-61.gosuslugi.ru/" TargetMode="External"/><Relationship Id="rId9" Type="http://schemas.openxmlformats.org/officeDocument/2006/relationships/hyperlink" Target="https://edu-61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1898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cp:lastPrinted>2026-10-23T06:55:00Z</cp:lastPrinted>
  <dcterms:created xsi:type="dcterms:W3CDTF">2026-10-19T06:38:00Z</dcterms:created>
  <dcterms:modified xsi:type="dcterms:W3CDTF">2026-10-23T08:23:00Z</dcterms:modified>
</cp:coreProperties>
</file>