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2D" w:rsidRPr="00B96A2D" w:rsidRDefault="00B96A2D" w:rsidP="00B96A2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B96A2D" w:rsidRPr="00B96A2D" w:rsidRDefault="00B96A2D" w:rsidP="00B96A2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B96A2D" w:rsidRPr="00B96A2D" w:rsidRDefault="00B96A2D" w:rsidP="00B96A2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о-</w:t>
      </w:r>
      <w:proofErr w:type="gramEnd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Гуманитарного цикла               _________ Певченко Е. А.              __________ А. Э. Девальд </w:t>
      </w:r>
    </w:p>
    <w:p w:rsidR="00B96A2D" w:rsidRPr="00B96A2D" w:rsidRDefault="00B96A2D" w:rsidP="00B96A2D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Приказ    № 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________ Калтырина Е. Л.       от 31.08.202</w:t>
      </w:r>
      <w:r w:rsidR="006A250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3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от 31.08.202</w:t>
      </w:r>
      <w:r w:rsidR="006A250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3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31.08.202</w:t>
      </w:r>
      <w:r w:rsidR="006A250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3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before="82" w:after="0" w:line="240" w:lineRule="auto"/>
        <w:ind w:left="567"/>
        <w:rPr>
          <w:rFonts w:ascii="Times New Roman" w:eastAsia="Times New Roman" w:hAnsi="Times New Roman" w:cs="Times New Roman"/>
          <w:kern w:val="1"/>
          <w:sz w:val="38"/>
          <w:szCs w:val="38"/>
          <w:lang w:eastAsia="hi-IN" w:bidi="hi-IN"/>
        </w:rPr>
      </w:pPr>
      <w:r w:rsidRPr="00B96A2D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</w:p>
    <w:p w:rsidR="00B96A2D" w:rsidRPr="00B96A2D" w:rsidRDefault="00B96A2D" w:rsidP="00B96A2D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96A2D" w:rsidRPr="00B96A2D" w:rsidRDefault="00B96A2D" w:rsidP="00B9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_</w:t>
      </w:r>
      <w:r w:rsidRPr="00B9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__Внеурочной деятельности  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Шаги в профессию</w:t>
      </w:r>
      <w:r w:rsidRPr="00B9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___</w:t>
      </w: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A2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учебный предмет, курс)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      </w:t>
      </w:r>
      <w:r w:rsidRPr="00B9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96A2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  </w:t>
      </w:r>
      <w:r w:rsidRPr="00B9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B96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Певченко Е. А.</w:t>
      </w: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 Авторской программы 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6A2D">
        <w:rPr>
          <w:rFonts w:ascii="Times New Roman" w:hAnsi="Times New Roman" w:cs="Times New Roman"/>
          <w:sz w:val="28"/>
          <w:szCs w:val="28"/>
        </w:rPr>
        <w:t xml:space="preserve">Г. В. </w:t>
      </w:r>
      <w:proofErr w:type="spellStart"/>
      <w:r w:rsidRPr="00B96A2D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B96A2D">
        <w:rPr>
          <w:rFonts w:ascii="Times New Roman" w:hAnsi="Times New Roman" w:cs="Times New Roman"/>
          <w:sz w:val="28"/>
          <w:szCs w:val="28"/>
        </w:rPr>
        <w:t xml:space="preserve">  "Психология и выбор профессии.  Программа </w:t>
      </w:r>
      <w:proofErr w:type="spellStart"/>
      <w:r w:rsidRPr="00B96A2D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B96A2D">
        <w:rPr>
          <w:rFonts w:ascii="Times New Roman" w:hAnsi="Times New Roman" w:cs="Times New Roman"/>
          <w:sz w:val="28"/>
          <w:szCs w:val="28"/>
        </w:rPr>
        <w:t xml:space="preserve">  подготовки, М., "Генезис", 2005 г.</w:t>
      </w:r>
    </w:p>
    <w:p w:rsidR="00B96A2D" w:rsidRDefault="00B96A2D" w:rsidP="00B96A2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_____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6A2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6A2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B96A2D" w:rsidRPr="00B96A2D" w:rsidRDefault="00B96A2D" w:rsidP="00B96A2D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91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Пояснительная записка</w:t>
      </w:r>
      <w:r w:rsidR="00B16D91" w:rsidRPr="001A2A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405FA2" w:rsidRPr="001A2A15" w:rsidRDefault="00654D9E" w:rsidP="00405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2112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D91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05FA2" w:rsidRPr="001A2A15" w:rsidRDefault="00B16D91" w:rsidP="00405FA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5FA2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курса.</w:t>
      </w:r>
    </w:p>
    <w:p w:rsidR="002A20BF" w:rsidRDefault="002A20BF" w:rsidP="002A20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курсов внеурочной деятельности</w:t>
      </w:r>
      <w:proofErr w:type="gramStart"/>
      <w:r w:rsidRPr="002A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2A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позволяет обеспечить единство обязательных требований ФГОС во всём пространстве школьного образования: не только на уроке, но и за его пределами. </w:t>
      </w:r>
    </w:p>
    <w:p w:rsidR="001A2A15" w:rsidRPr="001A2A15" w:rsidRDefault="001A2A15" w:rsidP="002A20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 людьми разных профессий.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могут проводиться не только в классе, но и в библиотеке, на предприятиях и организациях   поселка и т. д. Используются ЦОР  для проведения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интерактивных экскурсий, получения новой  информации.</w:t>
      </w:r>
    </w:p>
    <w:p w:rsidR="001A2A15" w:rsidRPr="001A2A15" w:rsidRDefault="001A2A15" w:rsidP="001A2A1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мероприятий направлена на то, чтобы научить ребёнка уважительно относиться к своему труду, знать об основных профессиях родного края и их особенностях. Содержание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возможность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тренировать различные виды своих способностей. Игровая мотивация превалирует, перерастает в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становится заинтересованным субъектом в развитии своих способностей. Мероприятия позволят расширить знания </w:t>
      </w:r>
      <w:r w:rsidR="008E4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о профессиях своего 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Каждое занятие имеет логическую взаимосвязь с другими темами программы.</w:t>
      </w:r>
    </w:p>
    <w:p w:rsidR="001A2A15" w:rsidRPr="001A2A15" w:rsidRDefault="001A2A15" w:rsidP="001A2A1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рабочей программы состоит в том, что дети знакомятся с профессиями взрослых людей, что обеспечивает пропедевтику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подготовки. Таким образом, предлагаемый курс может стать первой ступенью в системе работы школы по переходу на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предпофильное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профильное обучение.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«Шаги в профессию» - формирование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подростков путем включения в процесс активного планирования своего профессионального будущего.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Активизировать внутренние  психологические  ресурсы 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умения составлять и корректировать свою профессиональную перспективу;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Осознать значимость правильного  выбора будущей профессии;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Развивать  навыки  конструктивного взаимодействия  при выборе будущей профессии;</w:t>
      </w:r>
    </w:p>
    <w:p w:rsid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Уметь оценивать свое решение о  профессиональном выборе.  </w:t>
      </w:r>
    </w:p>
    <w:p w:rsid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E4" w:rsidRDefault="002A28E4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8E4" w:rsidRDefault="002A28E4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8E4" w:rsidRDefault="002A28E4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A15" w:rsidRPr="005221D7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программы: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Определение видов организации деятельности учащихся, направленных на достижение личностных,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курса.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основу реализации программы положены ценностные ориентиры и воспитательные результаты. 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:rsidR="001A2A15" w:rsidRPr="005221D7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реализации программы: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демократичности, предполагающий сотрудничество учителя и ученика;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научности, предполагающий отбор материала из научных источников, проверенных практикой;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наглядности;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личностной ориентации;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практической направленности;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возрастных и индивидуальных психологических особенностей обучающихся.</w:t>
      </w:r>
    </w:p>
    <w:p w:rsidR="00FD2112" w:rsidRPr="001A2A15" w:rsidRDefault="00FD2112" w:rsidP="001A2A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форме групповой работы с элементами тренинга. </w:t>
      </w:r>
      <w:r w:rsidR="00654D9E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занятий курса используются следующие формы и методы работы: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игровые профессиональные упражнения;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самоописание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групповая дискуссия;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конструктивной обратной связи.</w:t>
      </w:r>
    </w:p>
    <w:p w:rsidR="00FD2112" w:rsidRPr="001A2A15" w:rsidRDefault="00FD2112" w:rsidP="00FB3EC8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курса внеурочной деятельности «</w:t>
      </w:r>
      <w:r w:rsidR="00D011F9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 в профессию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лежат ценностные ориентиры, достижение которых определяется воспитательными результатами.</w:t>
      </w:r>
    </w:p>
    <w:p w:rsidR="00405FA2" w:rsidRPr="001A2A15" w:rsidRDefault="00D011F9" w:rsidP="005221D7">
      <w:pPr>
        <w:shd w:val="clear" w:color="auto" w:fill="FFFFFF"/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5FA2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405FA2" w:rsidRPr="001A2A15" w:rsidRDefault="00405FA2" w:rsidP="00405FA2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внеурочной деятельности «Шаги в профессию» рассчитана на 105 часов (3 года обучения в условиях организации внеурочной деятельности ФГОС ООО) и предназначена в качестве курса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для учащихся 5-7-х классов. Возраст учащихся: 11-14 лет. </w:t>
      </w:r>
    </w:p>
    <w:p w:rsidR="00405FA2" w:rsidRPr="001A2A15" w:rsidRDefault="00405FA2" w:rsidP="00405FA2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– 35 часов, 1 раз в неделю.</w:t>
      </w:r>
    </w:p>
    <w:p w:rsidR="00FB3EC8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EC8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EC8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Планируемые результаты освоения курса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3EC8" w:rsidRPr="001A2A15" w:rsidRDefault="00FB3EC8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гражданского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«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 в профессию</w:t>
      </w: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-готовность к разнообразной совместной деятельности;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выстраивание доброжелательных отношений с участниками курса на основе взаимопонимания и взаимопомощи.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патриотического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экскурсий на предприятия своего региона.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духовно-нравственного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моральные ценности и нормы в ситуациях нравственного выбора;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важности свободы и необходимости брать на себя ответственность в ситуации подготовки к выбору будущей профессии.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эстетического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самовыражению в разных видах искусства, в том числе прикладного;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физического воспитания, формирования культуры здоровья и эмоционального благополучия: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gram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ответственное отношение к своему здоровью и установка на здоровый образ жизни;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принимать себя и других, не осуждая;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трудового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 к практическому изучению профессий и труда различного рода, в том числе на основе знаний, полученных в ходе изучения курса «Профориентация»;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адаптироваться в профессиональной среде;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труду и результатам трудовой деятельности;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осознанный выбор и построение индивидуальной образовательной траектории и жизненных планов с учётом личных и общественных интересов и потребностей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экологического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 среде.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понимания ценности научного познания: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в деятельности, связанной с освоением курса «Профориентация»,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адаптации к изменяющимся условиям социальной и природной среды: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оперировать терминами и представлениями в области концепции устойчивого развития;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D2112" w:rsidRPr="001A2A15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ситуации.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</w:t>
      </w:r>
      <w:proofErr w:type="spellStart"/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приёмов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оценивание содержания и форм современных текстов;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FD2112" w:rsidRPr="001A2A15" w:rsidRDefault="00FD2112" w:rsidP="005221D7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FD2112" w:rsidRPr="001A2A15" w:rsidRDefault="00FD2112" w:rsidP="005221D7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FD2112" w:rsidRPr="001A2A15" w:rsidRDefault="00FD2112" w:rsidP="005221D7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4464CE" w:rsidRPr="001A2A15" w:rsidRDefault="00FD2112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общее решение и разрешать конфликты;</w:t>
      </w:r>
      <w:r w:rsidR="004464CE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AC5" w:rsidRPr="001A2A15" w:rsidRDefault="004464CE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конструктивной групповой работы;</w:t>
      </w:r>
      <w:r w:rsidR="00747AC5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AC5" w:rsidRPr="001A2A15" w:rsidRDefault="00747AC5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публичного выступления;</w:t>
      </w:r>
    </w:p>
    <w:p w:rsidR="00747AC5" w:rsidRPr="001A2A15" w:rsidRDefault="00747AC5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747AC5" w:rsidRPr="001A2A15" w:rsidRDefault="00747AC5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публичной речи в процессе выступления.</w:t>
      </w:r>
    </w:p>
    <w:p w:rsidR="00FD2112" w:rsidRPr="001A2A15" w:rsidRDefault="00747AC5" w:rsidP="00FB3E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464CE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FD2112" w:rsidRPr="001A2A15" w:rsidRDefault="00FD2112" w:rsidP="005221D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FD2112" w:rsidRPr="001A2A15" w:rsidRDefault="00FD2112" w:rsidP="005221D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и навыки по подготовке и проведению социальн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мероприятий.</w:t>
      </w:r>
    </w:p>
    <w:p w:rsidR="004464CE" w:rsidRPr="001A2A15" w:rsidRDefault="004464CE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4464CE" w:rsidRPr="001A2A15" w:rsidRDefault="004464CE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исследовательской деятельности;</w:t>
      </w:r>
    </w:p>
    <w:p w:rsidR="00FD2112" w:rsidRPr="001A2A15" w:rsidRDefault="00FD2112" w:rsidP="005221D7">
      <w:pPr>
        <w:shd w:val="clear" w:color="auto" w:fill="FFFFFF"/>
        <w:tabs>
          <w:tab w:val="num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возможность научиться:</w:t>
      </w:r>
    </w:p>
    <w:p w:rsidR="005221D7" w:rsidRDefault="00747AC5" w:rsidP="002A20BF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</w:t>
      </w:r>
      <w:r w:rsidR="00FD2112"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</w:t>
      </w: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D2112"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>ах;</w:t>
      </w:r>
      <w:r w:rsidR="005221D7"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AC5" w:rsidRPr="005221D7" w:rsidRDefault="00747AC5" w:rsidP="002A20BF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FD2112" w:rsidRPr="001A2A15" w:rsidRDefault="00747AC5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</w:t>
      </w:r>
      <w:r w:rsidR="00FD2112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проведения исследования</w:t>
      </w:r>
      <w:r w:rsidR="00D011F9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11F9" w:rsidRPr="001A2A15" w:rsidRDefault="00FD2112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первоначального опыта самореализации</w:t>
      </w:r>
      <w:r w:rsidR="00747AC5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AC5" w:rsidRPr="001A2A15" w:rsidRDefault="004464CE" w:rsidP="00FB3E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458DA" w:rsidRPr="001A2A15" w:rsidRDefault="004464CE" w:rsidP="00522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458DA" w:rsidRPr="001A2A15" w:rsidRDefault="00A458DA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21D7" w:rsidRDefault="00FD2112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Содержание </w:t>
      </w:r>
      <w:r w:rsid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221D7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112" w:rsidRPr="001A2A15" w:rsidRDefault="00FD2112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 (</w:t>
      </w:r>
      <w:r w:rsidR="00B16D91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класс, 3</w:t>
      </w:r>
      <w:r w:rsidR="00D011F9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D011F9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0664A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Знакомство.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часов)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Знакомство. 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личные профессиональные планы. Ценностные ориентации. 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 и уровень притязаний. Интересы и склонности в выборе профессии. </w:t>
      </w:r>
    </w:p>
    <w:p w:rsidR="0090664A" w:rsidRPr="000764D8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Классификация профессий.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часа)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профессий по Климову. Отвечаем на вопросник Климова. 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профессий (построение таблицы): Ч-Ч, </w:t>
      </w:r>
      <w:proofErr w:type="gramStart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Ч-Т</w:t>
      </w:r>
      <w:proofErr w:type="gramEnd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, Ч-П, Ч-ХО, Ч-Э.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индивидуальности </w:t>
      </w:r>
      <w:proofErr w:type="spellStart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Голланда</w:t>
      </w:r>
      <w:proofErr w:type="spellEnd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Голланда</w:t>
      </w:r>
      <w:proofErr w:type="spellEnd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664A" w:rsidRPr="000764D8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Правила выбора профессии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112" w:rsidRPr="000764D8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выбора профессии. Ошибки и затруднения при выборе профессии. Кем работают мои родные. Кем работают мои родители? Профессии моего рода. Знакомство со схемой анализа профессий, разработанной Н.С. </w:t>
      </w:r>
      <w:proofErr w:type="spellStart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Пряжниковым</w:t>
      </w:r>
      <w:proofErr w:type="spellEnd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такое </w:t>
      </w:r>
      <w:proofErr w:type="spellStart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профессиограмма</w:t>
      </w:r>
      <w:proofErr w:type="spellEnd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 каких учебных заведениях можно получить профессию? На работу устраиваемся по правилам. 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Секреты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профессии («хочу», «могу», «надо»)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«Быть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нужным людям…»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рассуждение «Самая нужная профессия»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готовить себя к будущей профессии? </w:t>
      </w:r>
    </w:p>
    <w:p w:rsidR="00286E3F" w:rsidRPr="000764D8" w:rsidRDefault="00286E3F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Профессии бывают разные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30A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часов).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«Необычная творческая профессия». Сочинение «… - это призвание!» Рабочие профессии. Жизненно важная профессия. Профессия, охраняющая общественный порядок. Встреча с интересной личностью. Великие личности нашей страны и путь их становления. «Мои родители хотят, чтобы я был похож на…и работал… Сочинение-рассуждение: «Если бы я был президентом…» </w:t>
      </w:r>
    </w:p>
    <w:p w:rsidR="00286E3F" w:rsidRPr="000764D8" w:rsidRDefault="00286E3F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Экскурсия на предприятия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часа).</w:t>
      </w:r>
    </w:p>
    <w:p w:rsidR="00286E3F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на предприятия нашего </w:t>
      </w:r>
      <w:r w:rsidR="00D011F9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Отчет о посещении предприятий. </w:t>
      </w:r>
    </w:p>
    <w:p w:rsidR="00286E3F" w:rsidRDefault="00286E3F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Творческий проект "Моя будущая профессия"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0A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112" w:rsidRPr="001A2A15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</w:t>
      </w:r>
      <w:proofErr w:type="gramEnd"/>
      <w:r w:rsidR="00B16D91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конференции. «Представим, что я…» </w:t>
      </w:r>
      <w:r w:rsidR="009066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ресс-конференция «Мир профессий» </w:t>
      </w:r>
      <w:r w:rsid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"Моя будущая профессия"</w:t>
      </w:r>
      <w:r w:rsid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Презентация проектов.  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рефлексия. </w:t>
      </w:r>
    </w:p>
    <w:p w:rsidR="005221D7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21D7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E0" w:rsidRDefault="002B71E0" w:rsidP="002B7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 w:rsidRP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ематическое планирование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 (5 класс)</w:t>
      </w:r>
    </w:p>
    <w:p w:rsidR="002B71E0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9068" w:type="dxa"/>
        <w:tblLayout w:type="fixed"/>
        <w:tblLook w:val="04A0"/>
      </w:tblPr>
      <w:tblGrid>
        <w:gridCol w:w="1838"/>
        <w:gridCol w:w="3119"/>
        <w:gridCol w:w="1701"/>
        <w:gridCol w:w="2410"/>
      </w:tblGrid>
      <w:tr w:rsidR="002B71E0" w:rsidTr="00B96A2D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E0" w:rsidRPr="00D26B3A" w:rsidRDefault="002B71E0" w:rsidP="002B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3A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E0" w:rsidRPr="00D26B3A" w:rsidRDefault="008E48AE" w:rsidP="008E48A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71E0" w:rsidRPr="00D2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виды учебной деятельности</w:t>
            </w:r>
            <w:r w:rsidR="002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0" w:rsidRPr="00D26B3A" w:rsidRDefault="008E48A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B71E0" w:rsidRPr="00D2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организации учебных занятий</w:t>
            </w:r>
          </w:p>
        </w:tc>
        <w:tc>
          <w:tcPr>
            <w:tcW w:w="2410" w:type="dxa"/>
          </w:tcPr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71E0" w:rsidRPr="00D2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направления воспитательной деятельности</w:t>
            </w:r>
          </w:p>
        </w:tc>
      </w:tr>
      <w:tr w:rsidR="002B71E0" w:rsidTr="00B96A2D">
        <w:tc>
          <w:tcPr>
            <w:tcW w:w="1838" w:type="dxa"/>
          </w:tcPr>
          <w:p w:rsidR="002B71E0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Знакомство.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часов)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D6A3E" w:rsidRPr="005D6A3E" w:rsidRDefault="00DC5DD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5D6A3E"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ознавательная деятельность;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роблемно-ценностной  дискуссии;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отбор и сравнение материала по нескольким источникам;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дополнительной литературой;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проблемных ситуаций.</w:t>
            </w:r>
          </w:p>
          <w:p w:rsidR="002B71E0" w:rsidRDefault="005D6A3E" w:rsidP="00DC5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личного опыта и имеющихся знаний в информационный материал</w:t>
            </w:r>
            <w:r w:rsidR="00DC5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беседа.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Дискуссия.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 метод.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Классификация профессий.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проблемно-ценностной  дискуссии;</w:t>
            </w:r>
          </w:p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и обсуждение учебных фильмов, презентаций, роликов.</w:t>
            </w:r>
          </w:p>
          <w:p w:rsidR="002B71E0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 в интернете, справочниках, доп. литературе.</w:t>
            </w:r>
          </w:p>
        </w:tc>
        <w:tc>
          <w:tcPr>
            <w:tcW w:w="1701" w:type="dxa"/>
          </w:tcPr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Поисковая работа в группах.</w:t>
            </w:r>
          </w:p>
          <w:p w:rsidR="002B71E0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Викторина-соревнование в группах.</w:t>
            </w: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 научного познания,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Правила выбора профессии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часов).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37805" w:rsidRPr="006A20A5" w:rsidRDefault="0063780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Просмотр и обсуждение учебных фильмов, презентаций, роликов.</w:t>
            </w:r>
          </w:p>
          <w:p w:rsidR="002B71E0" w:rsidRDefault="0063780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 информации в 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литературе,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 ролевые игры, учебные диалоги,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</w:t>
            </w:r>
            <w:r w:rsidR="008E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сказок,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и сотрудничество с социумом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Поисковая работа в 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группах.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икторина-соревнование в группах,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дискуссия,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эстетического воспитания, ценности научного познания, трудового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 Профессии бывают разные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3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идактические и ролевые игры, учебные диалоги,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росмотр и обсуждение учебных фильмов, презентаций, роликов.</w:t>
            </w:r>
          </w:p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 в 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</w:t>
            </w:r>
            <w:r w:rsidR="002A2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итературе. </w:t>
            </w:r>
            <w:r w:rsidR="002A20BF"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Поисковая работа в группах.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икторина-соревнование в группах,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дискуссия, индивидуальная работа, 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гражданского воспитания, духовно-нравственного воспитания, эстетического воспитания, 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Экскурсия на предприятия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и обсуждение учебных фильмов, презентаций, роликов.</w:t>
            </w:r>
          </w:p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 в 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литературе,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 сотрудничество с социумом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дискуссия, индивидуальная работа, 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Творческий проект "Моя </w:t>
            </w:r>
            <w:r w:rsidRPr="00286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будущая профессия"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3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Поиск информации в 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литературе,</w:t>
            </w:r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над </w:t>
            </w:r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проектом. </w:t>
            </w:r>
            <w:proofErr w:type="spellStart"/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Самоописание</w:t>
            </w:r>
            <w:proofErr w:type="spellEnd"/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Презентация проекта. Обсуждение. Самооценка.</w:t>
            </w:r>
            <w:r w:rsidR="002A2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A20BF"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Поисковая работа в группах.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Презентация.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рупповая дискуссия, индивидуальная работа, 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гражданского воспитания, эстетического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воспитания, ценности научного познания,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119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B71E0" w:rsidRPr="002B71E0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71E0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8DA" w:rsidRPr="001A2A15" w:rsidRDefault="00A458DA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12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Календарно-т</w:t>
      </w:r>
      <w:r w:rsidR="00FD2112" w:rsidRP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ематическое планирование</w:t>
      </w:r>
      <w:r w:rsidR="00B16D91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2112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 (5 класс)</w:t>
      </w:r>
    </w:p>
    <w:p w:rsidR="005221D7" w:rsidRPr="001A2A15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8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1266"/>
        <w:gridCol w:w="3560"/>
        <w:gridCol w:w="1372"/>
        <w:gridCol w:w="1637"/>
        <w:gridCol w:w="1120"/>
      </w:tblGrid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Знакомство.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часов)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B96A2D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Знакомство.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личные профессиональные планы.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ориентации.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Классификация профессий.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Правила выбора профессии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часов).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и затруднения при выборе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Пряжниковым</w:t>
            </w:r>
            <w:proofErr w:type="spell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учебных заведениях можно получить профессию?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устраиваемся по правилам.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«Секреты» выбора профессии («хочу», «могу», «надо»).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рассуждение « Самая нужная профессия».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Профессии бывают разные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готовить себя к будущей профессии?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 Необычная творческая профессия».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 … - это призвание!»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 важная профессия.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охраняющая общественный порядок.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интересной личностью.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личности нашей страны и путь их становления.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 родители </w:t>
            </w: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хотят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я был похож на….и работал………»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Сочинение-рассуждение: «Если бы я был президентом…»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Экскурсия на предприятия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3E697A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E697A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посещении предприятий.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Творческий проект "Моя будущая профессия"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E697A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конференции. «Представим, что я…»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пресс-конференция «Мир профессий»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E697A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E697A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035E0" w:rsidRDefault="008035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60D" w:rsidRDefault="00CA360D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28" w:rsidRDefault="00D97328" w:rsidP="008035E0">
      <w:pPr>
        <w:shd w:val="clear" w:color="auto" w:fill="FFFFFF"/>
        <w:spacing w:after="0" w:line="240" w:lineRule="auto"/>
        <w:jc w:val="center"/>
      </w:pPr>
    </w:p>
    <w:p w:rsidR="006A20A5" w:rsidRDefault="006A20A5" w:rsidP="008035E0">
      <w:pPr>
        <w:shd w:val="clear" w:color="auto" w:fill="FFFFFF"/>
        <w:spacing w:after="0" w:line="240" w:lineRule="auto"/>
        <w:jc w:val="center"/>
      </w:pPr>
    </w:p>
    <w:p w:rsidR="002A20BF" w:rsidRPr="002A20BF" w:rsidRDefault="002A20BF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2A20BF" w:rsidRPr="002A20BF" w:rsidRDefault="002A20BF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5"/>
        <w:gridCol w:w="992"/>
        <w:gridCol w:w="1134"/>
        <w:gridCol w:w="2355"/>
        <w:gridCol w:w="1134"/>
        <w:gridCol w:w="1759"/>
      </w:tblGrid>
      <w:tr w:rsidR="002A20BF" w:rsidRPr="002A20BF" w:rsidTr="002A20BF">
        <w:tc>
          <w:tcPr>
            <w:tcW w:w="1785" w:type="dxa"/>
          </w:tcPr>
          <w:p w:rsidR="002A20BF" w:rsidRPr="002A20BF" w:rsidRDefault="002A20BF" w:rsidP="002A2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992" w:type="dxa"/>
          </w:tcPr>
          <w:p w:rsidR="002A20BF" w:rsidRPr="002A20BF" w:rsidRDefault="002A20BF" w:rsidP="002A20BF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2355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759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программы (Ф.И.О.)</w:t>
            </w:r>
          </w:p>
        </w:tc>
      </w:tr>
      <w:tr w:rsidR="002A20BF" w:rsidRPr="002A20BF" w:rsidTr="002A20BF">
        <w:tc>
          <w:tcPr>
            <w:tcW w:w="1785" w:type="dxa"/>
          </w:tcPr>
          <w:p w:rsidR="002A20BF" w:rsidRPr="002A20BF" w:rsidRDefault="002A20BF" w:rsidP="002A20BF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по внеурочной деятельности кружок 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Шаги в профессию</w:t>
            </w: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</w:t>
            </w:r>
            <w:r w:rsidR="00CA360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-202</w:t>
            </w:r>
            <w:r w:rsidR="00CA360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2A20BF" w:rsidRPr="002A20BF" w:rsidRDefault="002A20BF" w:rsidP="002A2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A20BF" w:rsidRPr="002A20BF" w:rsidRDefault="002A20BF" w:rsidP="002A20BF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55" w:type="dxa"/>
          </w:tcPr>
          <w:p w:rsidR="002A20BF" w:rsidRDefault="002A20BF" w:rsidP="002A20BF">
            <w:pPr>
              <w:pStyle w:val="a6"/>
              <w:shd w:val="clear" w:color="auto" w:fill="FFFFFF"/>
              <w:spacing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Г. В. </w:t>
            </w: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 "Психология и выбор профессии.  Программа </w:t>
            </w: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подготовки, М., "Генезис", 2005 г.</w:t>
            </w:r>
          </w:p>
          <w:p w:rsidR="002A20BF" w:rsidRDefault="002A20BF" w:rsidP="002A20BF">
            <w:pPr>
              <w:pStyle w:val="a6"/>
              <w:shd w:val="clear" w:color="auto" w:fill="FFFFFF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BF" w:rsidRPr="002A20BF" w:rsidRDefault="002A20BF" w:rsidP="002A20BF">
            <w:pPr>
              <w:pStyle w:val="a6"/>
              <w:shd w:val="clear" w:color="auto" w:fill="FFFFFF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Н.С.Профориентация в школе: игры, упражнения, опросники</w:t>
            </w:r>
            <w:proofErr w:type="gram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 -  М.: ВАКО, </w:t>
            </w:r>
          </w:p>
          <w:p w:rsidR="002A20BF" w:rsidRPr="002A20BF" w:rsidRDefault="002A20BF" w:rsidP="002A20BF">
            <w:pPr>
              <w:pStyle w:val="a6"/>
              <w:shd w:val="clear" w:color="auto" w:fill="FFFFFF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</w:p>
          <w:p w:rsidR="002A20BF" w:rsidRPr="002A20BF" w:rsidRDefault="002A20BF" w:rsidP="002A20B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A20BF" w:rsidRPr="002A20BF" w:rsidRDefault="002A20BF" w:rsidP="00CA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59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Певченко Е. А.</w:t>
            </w:r>
          </w:p>
        </w:tc>
      </w:tr>
    </w:tbl>
    <w:p w:rsidR="002A20BF" w:rsidRPr="002A20BF" w:rsidRDefault="002A20BF" w:rsidP="002A2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0BF" w:rsidRPr="002A20BF" w:rsidRDefault="002A20BF" w:rsidP="002A20B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6A20A5" w:rsidRDefault="006A20A5" w:rsidP="006A20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A5">
        <w:rPr>
          <w:rFonts w:ascii="Times New Roman" w:hAnsi="Times New Roman" w:cs="Times New Roman"/>
          <w:b/>
          <w:sz w:val="24"/>
          <w:szCs w:val="24"/>
        </w:rPr>
        <w:t>Методическое и информационное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0A5" w:rsidRDefault="006A20A5" w:rsidP="006A20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A5">
        <w:rPr>
          <w:rFonts w:ascii="Times New Roman" w:hAnsi="Times New Roman" w:cs="Times New Roman"/>
          <w:b/>
          <w:sz w:val="24"/>
          <w:szCs w:val="24"/>
        </w:rPr>
        <w:t>Список литературы используемый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0A5" w:rsidRPr="006A20A5" w:rsidRDefault="006A20A5" w:rsidP="006A20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 xml:space="preserve">1.Агеева,  И.  Д.  Парад  профессий:  весѐлые  познавательные  игры  для  учащихся  5-10 </w:t>
      </w: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 xml:space="preserve">классов / И. Д. Агеева // Последний звонок.- 2007.- № 7.- С. 3-8. </w:t>
      </w: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 xml:space="preserve">2.Береснева, Н. В. Классный час "В поисках своего призвания": по теме "мир профессий и </w:t>
      </w: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 xml:space="preserve">твое место в нѐм" / Н. В. </w:t>
      </w:r>
      <w:proofErr w:type="spellStart"/>
      <w:r w:rsidRPr="006A20A5">
        <w:rPr>
          <w:rFonts w:ascii="Times New Roman" w:hAnsi="Times New Roman" w:cs="Times New Roman"/>
          <w:sz w:val="24"/>
          <w:szCs w:val="24"/>
        </w:rPr>
        <w:t>Береснева</w:t>
      </w:r>
      <w:proofErr w:type="spellEnd"/>
      <w:r w:rsidRPr="006A20A5">
        <w:rPr>
          <w:rFonts w:ascii="Times New Roman" w:hAnsi="Times New Roman" w:cs="Times New Roman"/>
          <w:sz w:val="24"/>
          <w:szCs w:val="24"/>
        </w:rPr>
        <w:t xml:space="preserve"> // Последний звонок.- 2008.- № 8.- С. 11- 12. </w:t>
      </w: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 xml:space="preserve">4.Бякова, Н. В. Групповая  </w:t>
      </w:r>
      <w:proofErr w:type="spellStart"/>
      <w:r w:rsidRPr="006A20A5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6A20A5">
        <w:rPr>
          <w:rFonts w:ascii="Times New Roman" w:hAnsi="Times New Roman" w:cs="Times New Roman"/>
          <w:sz w:val="24"/>
          <w:szCs w:val="24"/>
        </w:rPr>
        <w:t xml:space="preserve">  игра  "Путь  в  профессию"  /  Н.  В.  </w:t>
      </w:r>
      <w:proofErr w:type="spellStart"/>
      <w:r w:rsidRPr="006A20A5">
        <w:rPr>
          <w:rFonts w:ascii="Times New Roman" w:hAnsi="Times New Roman" w:cs="Times New Roman"/>
          <w:sz w:val="24"/>
          <w:szCs w:val="24"/>
        </w:rPr>
        <w:t>Бякова</w:t>
      </w:r>
      <w:proofErr w:type="spellEnd"/>
      <w:r w:rsidRPr="006A20A5">
        <w:rPr>
          <w:rFonts w:ascii="Times New Roman" w:hAnsi="Times New Roman" w:cs="Times New Roman"/>
          <w:sz w:val="24"/>
          <w:szCs w:val="24"/>
        </w:rPr>
        <w:t xml:space="preserve">  //  Воспитание школьников.- 2011.- № 1.- С. 49-56.</w:t>
      </w: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>4.Пряжников Н.С.Профориентация в школе: игры, упражнения, опросники</w:t>
      </w:r>
      <w:proofErr w:type="gramStart"/>
      <w:r w:rsidRPr="006A20A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A20A5">
        <w:rPr>
          <w:rFonts w:ascii="Times New Roman" w:hAnsi="Times New Roman" w:cs="Times New Roman"/>
          <w:sz w:val="24"/>
          <w:szCs w:val="24"/>
        </w:rPr>
        <w:t xml:space="preserve">  -  М.: ВАКО, </w:t>
      </w:r>
    </w:p>
    <w:p w:rsidR="006A20A5" w:rsidRP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0A5">
        <w:rPr>
          <w:rFonts w:ascii="Times New Roman" w:hAnsi="Times New Roman" w:cs="Times New Roman"/>
          <w:sz w:val="24"/>
          <w:szCs w:val="24"/>
        </w:rPr>
        <w:t xml:space="preserve">2005 - 288 </w:t>
      </w:r>
      <w:proofErr w:type="gramStart"/>
      <w:r w:rsidRPr="006A20A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A20A5">
        <w:rPr>
          <w:rFonts w:ascii="Times New Roman" w:hAnsi="Times New Roman" w:cs="Times New Roman"/>
          <w:sz w:val="24"/>
          <w:szCs w:val="24"/>
        </w:rPr>
        <w:t xml:space="preserve"> (Педагогика. Психология. </w:t>
      </w:r>
      <w:proofErr w:type="gramStart"/>
      <w:r w:rsidRPr="006A20A5">
        <w:rPr>
          <w:rFonts w:ascii="Times New Roman" w:hAnsi="Times New Roman" w:cs="Times New Roman"/>
          <w:sz w:val="24"/>
          <w:szCs w:val="24"/>
        </w:rPr>
        <w:t xml:space="preserve">Управление). </w:t>
      </w:r>
      <w:proofErr w:type="gramEnd"/>
    </w:p>
    <w:p w:rsidR="006A20A5" w:rsidRPr="006A20A5" w:rsidRDefault="00E730F9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5.Резапкина</w:t>
      </w:r>
      <w:r w:rsidR="006A20A5" w:rsidRPr="006A20A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6A20A5" w:rsidRPr="006A20A5">
        <w:rPr>
          <w:rFonts w:ascii="Times New Roman" w:hAnsi="Times New Roman" w:cs="Times New Roman"/>
          <w:sz w:val="24"/>
          <w:szCs w:val="24"/>
        </w:rPr>
        <w:t xml:space="preserve"> Уроки самоопределения: </w:t>
      </w:r>
      <w:proofErr w:type="spellStart"/>
      <w:r w:rsidR="006A20A5" w:rsidRPr="006A20A5">
        <w:rPr>
          <w:rFonts w:ascii="Times New Roman" w:hAnsi="Times New Roman" w:cs="Times New Roman"/>
          <w:sz w:val="24"/>
          <w:szCs w:val="24"/>
        </w:rPr>
        <w:t>профориентаци</w:t>
      </w:r>
      <w:r>
        <w:rPr>
          <w:rFonts w:ascii="Times New Roman" w:hAnsi="Times New Roman" w:cs="Times New Roman"/>
          <w:sz w:val="24"/>
          <w:szCs w:val="24"/>
        </w:rPr>
        <w:t>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занятия в 5-9-х классах.</w:t>
      </w:r>
    </w:p>
    <w:p w:rsid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20A5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6A20A5">
        <w:rPr>
          <w:rFonts w:ascii="Times New Roman" w:hAnsi="Times New Roman" w:cs="Times New Roman"/>
          <w:sz w:val="24"/>
          <w:szCs w:val="24"/>
        </w:rPr>
        <w:t xml:space="preserve"> // Классное руководство и воспитание школьников (Первое сент.).-  2008.-  № 3.-С. 42-48. </w:t>
      </w:r>
    </w:p>
    <w:p w:rsidR="00E730F9" w:rsidRPr="006A20A5" w:rsidRDefault="00E730F9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730F9">
        <w:rPr>
          <w:rFonts w:ascii="Times New Roman" w:hAnsi="Times New Roman" w:cs="Times New Roman"/>
          <w:sz w:val="24"/>
          <w:szCs w:val="24"/>
        </w:rPr>
        <w:t xml:space="preserve">Г. В. </w:t>
      </w:r>
      <w:proofErr w:type="spellStart"/>
      <w:r w:rsidRPr="00E730F9">
        <w:rPr>
          <w:rFonts w:ascii="Times New Roman" w:hAnsi="Times New Roman" w:cs="Times New Roman"/>
          <w:sz w:val="24"/>
          <w:szCs w:val="24"/>
        </w:rPr>
        <w:t>Резапкин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730F9">
        <w:rPr>
          <w:rFonts w:ascii="Times New Roman" w:hAnsi="Times New Roman" w:cs="Times New Roman"/>
          <w:sz w:val="24"/>
          <w:szCs w:val="24"/>
        </w:rPr>
        <w:t xml:space="preserve">  "Психология и выбор профессии.  Программа </w:t>
      </w:r>
      <w:proofErr w:type="spellStart"/>
      <w:r w:rsidRPr="00E730F9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E730F9">
        <w:rPr>
          <w:rFonts w:ascii="Times New Roman" w:hAnsi="Times New Roman" w:cs="Times New Roman"/>
          <w:sz w:val="24"/>
          <w:szCs w:val="24"/>
        </w:rPr>
        <w:t xml:space="preserve">  подготовки, М., "Генезис", 2005 г.</w:t>
      </w:r>
    </w:p>
    <w:p w:rsid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0A5" w:rsidRDefault="006A20A5" w:rsidP="006A2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20A5" w:rsidSect="00C85A8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B4" w:rsidRDefault="00E208B4" w:rsidP="00747AC5">
      <w:pPr>
        <w:spacing w:after="0" w:line="240" w:lineRule="auto"/>
      </w:pPr>
      <w:r>
        <w:separator/>
      </w:r>
    </w:p>
  </w:endnote>
  <w:endnote w:type="continuationSeparator" w:id="0">
    <w:p w:rsidR="00E208B4" w:rsidRDefault="00E208B4" w:rsidP="007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0BF" w:rsidRDefault="002A20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B4" w:rsidRDefault="00E208B4" w:rsidP="00747AC5">
      <w:pPr>
        <w:spacing w:after="0" w:line="240" w:lineRule="auto"/>
      </w:pPr>
      <w:r>
        <w:separator/>
      </w:r>
    </w:p>
  </w:footnote>
  <w:footnote w:type="continuationSeparator" w:id="0">
    <w:p w:rsidR="00E208B4" w:rsidRDefault="00E208B4" w:rsidP="007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841067"/>
      <w:docPartObj>
        <w:docPartGallery w:val="Page Numbers (Top of Page)"/>
        <w:docPartUnique/>
      </w:docPartObj>
    </w:sdtPr>
    <w:sdtContent>
      <w:p w:rsidR="002A20BF" w:rsidRDefault="00C85A8A">
        <w:pPr>
          <w:pStyle w:val="a8"/>
          <w:jc w:val="right"/>
        </w:pPr>
        <w:r>
          <w:fldChar w:fldCharType="begin"/>
        </w:r>
        <w:r w:rsidR="002A20BF">
          <w:instrText>PAGE   \* MERGEFORMAT</w:instrText>
        </w:r>
        <w:r>
          <w:fldChar w:fldCharType="separate"/>
        </w:r>
        <w:r w:rsidR="008B66D7">
          <w:rPr>
            <w:noProof/>
          </w:rPr>
          <w:t>11</w:t>
        </w:r>
        <w:r>
          <w:fldChar w:fldCharType="end"/>
        </w:r>
      </w:p>
    </w:sdtContent>
  </w:sdt>
  <w:p w:rsidR="002A20BF" w:rsidRDefault="002A20B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DE1"/>
    <w:multiLevelType w:val="multilevel"/>
    <w:tmpl w:val="8076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44BDA"/>
    <w:multiLevelType w:val="multilevel"/>
    <w:tmpl w:val="3C6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F7331"/>
    <w:multiLevelType w:val="multilevel"/>
    <w:tmpl w:val="EB0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46E78"/>
    <w:multiLevelType w:val="hybridMultilevel"/>
    <w:tmpl w:val="837A63C8"/>
    <w:lvl w:ilvl="0" w:tplc="167A9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246C7"/>
    <w:multiLevelType w:val="multilevel"/>
    <w:tmpl w:val="E79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35B37"/>
    <w:multiLevelType w:val="multilevel"/>
    <w:tmpl w:val="10C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C4DD0"/>
    <w:multiLevelType w:val="multilevel"/>
    <w:tmpl w:val="F680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A7250"/>
    <w:multiLevelType w:val="multilevel"/>
    <w:tmpl w:val="7A92B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E0E61"/>
    <w:multiLevelType w:val="hybridMultilevel"/>
    <w:tmpl w:val="A1D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6323"/>
    <w:multiLevelType w:val="multilevel"/>
    <w:tmpl w:val="0D9C7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145C6"/>
    <w:multiLevelType w:val="multilevel"/>
    <w:tmpl w:val="E26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153D0"/>
    <w:multiLevelType w:val="multilevel"/>
    <w:tmpl w:val="1A1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12C7C"/>
    <w:multiLevelType w:val="multilevel"/>
    <w:tmpl w:val="8F2A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A2692"/>
    <w:multiLevelType w:val="hybridMultilevel"/>
    <w:tmpl w:val="456A6AD6"/>
    <w:lvl w:ilvl="0" w:tplc="78D4B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471B0"/>
    <w:multiLevelType w:val="multilevel"/>
    <w:tmpl w:val="9132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4C69CD"/>
    <w:multiLevelType w:val="multilevel"/>
    <w:tmpl w:val="58C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9"/>
  </w:num>
  <w:num w:numId="5">
    <w:abstractNumId w:val="12"/>
  </w:num>
  <w:num w:numId="6">
    <w:abstractNumId w:val="19"/>
  </w:num>
  <w:num w:numId="7">
    <w:abstractNumId w:val="7"/>
  </w:num>
  <w:num w:numId="8">
    <w:abstractNumId w:val="15"/>
  </w:num>
  <w:num w:numId="9">
    <w:abstractNumId w:val="2"/>
  </w:num>
  <w:num w:numId="10">
    <w:abstractNumId w:val="22"/>
  </w:num>
  <w:num w:numId="11">
    <w:abstractNumId w:val="18"/>
  </w:num>
  <w:num w:numId="12">
    <w:abstractNumId w:val="5"/>
  </w:num>
  <w:num w:numId="13">
    <w:abstractNumId w:val="20"/>
  </w:num>
  <w:num w:numId="14">
    <w:abstractNumId w:val="16"/>
  </w:num>
  <w:num w:numId="15">
    <w:abstractNumId w:val="23"/>
  </w:num>
  <w:num w:numId="16">
    <w:abstractNumId w:val="10"/>
  </w:num>
  <w:num w:numId="17">
    <w:abstractNumId w:val="8"/>
  </w:num>
  <w:num w:numId="18">
    <w:abstractNumId w:val="0"/>
  </w:num>
  <w:num w:numId="19">
    <w:abstractNumId w:val="3"/>
  </w:num>
  <w:num w:numId="20">
    <w:abstractNumId w:val="6"/>
  </w:num>
  <w:num w:numId="21">
    <w:abstractNumId w:val="13"/>
  </w:num>
  <w:num w:numId="22">
    <w:abstractNumId w:val="17"/>
  </w:num>
  <w:num w:numId="23">
    <w:abstractNumId w:val="11"/>
  </w:num>
  <w:num w:numId="24">
    <w:abstractNumId w:val="4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112"/>
    <w:rsid w:val="00044E1B"/>
    <w:rsid w:val="000764D8"/>
    <w:rsid w:val="001A2A15"/>
    <w:rsid w:val="001C4FC5"/>
    <w:rsid w:val="001F155D"/>
    <w:rsid w:val="00286E3F"/>
    <w:rsid w:val="002A20BF"/>
    <w:rsid w:val="002A28E4"/>
    <w:rsid w:val="002B71E0"/>
    <w:rsid w:val="002E20AD"/>
    <w:rsid w:val="00323CA8"/>
    <w:rsid w:val="00372808"/>
    <w:rsid w:val="003E697A"/>
    <w:rsid w:val="00405FA2"/>
    <w:rsid w:val="00440D0C"/>
    <w:rsid w:val="004464CE"/>
    <w:rsid w:val="004E3CDA"/>
    <w:rsid w:val="005221D7"/>
    <w:rsid w:val="00557066"/>
    <w:rsid w:val="005D6A3E"/>
    <w:rsid w:val="006356D3"/>
    <w:rsid w:val="00637805"/>
    <w:rsid w:val="00654D9E"/>
    <w:rsid w:val="00664701"/>
    <w:rsid w:val="006A20A5"/>
    <w:rsid w:val="006A2509"/>
    <w:rsid w:val="006A3B00"/>
    <w:rsid w:val="006F7508"/>
    <w:rsid w:val="00747AC5"/>
    <w:rsid w:val="007570C1"/>
    <w:rsid w:val="00763BB7"/>
    <w:rsid w:val="007E35FF"/>
    <w:rsid w:val="008035E0"/>
    <w:rsid w:val="008B66D7"/>
    <w:rsid w:val="008E48AE"/>
    <w:rsid w:val="0090664A"/>
    <w:rsid w:val="00A375E4"/>
    <w:rsid w:val="00A458DA"/>
    <w:rsid w:val="00A6717A"/>
    <w:rsid w:val="00AE1846"/>
    <w:rsid w:val="00B1044C"/>
    <w:rsid w:val="00B16D91"/>
    <w:rsid w:val="00B96A2D"/>
    <w:rsid w:val="00C07FC2"/>
    <w:rsid w:val="00C34C99"/>
    <w:rsid w:val="00C85A8A"/>
    <w:rsid w:val="00CA360D"/>
    <w:rsid w:val="00D011F9"/>
    <w:rsid w:val="00D97328"/>
    <w:rsid w:val="00DC5DD5"/>
    <w:rsid w:val="00E208B4"/>
    <w:rsid w:val="00E730F9"/>
    <w:rsid w:val="00EE0189"/>
    <w:rsid w:val="00F30A32"/>
    <w:rsid w:val="00FB3EC8"/>
    <w:rsid w:val="00FD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A"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dcterms:created xsi:type="dcterms:W3CDTF">2023-09-28T10:47:00Z</dcterms:created>
  <dcterms:modified xsi:type="dcterms:W3CDTF">2023-09-28T10:47:00Z</dcterms:modified>
</cp:coreProperties>
</file>