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5142C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 общеобразовательная школа № </w:t>
      </w:r>
      <w:r w:rsidR="00CA7487">
        <w:rPr>
          <w:rFonts w:ascii="Times New Roman" w:hAnsi="Times New Roman"/>
          <w:b/>
          <w:sz w:val="24"/>
          <w:szCs w:val="24"/>
        </w:rPr>
        <w:t>4</w:t>
      </w:r>
      <w:r w:rsidR="00FE16F2" w:rsidRPr="00FE16F2">
        <w:t xml:space="preserve"> </w:t>
      </w:r>
      <w:r w:rsidR="00FE16F2" w:rsidRPr="00FE16F2">
        <w:rPr>
          <w:rFonts w:ascii="Times New Roman" w:hAnsi="Times New Roman"/>
          <w:b/>
          <w:sz w:val="24"/>
          <w:szCs w:val="24"/>
        </w:rPr>
        <w:t xml:space="preserve">имени Героя Российской Федерации </w:t>
      </w:r>
    </w:p>
    <w:p w:rsidR="009B41A3" w:rsidRDefault="00FE16F2" w:rsidP="000B7F2E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E16F2">
        <w:rPr>
          <w:rFonts w:ascii="Times New Roman" w:hAnsi="Times New Roman"/>
          <w:b/>
          <w:sz w:val="24"/>
          <w:szCs w:val="24"/>
        </w:rPr>
        <w:t>Полякова</w:t>
      </w:r>
      <w:r w:rsidR="000B7F2E" w:rsidRPr="000B7F2E">
        <w:rPr>
          <w:rFonts w:ascii="Times New Roman" w:hAnsi="Times New Roman"/>
          <w:b/>
          <w:sz w:val="24"/>
          <w:szCs w:val="24"/>
        </w:rPr>
        <w:t xml:space="preserve"> </w:t>
      </w:r>
      <w:r w:rsidR="000B7F2E" w:rsidRPr="00FE16F2">
        <w:rPr>
          <w:rFonts w:ascii="Times New Roman" w:hAnsi="Times New Roman"/>
          <w:b/>
          <w:sz w:val="24"/>
          <w:szCs w:val="24"/>
        </w:rPr>
        <w:t>Сергея Юрьевича</w:t>
      </w: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530F8" w:rsidRDefault="007530F8" w:rsidP="007530F8">
      <w:pPr>
        <w:pStyle w:val="a4"/>
        <w:ind w:left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Утверждаю</w:t>
      </w:r>
    </w:p>
    <w:p w:rsidR="007530F8" w:rsidRDefault="000B7F2E" w:rsidP="007530F8">
      <w:pPr>
        <w:pStyle w:val="a4"/>
        <w:ind w:left="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Вр</w:t>
      </w:r>
      <w:proofErr w:type="spellEnd"/>
      <w:r>
        <w:rPr>
          <w:rFonts w:ascii="Times New Roman" w:hAnsi="Times New Roman"/>
          <w:b/>
          <w:sz w:val="24"/>
          <w:szCs w:val="24"/>
        </w:rPr>
        <w:t>. и. о. д</w:t>
      </w:r>
      <w:r w:rsidR="007530F8">
        <w:rPr>
          <w:rFonts w:ascii="Times New Roman" w:hAnsi="Times New Roman"/>
          <w:b/>
          <w:sz w:val="24"/>
          <w:szCs w:val="24"/>
        </w:rPr>
        <w:t>иректор</w:t>
      </w:r>
      <w:r>
        <w:rPr>
          <w:rFonts w:ascii="Times New Roman" w:hAnsi="Times New Roman"/>
          <w:b/>
          <w:sz w:val="24"/>
          <w:szCs w:val="24"/>
        </w:rPr>
        <w:t>а</w:t>
      </w:r>
      <w:r w:rsidR="007530F8">
        <w:rPr>
          <w:rFonts w:ascii="Times New Roman" w:hAnsi="Times New Roman"/>
          <w:b/>
          <w:sz w:val="24"/>
          <w:szCs w:val="24"/>
        </w:rPr>
        <w:t xml:space="preserve"> МБОУ СОШ № </w:t>
      </w:r>
      <w:r w:rsidR="00CA7487">
        <w:rPr>
          <w:rFonts w:ascii="Times New Roman" w:hAnsi="Times New Roman"/>
          <w:b/>
          <w:sz w:val="24"/>
          <w:szCs w:val="24"/>
        </w:rPr>
        <w:t>4</w:t>
      </w:r>
    </w:p>
    <w:p w:rsidR="00F00B17" w:rsidRDefault="00F00B17" w:rsidP="007530F8">
      <w:pPr>
        <w:pStyle w:val="a4"/>
        <w:ind w:left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им. С. Ю. Полякова</w:t>
      </w:r>
    </w:p>
    <w:p w:rsidR="007530F8" w:rsidRDefault="007530F8" w:rsidP="007530F8">
      <w:pPr>
        <w:pStyle w:val="a4"/>
        <w:ind w:left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 </w:t>
      </w:r>
      <w:proofErr w:type="spellStart"/>
      <w:r w:rsidR="000B7F2E">
        <w:rPr>
          <w:rFonts w:ascii="Times New Roman" w:hAnsi="Times New Roman"/>
          <w:b/>
          <w:sz w:val="24"/>
          <w:szCs w:val="24"/>
        </w:rPr>
        <w:t>Стайкова</w:t>
      </w:r>
      <w:proofErr w:type="spellEnd"/>
      <w:r w:rsidR="000B7F2E">
        <w:rPr>
          <w:rFonts w:ascii="Times New Roman" w:hAnsi="Times New Roman"/>
          <w:b/>
          <w:sz w:val="24"/>
          <w:szCs w:val="24"/>
        </w:rPr>
        <w:t xml:space="preserve"> Д. В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530F8" w:rsidRDefault="007530F8" w:rsidP="007530F8">
      <w:pPr>
        <w:pStyle w:val="a4"/>
        <w:ind w:left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 приказ от  </w:t>
      </w:r>
      <w:r w:rsidR="00A56F4E">
        <w:rPr>
          <w:rFonts w:ascii="Times New Roman" w:hAnsi="Times New Roman"/>
          <w:b/>
          <w:sz w:val="24"/>
          <w:szCs w:val="24"/>
        </w:rPr>
        <w:t>01</w:t>
      </w:r>
      <w:r>
        <w:rPr>
          <w:rFonts w:ascii="Times New Roman" w:hAnsi="Times New Roman"/>
          <w:b/>
          <w:sz w:val="24"/>
          <w:szCs w:val="24"/>
        </w:rPr>
        <w:t>.0</w:t>
      </w:r>
      <w:r w:rsidR="00A56F4E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.202</w:t>
      </w:r>
      <w:r w:rsidR="000B7F2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№ </w:t>
      </w:r>
      <w:r w:rsidR="00A56F4E">
        <w:rPr>
          <w:rFonts w:ascii="Times New Roman" w:hAnsi="Times New Roman"/>
          <w:b/>
          <w:sz w:val="24"/>
          <w:szCs w:val="24"/>
        </w:rPr>
        <w:t>49</w:t>
      </w:r>
      <w:r>
        <w:rPr>
          <w:rFonts w:ascii="Times New Roman" w:hAnsi="Times New Roman"/>
          <w:b/>
          <w:sz w:val="24"/>
          <w:szCs w:val="24"/>
        </w:rPr>
        <w:t>_)</w:t>
      </w: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внеурочной деятельности </w:t>
      </w: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1-</w:t>
      </w:r>
      <w:r w:rsidR="00CA7487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классов на 202</w:t>
      </w:r>
      <w:r w:rsidR="000B7F2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-202</w:t>
      </w:r>
      <w:r w:rsidR="000B7F2E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D06234">
      <w:pPr>
        <w:pStyle w:val="a4"/>
        <w:ind w:left="0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CA7487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Х. Ягодинка</w:t>
      </w: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0B7F2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440A4" w:rsidRDefault="004440A4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9B41A3" w:rsidRDefault="004440A4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внеурочной деятельности  МБОУ СОШ № </w:t>
      </w:r>
      <w:r w:rsidR="00CA7487">
        <w:rPr>
          <w:rFonts w:ascii="Times New Roman" w:hAnsi="Times New Roman"/>
          <w:b/>
          <w:sz w:val="24"/>
          <w:szCs w:val="24"/>
        </w:rPr>
        <w:t>4</w:t>
      </w:r>
      <w:r w:rsidR="00FE16F2">
        <w:rPr>
          <w:rFonts w:ascii="Times New Roman" w:hAnsi="Times New Roman"/>
          <w:b/>
          <w:sz w:val="24"/>
          <w:szCs w:val="24"/>
        </w:rPr>
        <w:t xml:space="preserve"> им. С. Ю. Полякова</w:t>
      </w:r>
    </w:p>
    <w:p w:rsidR="009B41A3" w:rsidRDefault="009B41A3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B41A3" w:rsidRPr="00C84E60" w:rsidRDefault="009B41A3" w:rsidP="009B41A3">
      <w:pPr>
        <w:pStyle w:val="a4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84E60">
        <w:rPr>
          <w:rFonts w:ascii="Times New Roman" w:eastAsia="Times New Roman" w:hAnsi="Times New Roman"/>
          <w:b/>
          <w:sz w:val="24"/>
          <w:szCs w:val="24"/>
          <w:lang w:val="en-US"/>
        </w:rPr>
        <w:t>I</w:t>
      </w:r>
      <w:r w:rsidRPr="00C84E60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="00635C11">
        <w:rPr>
          <w:rFonts w:ascii="Times New Roman" w:eastAsia="Times New Roman" w:hAnsi="Times New Roman"/>
          <w:b/>
          <w:sz w:val="24"/>
          <w:szCs w:val="24"/>
        </w:rPr>
        <w:t>Нормативно-правовые основа составления плана внеурочной деятельности</w:t>
      </w:r>
    </w:p>
    <w:p w:rsidR="009B41A3" w:rsidRPr="00C84E60" w:rsidRDefault="009B41A3" w:rsidP="009B41A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                 План внеурочной деятельности определяет содержательное наполнение направлений</w:t>
      </w:r>
    </w:p>
    <w:p w:rsidR="009B41A3" w:rsidRPr="00C84E60" w:rsidRDefault="009B41A3" w:rsidP="009B41A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внеурочной деятельности, учебное время, отводимое на реализацию внеурочной деятельности, общий объем нагрузки обучающихся в классах, реализующих ФГОС НОО, ФГОС ООО, ФГОС СОО.</w:t>
      </w:r>
    </w:p>
    <w:p w:rsidR="009B41A3" w:rsidRPr="00C84E60" w:rsidRDefault="009B41A3" w:rsidP="009B41A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84E60">
        <w:rPr>
          <w:rFonts w:ascii="Times New Roman" w:hAnsi="Times New Roman"/>
          <w:sz w:val="24"/>
          <w:szCs w:val="24"/>
        </w:rPr>
        <w:t>Внеурочная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деятельность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организуется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соответствии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следующими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нормативными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документами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и методическими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 xml:space="preserve">рекомендациями: </w:t>
      </w:r>
    </w:p>
    <w:p w:rsidR="009B41A3" w:rsidRPr="00C84E60" w:rsidRDefault="009B41A3" w:rsidP="009B41A3">
      <w:pPr>
        <w:pStyle w:val="a4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Законом Российской Федерации от 29.12.2012 № 273 «Об обра</w:t>
      </w:r>
      <w:r>
        <w:rPr>
          <w:rFonts w:ascii="Times New Roman" w:hAnsi="Times New Roman"/>
          <w:sz w:val="24"/>
          <w:szCs w:val="24"/>
        </w:rPr>
        <w:t>зовании в Российской Федерации».</w:t>
      </w:r>
    </w:p>
    <w:p w:rsidR="009B41A3" w:rsidRPr="00C84E60" w:rsidRDefault="009B41A3" w:rsidP="009B41A3">
      <w:pPr>
        <w:pStyle w:val="a4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Приказ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России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от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31.05.2021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№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287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«Об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утверждении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федерального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государственного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образовательного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стандарта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основного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общего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образования»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(Зарегистрировано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Минюсте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России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05.07.2021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№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64101)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-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hyperlink r:id="rId5">
        <w:r w:rsidRPr="00C84E60">
          <w:rPr>
            <w:rFonts w:ascii="Times New Roman" w:hAnsi="Times New Roman"/>
            <w:sz w:val="24"/>
            <w:szCs w:val="24"/>
            <w:u w:val="single" w:color="0000FF"/>
          </w:rPr>
          <w:t>http://www.consultant.ru/document/cons_doc_LAW_389560/</w:t>
        </w:r>
      </w:hyperlink>
      <w:r>
        <w:rPr>
          <w:rFonts w:ascii="Times New Roman" w:hAnsi="Times New Roman"/>
          <w:sz w:val="24"/>
          <w:szCs w:val="24"/>
          <w:u w:val="single" w:color="0000FF"/>
        </w:rPr>
        <w:t>.</w:t>
      </w:r>
    </w:p>
    <w:p w:rsidR="009B41A3" w:rsidRPr="004C05AD" w:rsidRDefault="009B41A3" w:rsidP="009B41A3">
      <w:pPr>
        <w:pStyle w:val="a4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C05AD">
        <w:rPr>
          <w:rFonts w:ascii="Times New Roman" w:hAnsi="Times New Roman"/>
          <w:sz w:val="24"/>
          <w:szCs w:val="24"/>
        </w:rPr>
        <w:t>Письмо</w:t>
      </w:r>
      <w:r w:rsidRPr="004C05AD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4C05AD">
        <w:rPr>
          <w:rFonts w:ascii="Times New Roman" w:hAnsi="Times New Roman"/>
          <w:sz w:val="24"/>
          <w:szCs w:val="24"/>
        </w:rPr>
        <w:t>Министерства</w:t>
      </w:r>
      <w:r w:rsidRPr="004C05A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C05AD">
        <w:rPr>
          <w:rFonts w:ascii="Times New Roman" w:hAnsi="Times New Roman"/>
          <w:sz w:val="24"/>
          <w:szCs w:val="24"/>
        </w:rPr>
        <w:t>просвещения  Российской</w:t>
      </w:r>
      <w:r w:rsidRPr="004C05AD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4C05AD">
        <w:rPr>
          <w:rFonts w:ascii="Times New Roman" w:hAnsi="Times New Roman"/>
          <w:sz w:val="24"/>
          <w:szCs w:val="24"/>
        </w:rPr>
        <w:t>Федерации</w:t>
      </w:r>
      <w:r w:rsidRPr="004C05AD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4C05AD">
        <w:rPr>
          <w:rFonts w:ascii="Times New Roman" w:hAnsi="Times New Roman"/>
          <w:sz w:val="24"/>
          <w:szCs w:val="24"/>
        </w:rPr>
        <w:t>от  05.07.2022г.</w:t>
      </w:r>
    </w:p>
    <w:p w:rsidR="009B41A3" w:rsidRPr="00C84E60" w:rsidRDefault="009B41A3" w:rsidP="009B41A3">
      <w:pPr>
        <w:pStyle w:val="a4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№ТВ–1290/03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направлении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методических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рекомендаций»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(Информационно-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методическое письмо об организации внеурочной деятельности в рамках реализации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обновленных федеральных государственных образовательных стандартов начального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общего</w:t>
      </w:r>
      <w:r w:rsidRPr="00C84E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и основного общего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образования).</w:t>
      </w:r>
    </w:p>
    <w:p w:rsidR="009B41A3" w:rsidRPr="004440A4" w:rsidRDefault="009B41A3" w:rsidP="009B41A3">
      <w:pPr>
        <w:pStyle w:val="a4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40A4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4440A4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4440A4">
        <w:rPr>
          <w:rFonts w:ascii="Times New Roman" w:hAnsi="Times New Roman"/>
          <w:sz w:val="24"/>
          <w:szCs w:val="24"/>
        </w:rPr>
        <w:t xml:space="preserve"> России от 17.06.2022 г. № 03-871 «Об организации</w:t>
      </w:r>
      <w:r w:rsidRPr="004440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440A4">
        <w:rPr>
          <w:rFonts w:ascii="Times New Roman" w:hAnsi="Times New Roman"/>
          <w:sz w:val="24"/>
          <w:szCs w:val="24"/>
        </w:rPr>
        <w:t>занятий</w:t>
      </w:r>
      <w:r w:rsidRPr="00444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440A4">
        <w:rPr>
          <w:rFonts w:ascii="Times New Roman" w:hAnsi="Times New Roman"/>
          <w:sz w:val="24"/>
          <w:szCs w:val="24"/>
        </w:rPr>
        <w:t>«Разговоры</w:t>
      </w:r>
      <w:r w:rsidRPr="004440A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440A4">
        <w:rPr>
          <w:rFonts w:ascii="Times New Roman" w:hAnsi="Times New Roman"/>
          <w:sz w:val="24"/>
          <w:szCs w:val="24"/>
        </w:rPr>
        <w:t>о важном».</w:t>
      </w:r>
    </w:p>
    <w:p w:rsidR="009B41A3" w:rsidRPr="00C84E60" w:rsidRDefault="009B41A3" w:rsidP="009B41A3">
      <w:pPr>
        <w:pStyle w:val="a4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Методические рекомендации по формированию функциональной грамотности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обучающихся –</w:t>
      </w:r>
      <w:r w:rsidRPr="00C84E60">
        <w:rPr>
          <w:rFonts w:ascii="Times New Roman" w:hAnsi="Times New Roman"/>
          <w:spacing w:val="9"/>
          <w:sz w:val="24"/>
          <w:szCs w:val="24"/>
        </w:rPr>
        <w:t xml:space="preserve"> </w:t>
      </w:r>
      <w:hyperlink r:id="rId6">
        <w:r w:rsidRPr="00C84E60">
          <w:rPr>
            <w:rFonts w:ascii="Times New Roman" w:hAnsi="Times New Roman"/>
            <w:sz w:val="24"/>
            <w:szCs w:val="24"/>
            <w:u w:val="single" w:color="0000FF"/>
          </w:rPr>
          <w:t>http://skiv.instrao.ru/bank-zadaniy/</w:t>
        </w:r>
      </w:hyperlink>
      <w:r>
        <w:rPr>
          <w:rFonts w:ascii="Times New Roman" w:hAnsi="Times New Roman"/>
          <w:sz w:val="24"/>
          <w:szCs w:val="24"/>
          <w:u w:val="single" w:color="0000FF"/>
        </w:rPr>
        <w:t>.</w:t>
      </w:r>
    </w:p>
    <w:p w:rsidR="009B41A3" w:rsidRPr="00C84E60" w:rsidRDefault="009B41A3" w:rsidP="009B41A3">
      <w:pPr>
        <w:pStyle w:val="a4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Санитарные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правила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СП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2.4.3648-20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«Санитарно-эпидемиологические</w:t>
      </w:r>
      <w:r w:rsidRPr="00C84E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требования к организациям воспитания и обучения, отдыха и оздоровления детей 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молодежи»,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утвержденных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постановлением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Главного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государственного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санитарного</w:t>
      </w:r>
      <w:r w:rsidRPr="00C84E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врача</w:t>
      </w:r>
      <w:r w:rsidRPr="00C84E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Российской Федерации от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28.09.2020 №</w:t>
      </w:r>
      <w:r w:rsidRPr="00C84E6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28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(далее</w:t>
      </w:r>
      <w:r w:rsidRPr="00C84E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– СП</w:t>
      </w:r>
      <w:r w:rsidRPr="00C84E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4.3648-20).</w:t>
      </w:r>
    </w:p>
    <w:p w:rsidR="009B41A3" w:rsidRPr="00C84E60" w:rsidRDefault="009B41A3" w:rsidP="009B41A3">
      <w:pPr>
        <w:pStyle w:val="a4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Санитарные правила и нормы СанПиН 1.2.3685-21 «Гигиенические нормативы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и требования к обеспечению безопасности и (или) безвредности для человека факторов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среды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обитания»,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утвержденных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постановлением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Главного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государственного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санитарного врача Российской Федерации от 28.01.2021 № 2 (далее – СанПиН 1.2.3685-</w:t>
      </w:r>
      <w:r w:rsidRPr="00C84E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 xml:space="preserve">21). </w:t>
      </w:r>
    </w:p>
    <w:p w:rsidR="009B41A3" w:rsidRPr="00C84E60" w:rsidRDefault="009B41A3" w:rsidP="009B41A3">
      <w:pPr>
        <w:pStyle w:val="a4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</w:t>
      </w:r>
      <w:r>
        <w:rPr>
          <w:rFonts w:ascii="Times New Roman" w:hAnsi="Times New Roman"/>
          <w:sz w:val="24"/>
          <w:szCs w:val="24"/>
        </w:rPr>
        <w:t>дерации от 12.11.2020 № 2945-р).</w:t>
      </w:r>
    </w:p>
    <w:p w:rsidR="009B41A3" w:rsidRPr="00C84E60" w:rsidRDefault="009B41A3" w:rsidP="009B41A3">
      <w:pPr>
        <w:pStyle w:val="a4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Стратегии национальной безопасности Российской Федерации (Указ Президента Российской </w:t>
      </w:r>
      <w:r>
        <w:rPr>
          <w:rFonts w:ascii="Times New Roman" w:hAnsi="Times New Roman"/>
          <w:sz w:val="24"/>
          <w:szCs w:val="24"/>
        </w:rPr>
        <w:t>Федерации от 02.07.2021 № 400).</w:t>
      </w:r>
    </w:p>
    <w:p w:rsidR="009B41A3" w:rsidRPr="00C84E60" w:rsidRDefault="009B41A3" w:rsidP="009B41A3">
      <w:pPr>
        <w:pStyle w:val="a4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России от 31.05.2021 № 286), основного общего образования (Приказ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России от 31.05.2021 № 287), среднего общего образования (Приказ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России от 17.05.2012 № 413).</w:t>
      </w:r>
    </w:p>
    <w:p w:rsidR="009B41A3" w:rsidRPr="00C84E60" w:rsidRDefault="009B41A3" w:rsidP="009B41A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• Приказом </w:t>
      </w:r>
      <w:proofErr w:type="spellStart"/>
      <w:r w:rsidRPr="00C84E60">
        <w:rPr>
          <w:rFonts w:ascii="Times New Roman" w:hAnsi="Times New Roman"/>
          <w:sz w:val="24"/>
          <w:szCs w:val="24"/>
        </w:rPr>
        <w:t>МОиН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РФ от 06.10.2009 № 373 «Об утверждении Федерального государственного образовательного стандарта начального</w:t>
      </w:r>
      <w:r>
        <w:rPr>
          <w:rFonts w:ascii="Times New Roman" w:hAnsi="Times New Roman"/>
          <w:sz w:val="24"/>
          <w:szCs w:val="24"/>
        </w:rPr>
        <w:t xml:space="preserve"> общего образования» - ФГОС НОО.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9B41A3" w:rsidRPr="00C84E60" w:rsidRDefault="009B41A3" w:rsidP="009B41A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lastRenderedPageBreak/>
        <w:t xml:space="preserve">• Приказом </w:t>
      </w:r>
      <w:proofErr w:type="spellStart"/>
      <w:r w:rsidRPr="00C84E60">
        <w:rPr>
          <w:rFonts w:ascii="Times New Roman" w:hAnsi="Times New Roman"/>
          <w:sz w:val="24"/>
          <w:szCs w:val="24"/>
        </w:rPr>
        <w:t>МОиН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РФ от 17.12.2010 № 1897 «Об утверждении Федерального государственного образовательного стандарта основного </w:t>
      </w:r>
      <w:r>
        <w:rPr>
          <w:rFonts w:ascii="Times New Roman" w:hAnsi="Times New Roman"/>
          <w:sz w:val="24"/>
          <w:szCs w:val="24"/>
        </w:rPr>
        <w:t>общего образования» - ФГОС ООО.</w:t>
      </w:r>
    </w:p>
    <w:p w:rsidR="009B41A3" w:rsidRPr="00C84E60" w:rsidRDefault="009B41A3" w:rsidP="009B41A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• Приказом </w:t>
      </w:r>
      <w:proofErr w:type="spellStart"/>
      <w:r w:rsidRPr="00C84E60">
        <w:rPr>
          <w:rFonts w:ascii="Times New Roman" w:hAnsi="Times New Roman"/>
          <w:sz w:val="24"/>
          <w:szCs w:val="24"/>
        </w:rPr>
        <w:t>МОиН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РФ от 17.05.2012 № 413 «Об утверждении Федерального государственного образовательного стандарта среднего</w:t>
      </w:r>
      <w:r>
        <w:rPr>
          <w:rFonts w:ascii="Times New Roman" w:hAnsi="Times New Roman"/>
          <w:sz w:val="24"/>
          <w:szCs w:val="24"/>
        </w:rPr>
        <w:t xml:space="preserve"> общего образования» - ФГОС СОО.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9B41A3" w:rsidRPr="00C84E60" w:rsidRDefault="009B41A3" w:rsidP="009B41A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• Приказом Министерства Просвещения Р</w:t>
      </w:r>
      <w:r>
        <w:rPr>
          <w:rFonts w:ascii="Times New Roman" w:hAnsi="Times New Roman"/>
          <w:sz w:val="24"/>
          <w:szCs w:val="24"/>
        </w:rPr>
        <w:t>Ф от 11.12.2020 №712 «О</w:t>
      </w:r>
      <w:r w:rsidRPr="00C84E60">
        <w:rPr>
          <w:rFonts w:ascii="Times New Roman" w:hAnsi="Times New Roman"/>
          <w:sz w:val="24"/>
          <w:szCs w:val="24"/>
        </w:rPr>
        <w:t xml:space="preserve"> внесении изменений в некоторые федеральные государственные образовательные стандарты общего образования по в</w:t>
      </w:r>
      <w:r>
        <w:rPr>
          <w:rFonts w:ascii="Times New Roman" w:hAnsi="Times New Roman"/>
          <w:sz w:val="24"/>
          <w:szCs w:val="24"/>
        </w:rPr>
        <w:t>опросам воспитания обучающихся».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9B41A3" w:rsidRPr="00C84E60" w:rsidRDefault="009B41A3" w:rsidP="009B41A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• Приказом Министерства образования и науки Российской Федерации от 22.03.2021 г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  <w:r>
        <w:rPr>
          <w:rFonts w:ascii="Times New Roman" w:hAnsi="Times New Roman"/>
          <w:sz w:val="24"/>
          <w:szCs w:val="24"/>
        </w:rPr>
        <w:t>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9B41A3" w:rsidRPr="00C84E60" w:rsidRDefault="009B41A3" w:rsidP="009B41A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• Письмом </w:t>
      </w:r>
      <w:proofErr w:type="spellStart"/>
      <w:r w:rsidRPr="00C84E60">
        <w:rPr>
          <w:rFonts w:ascii="Times New Roman" w:hAnsi="Times New Roman"/>
          <w:sz w:val="24"/>
          <w:szCs w:val="24"/>
        </w:rPr>
        <w:t>МОиН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РФ от 18.08.2017 №09-1672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</w:t>
      </w:r>
      <w:r>
        <w:rPr>
          <w:rFonts w:ascii="Times New Roman" w:hAnsi="Times New Roman"/>
          <w:sz w:val="24"/>
          <w:szCs w:val="24"/>
        </w:rPr>
        <w:t>в части проектной деятельности».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9B41A3" w:rsidRPr="00C84E60" w:rsidRDefault="009B41A3" w:rsidP="009B41A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• Письмом Министерства просвещения Российской Федерации от 05.09.2018 г. №03-ПГ-МП42216 «Об участии учеников муниципальных и государственных школ Российской Федерац</w:t>
      </w:r>
      <w:r>
        <w:rPr>
          <w:rFonts w:ascii="Times New Roman" w:hAnsi="Times New Roman"/>
          <w:sz w:val="24"/>
          <w:szCs w:val="24"/>
        </w:rPr>
        <w:t>ии во внеурочной деятельности».</w:t>
      </w:r>
    </w:p>
    <w:p w:rsidR="009B41A3" w:rsidRPr="00C84E60" w:rsidRDefault="009B41A3" w:rsidP="009B41A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• Уставом муниципального </w:t>
      </w:r>
      <w:r w:rsidR="004440A4">
        <w:rPr>
          <w:rFonts w:ascii="Times New Roman" w:hAnsi="Times New Roman"/>
          <w:sz w:val="24"/>
          <w:szCs w:val="24"/>
        </w:rPr>
        <w:t>бюджетного</w:t>
      </w:r>
      <w:r w:rsidRPr="00C84E60">
        <w:rPr>
          <w:rFonts w:ascii="Times New Roman" w:hAnsi="Times New Roman"/>
          <w:sz w:val="24"/>
          <w:szCs w:val="24"/>
        </w:rPr>
        <w:t xml:space="preserve"> общеобразовательного учреждения </w:t>
      </w:r>
      <w:r w:rsidR="004440A4">
        <w:rPr>
          <w:rFonts w:ascii="Times New Roman" w:hAnsi="Times New Roman"/>
          <w:sz w:val="24"/>
          <w:szCs w:val="24"/>
        </w:rPr>
        <w:t xml:space="preserve">средней общеобразовательной школы № </w:t>
      </w:r>
      <w:r w:rsidR="00CA7487">
        <w:rPr>
          <w:rFonts w:ascii="Times New Roman" w:hAnsi="Times New Roman"/>
          <w:sz w:val="24"/>
          <w:szCs w:val="24"/>
        </w:rPr>
        <w:t>4</w:t>
      </w:r>
      <w:r w:rsidR="00FE16F2" w:rsidRPr="00FE16F2">
        <w:t xml:space="preserve"> </w:t>
      </w:r>
      <w:r w:rsidR="00FE16F2" w:rsidRPr="00FE16F2">
        <w:rPr>
          <w:rFonts w:ascii="Times New Roman" w:hAnsi="Times New Roman"/>
          <w:sz w:val="24"/>
          <w:szCs w:val="24"/>
        </w:rPr>
        <w:t>им. С. Ю. Полякова</w:t>
      </w:r>
    </w:p>
    <w:p w:rsidR="004440A4" w:rsidRDefault="009B41A3" w:rsidP="004440A4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• Основной образовательной программой муниципального </w:t>
      </w:r>
      <w:r w:rsidR="004440A4">
        <w:rPr>
          <w:rFonts w:ascii="Times New Roman" w:hAnsi="Times New Roman"/>
          <w:sz w:val="24"/>
          <w:szCs w:val="24"/>
        </w:rPr>
        <w:t xml:space="preserve">бюджетного </w:t>
      </w:r>
      <w:r w:rsidRPr="00C84E60">
        <w:rPr>
          <w:rFonts w:ascii="Times New Roman" w:hAnsi="Times New Roman"/>
          <w:sz w:val="24"/>
          <w:szCs w:val="24"/>
        </w:rPr>
        <w:t xml:space="preserve">общеобразовательного учреждения </w:t>
      </w:r>
      <w:r w:rsidR="004440A4">
        <w:rPr>
          <w:rFonts w:ascii="Times New Roman" w:hAnsi="Times New Roman"/>
          <w:sz w:val="24"/>
          <w:szCs w:val="24"/>
        </w:rPr>
        <w:t xml:space="preserve">средней общеобразовательной школы № </w:t>
      </w:r>
      <w:r w:rsidR="00CA7487">
        <w:rPr>
          <w:rFonts w:ascii="Times New Roman" w:hAnsi="Times New Roman"/>
          <w:sz w:val="24"/>
          <w:szCs w:val="24"/>
        </w:rPr>
        <w:t>4</w:t>
      </w:r>
      <w:r w:rsidR="00FE16F2" w:rsidRPr="00FE16F2">
        <w:t xml:space="preserve"> </w:t>
      </w:r>
      <w:r w:rsidR="00FE16F2" w:rsidRPr="00FE16F2">
        <w:rPr>
          <w:rFonts w:ascii="Times New Roman" w:hAnsi="Times New Roman"/>
          <w:sz w:val="24"/>
          <w:szCs w:val="24"/>
        </w:rPr>
        <w:t>им. С. Ю. Полякова</w:t>
      </w:r>
    </w:p>
    <w:p w:rsidR="00322545" w:rsidRDefault="00322545" w:rsidP="00635C1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35C11" w:rsidRPr="00635C11" w:rsidRDefault="00635C11" w:rsidP="00635C1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35C11">
        <w:rPr>
          <w:rFonts w:ascii="Times New Roman" w:hAnsi="Times New Roman"/>
          <w:b/>
          <w:sz w:val="24"/>
          <w:szCs w:val="24"/>
        </w:rPr>
        <w:t>Содержание плана внеурочной деятельности</w:t>
      </w:r>
    </w:p>
    <w:p w:rsidR="00635C11" w:rsidRPr="00635C11" w:rsidRDefault="004440A4" w:rsidP="00635C11">
      <w:pPr>
        <w:pStyle w:val="a4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35C11">
        <w:rPr>
          <w:rFonts w:ascii="Times New Roman" w:hAnsi="Times New Roman"/>
          <w:sz w:val="24"/>
          <w:szCs w:val="24"/>
        </w:rPr>
        <w:t xml:space="preserve">Под внеурочной деятельностью понимают образовательную деятельность, направленную на достижение планируемых результатов освоения основной образовательной программы (личностных, </w:t>
      </w:r>
      <w:proofErr w:type="spellStart"/>
      <w:r w:rsidRPr="00635C11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635C11">
        <w:rPr>
          <w:rFonts w:ascii="Times New Roman" w:hAnsi="Times New Roman"/>
          <w:sz w:val="24"/>
          <w:szCs w:val="24"/>
        </w:rPr>
        <w:t xml:space="preserve"> и предметных), осуществляемую в формах, отличных от урочной. Внеурочная деятельность является неотъемлемой и обязательной частью основной общеобразовательной программы. План внеурочной деятельности представляет собой описание целостной системы функционирования школы в сфере внеурочной деятельности и может включать в себя: </w:t>
      </w:r>
    </w:p>
    <w:p w:rsidR="009B41A3" w:rsidRPr="00635C11" w:rsidRDefault="004440A4" w:rsidP="00635C11">
      <w:pPr>
        <w:pStyle w:val="a4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35C11">
        <w:rPr>
          <w:rFonts w:ascii="Times New Roman" w:hAnsi="Times New Roman"/>
          <w:sz w:val="24"/>
          <w:szCs w:val="24"/>
        </w:rPr>
        <w:t>‒ внеурочную 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ОВЗ;</w:t>
      </w:r>
    </w:p>
    <w:p w:rsidR="00994138" w:rsidRPr="00635C11" w:rsidRDefault="00994138" w:rsidP="0099413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635C11">
        <w:rPr>
          <w:rFonts w:ascii="Times New Roman" w:hAnsi="Times New Roman"/>
          <w:sz w:val="24"/>
          <w:szCs w:val="24"/>
        </w:rPr>
        <w:t xml:space="preserve">-внеурочную деятельность по формированию функциональной грамотности (читательской, математической, естественно-научной, финансовой) обучающихся (интегрированные курсы, </w:t>
      </w:r>
      <w:proofErr w:type="spellStart"/>
      <w:r w:rsidRPr="00635C11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635C11">
        <w:rPr>
          <w:rFonts w:ascii="Times New Roman" w:hAnsi="Times New Roman"/>
          <w:sz w:val="24"/>
          <w:szCs w:val="24"/>
        </w:rPr>
        <w:t xml:space="preserve"> кружки, факультативы, научные сообщества, в том числе направленные на реализацию проектной и исследовательской деятельности);</w:t>
      </w:r>
    </w:p>
    <w:p w:rsidR="00994138" w:rsidRPr="00635C11" w:rsidRDefault="00994138" w:rsidP="0099413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635C11">
        <w:rPr>
          <w:rFonts w:ascii="Times New Roman" w:hAnsi="Times New Roman"/>
          <w:sz w:val="24"/>
          <w:szCs w:val="24"/>
        </w:rPr>
        <w:t xml:space="preserve"> ‒внеурочную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 w:rsidRPr="00635C11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635C11">
        <w:rPr>
          <w:rFonts w:ascii="Times New Roman" w:hAnsi="Times New Roman"/>
          <w:sz w:val="24"/>
          <w:szCs w:val="24"/>
        </w:rPr>
        <w:t xml:space="preserve"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</w:t>
      </w:r>
      <w:r w:rsidRPr="00635C11">
        <w:rPr>
          <w:rFonts w:ascii="Times New Roman" w:hAnsi="Times New Roman"/>
          <w:sz w:val="24"/>
          <w:szCs w:val="24"/>
        </w:rPr>
        <w:lastRenderedPageBreak/>
        <w:t>образовательных организаций и социальных партнеров в профессионально-производственном окружении;</w:t>
      </w:r>
    </w:p>
    <w:p w:rsidR="00994138" w:rsidRPr="00635C11" w:rsidRDefault="00994138" w:rsidP="0099413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635C11">
        <w:rPr>
          <w:rFonts w:ascii="Times New Roman" w:hAnsi="Times New Roman"/>
          <w:sz w:val="24"/>
          <w:szCs w:val="24"/>
        </w:rPr>
        <w:t xml:space="preserve"> ‒ внеурочную деятельность, направленную на реализацию комплекса воспитательных мероприятий на уровне образовательной организации, 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</w:t>
      </w:r>
    </w:p>
    <w:p w:rsidR="00994138" w:rsidRPr="00635C11" w:rsidRDefault="00994138" w:rsidP="0099413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635C11">
        <w:rPr>
          <w:rFonts w:ascii="Times New Roman" w:hAnsi="Times New Roman"/>
          <w:sz w:val="24"/>
          <w:szCs w:val="24"/>
        </w:rPr>
        <w:t xml:space="preserve"> ‒ внеурочную деятельность по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т. д.; </w:t>
      </w:r>
    </w:p>
    <w:p w:rsidR="00994138" w:rsidRPr="00635C11" w:rsidRDefault="00994138" w:rsidP="0099413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635C11">
        <w:rPr>
          <w:rFonts w:ascii="Times New Roman" w:hAnsi="Times New Roman"/>
          <w:sz w:val="24"/>
          <w:szCs w:val="24"/>
        </w:rPr>
        <w:t>- внеурочную деятельность, направленную на организационное обеспечение учебной деятельности (организационные собрания, взаимодействие с родителями по обеспечению успешной реализации образовательной программы и т. д.);</w:t>
      </w:r>
    </w:p>
    <w:p w:rsidR="00994138" w:rsidRPr="00635C11" w:rsidRDefault="00994138" w:rsidP="0099413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635C11">
        <w:rPr>
          <w:rFonts w:ascii="Times New Roman" w:hAnsi="Times New Roman"/>
          <w:sz w:val="24"/>
          <w:szCs w:val="24"/>
        </w:rPr>
        <w:t xml:space="preserve"> ‒ внеурочную деятельность, направленную на организацию педагогической поддержки обучающихся (проектирование индивидуальных образовательных маршрутов, работа </w:t>
      </w:r>
      <w:proofErr w:type="spellStart"/>
      <w:r w:rsidRPr="00635C11">
        <w:rPr>
          <w:rFonts w:ascii="Times New Roman" w:hAnsi="Times New Roman"/>
          <w:sz w:val="24"/>
          <w:szCs w:val="24"/>
        </w:rPr>
        <w:t>тьюторов</w:t>
      </w:r>
      <w:proofErr w:type="spellEnd"/>
      <w:r w:rsidRPr="00635C11">
        <w:rPr>
          <w:rFonts w:ascii="Times New Roman" w:hAnsi="Times New Roman"/>
          <w:sz w:val="24"/>
          <w:szCs w:val="24"/>
        </w:rPr>
        <w:t>, педагогов-психологов);</w:t>
      </w:r>
    </w:p>
    <w:p w:rsidR="00994138" w:rsidRPr="00635C11" w:rsidRDefault="00994138" w:rsidP="0099413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635C11">
        <w:rPr>
          <w:rFonts w:ascii="Times New Roman" w:hAnsi="Times New Roman"/>
          <w:sz w:val="24"/>
          <w:szCs w:val="24"/>
        </w:rPr>
        <w:t xml:space="preserve"> ‒ внеурочную деятельность, направленную на обеспечение благополучия обучающихся в пространстве школы (безопасности 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учащихся). </w:t>
      </w:r>
    </w:p>
    <w:p w:rsidR="009B41A3" w:rsidRPr="00635C11" w:rsidRDefault="00994138" w:rsidP="00994138">
      <w:pPr>
        <w:pStyle w:val="a4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635C11">
        <w:rPr>
          <w:rFonts w:ascii="Times New Roman" w:hAnsi="Times New Roman"/>
          <w:sz w:val="24"/>
          <w:szCs w:val="24"/>
        </w:rPr>
        <w:t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10 часов.</w:t>
      </w:r>
    </w:p>
    <w:p w:rsidR="00322545" w:rsidRDefault="00322545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35C11" w:rsidRDefault="0099413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35C11">
        <w:rPr>
          <w:rFonts w:ascii="Times New Roman" w:hAnsi="Times New Roman"/>
          <w:b/>
          <w:sz w:val="24"/>
          <w:szCs w:val="24"/>
        </w:rPr>
        <w:t xml:space="preserve">Особенности </w:t>
      </w:r>
      <w:r w:rsidR="009E31EA">
        <w:rPr>
          <w:rFonts w:ascii="Times New Roman" w:hAnsi="Times New Roman"/>
          <w:b/>
          <w:sz w:val="24"/>
          <w:szCs w:val="24"/>
        </w:rPr>
        <w:t xml:space="preserve">планирования </w:t>
      </w:r>
      <w:r w:rsidRPr="00635C11">
        <w:rPr>
          <w:rFonts w:ascii="Times New Roman" w:hAnsi="Times New Roman"/>
          <w:b/>
          <w:sz w:val="24"/>
          <w:szCs w:val="24"/>
        </w:rPr>
        <w:t>внеурочной деятельности</w:t>
      </w:r>
    </w:p>
    <w:p w:rsidR="009E31EA" w:rsidRPr="00F70784" w:rsidRDefault="009E31EA" w:rsidP="00322545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pacing w:val="-1"/>
          <w:sz w:val="24"/>
          <w:szCs w:val="24"/>
        </w:rPr>
        <w:t xml:space="preserve">С целью обеспечения преемственности </w:t>
      </w:r>
      <w:r w:rsidRPr="00F70784">
        <w:rPr>
          <w:rFonts w:ascii="Times New Roman" w:hAnsi="Times New Roman"/>
          <w:sz w:val="24"/>
          <w:szCs w:val="24"/>
        </w:rPr>
        <w:t>содержания образовательных программ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начального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общего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, </w:t>
      </w:r>
      <w:r w:rsidRPr="00F70784">
        <w:rPr>
          <w:rFonts w:ascii="Times New Roman" w:hAnsi="Times New Roman"/>
          <w:sz w:val="24"/>
          <w:szCs w:val="24"/>
        </w:rPr>
        <w:t>основного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общего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 и </w:t>
      </w:r>
      <w:r w:rsidRPr="00F70784">
        <w:rPr>
          <w:rFonts w:ascii="Times New Roman" w:hAnsi="Times New Roman"/>
          <w:sz w:val="24"/>
          <w:szCs w:val="24"/>
        </w:rPr>
        <w:t>образования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формировании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плана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внеурочной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деятельности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образовательной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организации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предусмотрена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b/>
          <w:sz w:val="24"/>
          <w:szCs w:val="24"/>
        </w:rPr>
        <w:t>часть,</w:t>
      </w:r>
      <w:r w:rsidRPr="00F7078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b/>
          <w:sz w:val="24"/>
          <w:szCs w:val="24"/>
        </w:rPr>
        <w:t>рекомендуемая</w:t>
      </w:r>
      <w:r w:rsidRPr="00F7078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70784">
        <w:rPr>
          <w:rFonts w:ascii="Times New Roman" w:hAnsi="Times New Roman"/>
          <w:b/>
          <w:sz w:val="24"/>
          <w:szCs w:val="24"/>
        </w:rPr>
        <w:t>для всех</w:t>
      </w:r>
      <w:r w:rsidRPr="00F7078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F70784">
        <w:rPr>
          <w:rFonts w:ascii="Times New Roman" w:hAnsi="Times New Roman"/>
          <w:b/>
          <w:sz w:val="24"/>
          <w:szCs w:val="24"/>
        </w:rPr>
        <w:t>обучающихся</w:t>
      </w:r>
      <w:r w:rsidRPr="00F70784">
        <w:rPr>
          <w:rFonts w:ascii="Times New Roman" w:hAnsi="Times New Roman"/>
          <w:sz w:val="24"/>
          <w:szCs w:val="24"/>
        </w:rPr>
        <w:t>:</w:t>
      </w:r>
    </w:p>
    <w:p w:rsidR="009E31EA" w:rsidRPr="00F70784" w:rsidRDefault="009E31EA" w:rsidP="009E31EA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>1 час в неделю – на информационно-просветительские занятия патриотической,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нравственной и экологической направленности «Разговоры о важном» (понедельник,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первый</w:t>
      </w:r>
      <w:r w:rsidRPr="00F7078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урок);</w:t>
      </w:r>
    </w:p>
    <w:p w:rsidR="009E31EA" w:rsidRPr="00F70784" w:rsidRDefault="009E31EA" w:rsidP="009E31EA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>1 час в неделю – на занятия по формированию функциональной грамотности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обучающихся</w:t>
      </w:r>
      <w:r w:rsidRPr="00F707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(в</w:t>
      </w:r>
      <w:r w:rsidRPr="00F707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том числе</w:t>
      </w:r>
      <w:r w:rsidRPr="00F707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финансовой</w:t>
      </w:r>
      <w:r w:rsidRPr="00F707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грамотности);</w:t>
      </w:r>
    </w:p>
    <w:p w:rsidR="009E31EA" w:rsidRPr="00F70784" w:rsidRDefault="009E31EA" w:rsidP="009E31EA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>1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час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в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неделю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–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занятия,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направленные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удовлетворение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70784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интересов и потребностей обучающихся (в том числе основы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предпринимательства).</w:t>
      </w:r>
    </w:p>
    <w:p w:rsidR="009E31EA" w:rsidRPr="00F70784" w:rsidRDefault="009E31EA" w:rsidP="009E31EA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 xml:space="preserve">Кроме того, в </w:t>
      </w:r>
      <w:r w:rsidRPr="00F70784">
        <w:rPr>
          <w:rFonts w:ascii="Times New Roman" w:hAnsi="Times New Roman"/>
          <w:b/>
          <w:sz w:val="24"/>
          <w:szCs w:val="24"/>
        </w:rPr>
        <w:t xml:space="preserve">вариативную часть </w:t>
      </w:r>
      <w:r w:rsidRPr="00F70784">
        <w:rPr>
          <w:rFonts w:ascii="Times New Roman" w:hAnsi="Times New Roman"/>
          <w:sz w:val="24"/>
          <w:szCs w:val="24"/>
        </w:rPr>
        <w:t>плана внеурочной деятельности включены: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часы,</w:t>
      </w:r>
      <w:r w:rsidRPr="00F7078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отведенные</w:t>
      </w:r>
      <w:r w:rsidRPr="00F7078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занятия,</w:t>
      </w:r>
      <w:r w:rsidRPr="00F7078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связанные</w:t>
      </w:r>
      <w:r w:rsidRPr="00F7078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с</w:t>
      </w:r>
      <w:r w:rsidRPr="00F7078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реализацией</w:t>
      </w:r>
      <w:r w:rsidRPr="00F7078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особых</w:t>
      </w:r>
      <w:r w:rsidR="00DA4219">
        <w:rPr>
          <w:rFonts w:ascii="Times New Roman" w:hAnsi="Times New Roman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интеллектуальных и социокультурных потребностей обучающихся (в том числе для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сопровождения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изучения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отдельных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учебных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предметов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углубленном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уровне,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проектно-исследовательской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деятельности,</w:t>
      </w:r>
      <w:r w:rsidRPr="00F70784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исторического</w:t>
      </w:r>
      <w:r w:rsidRPr="00F707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просвещения);</w:t>
      </w:r>
      <w:r w:rsidR="00DA4219">
        <w:rPr>
          <w:rFonts w:ascii="Times New Roman" w:hAnsi="Times New Roman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часы, отведенные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занятия,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направленные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удовлетворение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интересов 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потребностей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обучающихся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в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творческом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физическом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развитии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(в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том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числе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организация занятий в школьных театрах, школьных музеях, школьных спортивных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клубах).</w:t>
      </w:r>
    </w:p>
    <w:p w:rsidR="00D06234" w:rsidRDefault="00D06234" w:rsidP="007530F8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06234" w:rsidRDefault="00D06234" w:rsidP="007530F8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06234" w:rsidRDefault="00D06234" w:rsidP="007530F8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06234" w:rsidRDefault="00D06234" w:rsidP="007530F8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71AD1" w:rsidRPr="00F742B4" w:rsidRDefault="009E31EA" w:rsidP="007530F8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>П</w:t>
      </w:r>
      <w:r w:rsidR="00771AD1">
        <w:rPr>
          <w:rFonts w:ascii="Times New Roman" w:hAnsi="Times New Roman"/>
          <w:b/>
          <w:sz w:val="24"/>
          <w:szCs w:val="24"/>
        </w:rPr>
        <w:t xml:space="preserve">лан </w:t>
      </w:r>
      <w:r w:rsidR="00771AD1" w:rsidRPr="00F742B4">
        <w:rPr>
          <w:rFonts w:ascii="Times New Roman" w:hAnsi="Times New Roman"/>
          <w:b/>
          <w:sz w:val="24"/>
          <w:szCs w:val="24"/>
        </w:rPr>
        <w:t xml:space="preserve"> внеурочной</w:t>
      </w:r>
      <w:r w:rsidR="00771AD1" w:rsidRPr="00F742B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771AD1" w:rsidRPr="00F742B4">
        <w:rPr>
          <w:rFonts w:ascii="Times New Roman" w:hAnsi="Times New Roman"/>
          <w:b/>
          <w:sz w:val="24"/>
          <w:szCs w:val="24"/>
        </w:rPr>
        <w:t>деятельности</w:t>
      </w:r>
    </w:p>
    <w:p w:rsidR="00771AD1" w:rsidRPr="007632AA" w:rsidRDefault="00771AD1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632AA">
        <w:rPr>
          <w:rFonts w:ascii="Times New Roman" w:hAnsi="Times New Roman"/>
          <w:b/>
          <w:sz w:val="24"/>
          <w:szCs w:val="24"/>
        </w:rPr>
        <w:t>1-4 классы</w:t>
      </w:r>
    </w:p>
    <w:tbl>
      <w:tblPr>
        <w:tblStyle w:val="a3"/>
        <w:tblW w:w="96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134"/>
        <w:gridCol w:w="993"/>
        <w:gridCol w:w="992"/>
        <w:gridCol w:w="992"/>
        <w:gridCol w:w="993"/>
      </w:tblGrid>
      <w:tr w:rsidR="00322545" w:rsidRPr="00C01482" w:rsidTr="007632AA">
        <w:trPr>
          <w:trHeight w:val="253"/>
        </w:trPr>
        <w:tc>
          <w:tcPr>
            <w:tcW w:w="2694" w:type="dxa"/>
            <w:vMerge w:val="restart"/>
          </w:tcPr>
          <w:p w:rsidR="00322545" w:rsidRPr="00C01482" w:rsidRDefault="00322545" w:rsidP="00771AD1">
            <w:pPr>
              <w:pStyle w:val="TableParagraph"/>
              <w:tabs>
                <w:tab w:val="left" w:pos="1525"/>
              </w:tabs>
              <w:ind w:left="34" w:hanging="34"/>
            </w:pPr>
            <w:r w:rsidRPr="00C01482">
              <w:t>Направление внеурочной</w:t>
            </w:r>
            <w:r w:rsidRPr="00C01482">
              <w:rPr>
                <w:spacing w:val="-52"/>
              </w:rPr>
              <w:t xml:space="preserve"> </w:t>
            </w:r>
            <w:r w:rsidRPr="00C01482">
              <w:t>деятельности</w:t>
            </w:r>
          </w:p>
        </w:tc>
        <w:tc>
          <w:tcPr>
            <w:tcW w:w="1843" w:type="dxa"/>
            <w:vMerge w:val="restart"/>
          </w:tcPr>
          <w:p w:rsidR="00322545" w:rsidRPr="00C01482" w:rsidRDefault="00322545" w:rsidP="00771AD1">
            <w:pPr>
              <w:pStyle w:val="TableParagraph"/>
              <w:spacing w:before="171"/>
              <w:ind w:left="-5"/>
            </w:pPr>
            <w:r w:rsidRPr="00C01482">
              <w:t>Программа</w:t>
            </w:r>
            <w:r>
              <w:t xml:space="preserve"> курса</w:t>
            </w:r>
          </w:p>
        </w:tc>
        <w:tc>
          <w:tcPr>
            <w:tcW w:w="4111" w:type="dxa"/>
            <w:gridSpan w:val="4"/>
          </w:tcPr>
          <w:p w:rsidR="00322545" w:rsidRPr="00C01482" w:rsidRDefault="00322545" w:rsidP="00771AD1">
            <w:pPr>
              <w:pStyle w:val="TableParagraph"/>
              <w:spacing w:before="171"/>
              <w:ind w:left="-5"/>
            </w:pPr>
            <w:r>
              <w:t>Количество часов</w:t>
            </w:r>
          </w:p>
        </w:tc>
        <w:tc>
          <w:tcPr>
            <w:tcW w:w="993" w:type="dxa"/>
          </w:tcPr>
          <w:p w:rsidR="00322545" w:rsidRDefault="00322545" w:rsidP="00771AD1">
            <w:pPr>
              <w:pStyle w:val="TableParagraph"/>
              <w:spacing w:before="171"/>
              <w:ind w:left="-5"/>
            </w:pPr>
          </w:p>
        </w:tc>
      </w:tr>
      <w:tr w:rsidR="00322545" w:rsidRPr="00C01482" w:rsidTr="007632AA">
        <w:tc>
          <w:tcPr>
            <w:tcW w:w="2694" w:type="dxa"/>
            <w:vMerge/>
          </w:tcPr>
          <w:p w:rsidR="00322545" w:rsidRPr="00C01482" w:rsidRDefault="0032254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22545" w:rsidRPr="00C01482" w:rsidRDefault="0032254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2545" w:rsidRDefault="0032254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22545" w:rsidRDefault="0032254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22545" w:rsidRDefault="0032254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22545" w:rsidRDefault="0032254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22545" w:rsidRDefault="005C625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322545" w:rsidRPr="00C01482" w:rsidTr="007632AA">
        <w:tc>
          <w:tcPr>
            <w:tcW w:w="2694" w:type="dxa"/>
          </w:tcPr>
          <w:p w:rsidR="00322545" w:rsidRPr="00C01482" w:rsidRDefault="0032254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5"/>
          </w:tcPr>
          <w:p w:rsidR="00322545" w:rsidRPr="009C0E5C" w:rsidRDefault="00322545" w:rsidP="009C0E5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E5C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993" w:type="dxa"/>
          </w:tcPr>
          <w:p w:rsidR="00322545" w:rsidRPr="009C0E5C" w:rsidRDefault="00322545" w:rsidP="009C0E5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2545" w:rsidRPr="00C01482" w:rsidTr="007632AA">
        <w:tc>
          <w:tcPr>
            <w:tcW w:w="2694" w:type="dxa"/>
          </w:tcPr>
          <w:p w:rsidR="00322545" w:rsidRPr="00C01482" w:rsidRDefault="00322545" w:rsidP="00322545">
            <w:pPr>
              <w:pStyle w:val="TableParagraph"/>
              <w:ind w:left="34"/>
              <w:rPr>
                <w:sz w:val="24"/>
                <w:szCs w:val="24"/>
              </w:rPr>
            </w:pPr>
            <w:r w:rsidRPr="00C01482">
              <w:rPr>
                <w:sz w:val="24"/>
                <w:szCs w:val="24"/>
              </w:rPr>
              <w:t>Информационно-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просветительские</w:t>
            </w:r>
            <w:r w:rsidRPr="00C01482">
              <w:rPr>
                <w:spacing w:val="-10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занятия</w:t>
            </w:r>
            <w:r w:rsidRPr="00C01482">
              <w:rPr>
                <w:spacing w:val="-57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патриотической,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нравственной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и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экологической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1843" w:type="dxa"/>
          </w:tcPr>
          <w:p w:rsidR="00322545" w:rsidRPr="00C01482" w:rsidRDefault="00322545" w:rsidP="00771AD1">
            <w:pPr>
              <w:pStyle w:val="TableParagraph"/>
              <w:ind w:left="-108" w:right="-5"/>
              <w:rPr>
                <w:sz w:val="24"/>
                <w:szCs w:val="24"/>
              </w:rPr>
            </w:pPr>
          </w:p>
          <w:p w:rsidR="00322545" w:rsidRPr="00C01482" w:rsidRDefault="00322545" w:rsidP="00771AD1">
            <w:pPr>
              <w:pStyle w:val="TableParagraph"/>
              <w:ind w:left="-108" w:right="-5"/>
              <w:rPr>
                <w:sz w:val="24"/>
                <w:szCs w:val="24"/>
              </w:rPr>
            </w:pPr>
          </w:p>
          <w:p w:rsidR="00322545" w:rsidRPr="00C01482" w:rsidRDefault="00322545" w:rsidP="00771AD1">
            <w:pPr>
              <w:pStyle w:val="TableParagraph"/>
              <w:spacing w:before="5"/>
              <w:ind w:left="-108" w:right="-5"/>
              <w:rPr>
                <w:sz w:val="24"/>
                <w:szCs w:val="24"/>
              </w:rPr>
            </w:pPr>
          </w:p>
          <w:p w:rsidR="00322545" w:rsidRDefault="00322545" w:rsidP="00771AD1">
            <w:pPr>
              <w:pStyle w:val="TableParagraph"/>
              <w:ind w:left="-108" w:right="-5"/>
              <w:rPr>
                <w:spacing w:val="-1"/>
                <w:sz w:val="24"/>
                <w:szCs w:val="24"/>
              </w:rPr>
            </w:pPr>
            <w:r w:rsidRPr="00C01482">
              <w:rPr>
                <w:sz w:val="24"/>
                <w:szCs w:val="24"/>
              </w:rPr>
              <w:t>Разговоры</w:t>
            </w:r>
            <w:r w:rsidRPr="00C01482">
              <w:rPr>
                <w:spacing w:val="-1"/>
                <w:sz w:val="24"/>
                <w:szCs w:val="24"/>
              </w:rPr>
              <w:t xml:space="preserve"> </w:t>
            </w:r>
          </w:p>
          <w:p w:rsidR="00322545" w:rsidRPr="00C01482" w:rsidRDefault="00322545" w:rsidP="00771AD1">
            <w:pPr>
              <w:pStyle w:val="TableParagraph"/>
              <w:ind w:left="-108" w:right="-5"/>
              <w:rPr>
                <w:sz w:val="24"/>
                <w:szCs w:val="24"/>
              </w:rPr>
            </w:pPr>
            <w:r w:rsidRPr="00C01482">
              <w:rPr>
                <w:sz w:val="24"/>
                <w:szCs w:val="24"/>
              </w:rPr>
              <w:t>о</w:t>
            </w:r>
            <w:r w:rsidRPr="00C01482">
              <w:rPr>
                <w:spacing w:val="-3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важном</w:t>
            </w:r>
          </w:p>
        </w:tc>
        <w:tc>
          <w:tcPr>
            <w:tcW w:w="1134" w:type="dxa"/>
          </w:tcPr>
          <w:p w:rsidR="00322545" w:rsidRPr="00C01482" w:rsidRDefault="0032254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22545" w:rsidRPr="00C01482" w:rsidRDefault="0032254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22545" w:rsidRPr="00C01482" w:rsidRDefault="0032254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22545" w:rsidRPr="00C01482" w:rsidRDefault="0032254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22545" w:rsidRDefault="005C625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2545" w:rsidRPr="00C01482" w:rsidTr="007632AA">
        <w:tc>
          <w:tcPr>
            <w:tcW w:w="2694" w:type="dxa"/>
          </w:tcPr>
          <w:p w:rsidR="00322545" w:rsidRPr="00C01482" w:rsidRDefault="00322545" w:rsidP="00771AD1">
            <w:pPr>
              <w:pStyle w:val="TableParagraph"/>
              <w:tabs>
                <w:tab w:val="left" w:pos="1911"/>
              </w:tabs>
              <w:ind w:right="87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5"/>
          </w:tcPr>
          <w:p w:rsidR="00322545" w:rsidRPr="009C0E5C" w:rsidRDefault="00322545" w:rsidP="009C0E5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E5C">
              <w:rPr>
                <w:rFonts w:ascii="Times New Roman" w:hAnsi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993" w:type="dxa"/>
          </w:tcPr>
          <w:p w:rsidR="00322545" w:rsidRPr="009C0E5C" w:rsidRDefault="00322545" w:rsidP="009C0E5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F2E" w:rsidRPr="00C01482" w:rsidTr="000B7F2E">
        <w:trPr>
          <w:trHeight w:val="802"/>
        </w:trPr>
        <w:tc>
          <w:tcPr>
            <w:tcW w:w="2694" w:type="dxa"/>
            <w:vMerge w:val="restart"/>
          </w:tcPr>
          <w:p w:rsidR="000B7F2E" w:rsidRPr="00F70784" w:rsidRDefault="000B7F2E" w:rsidP="007632AA">
            <w:pPr>
              <w:pStyle w:val="TableParagraph"/>
              <w:ind w:left="34" w:right="84" w:hanging="34"/>
              <w:rPr>
                <w:sz w:val="24"/>
              </w:rPr>
            </w:pPr>
            <w:r w:rsidRPr="00F70784">
              <w:rPr>
                <w:sz w:val="24"/>
              </w:rPr>
              <w:t>Занятия,</w:t>
            </w:r>
            <w:r w:rsidRPr="00F70784">
              <w:rPr>
                <w:spacing w:val="1"/>
                <w:sz w:val="24"/>
              </w:rPr>
              <w:t xml:space="preserve"> </w:t>
            </w:r>
            <w:r w:rsidRPr="00F70784">
              <w:rPr>
                <w:sz w:val="24"/>
              </w:rPr>
              <w:t>направленные на</w:t>
            </w:r>
            <w:r w:rsidRPr="00F70784">
              <w:rPr>
                <w:spacing w:val="-58"/>
                <w:sz w:val="24"/>
              </w:rPr>
              <w:t xml:space="preserve"> </w:t>
            </w:r>
            <w:r w:rsidRPr="00F70784">
              <w:rPr>
                <w:sz w:val="24"/>
              </w:rPr>
              <w:t>удовлетворение</w:t>
            </w:r>
            <w:r w:rsidRPr="00F70784">
              <w:rPr>
                <w:spacing w:val="1"/>
                <w:sz w:val="24"/>
              </w:rPr>
              <w:t xml:space="preserve"> </w:t>
            </w:r>
            <w:r w:rsidRPr="00F70784">
              <w:rPr>
                <w:sz w:val="24"/>
              </w:rPr>
              <w:t>интересов и</w:t>
            </w:r>
            <w:r w:rsidRPr="00F70784">
              <w:rPr>
                <w:spacing w:val="1"/>
                <w:sz w:val="24"/>
              </w:rPr>
              <w:t xml:space="preserve"> </w:t>
            </w:r>
            <w:r w:rsidRPr="00F70784">
              <w:rPr>
                <w:sz w:val="24"/>
              </w:rPr>
              <w:t>потребностей</w:t>
            </w:r>
          </w:p>
          <w:p w:rsidR="000B7F2E" w:rsidRPr="00F70784" w:rsidRDefault="000B7F2E" w:rsidP="007632AA">
            <w:pPr>
              <w:pStyle w:val="TableParagraph"/>
              <w:spacing w:line="250" w:lineRule="exact"/>
              <w:ind w:left="34" w:right="84" w:hanging="34"/>
              <w:rPr>
                <w:sz w:val="24"/>
              </w:rPr>
            </w:pPr>
            <w:r w:rsidRPr="00F70784">
              <w:rPr>
                <w:sz w:val="24"/>
              </w:rPr>
              <w:t>обучающихся</w:t>
            </w:r>
            <w:r w:rsidRPr="00F70784">
              <w:rPr>
                <w:spacing w:val="-1"/>
                <w:sz w:val="24"/>
              </w:rPr>
              <w:t xml:space="preserve"> </w:t>
            </w:r>
            <w:r w:rsidRPr="00F70784">
              <w:rPr>
                <w:sz w:val="24"/>
              </w:rPr>
              <w:t>в творческом</w:t>
            </w:r>
            <w:r w:rsidRPr="00F70784">
              <w:rPr>
                <w:spacing w:val="-3"/>
                <w:sz w:val="24"/>
              </w:rPr>
              <w:t xml:space="preserve"> </w:t>
            </w:r>
            <w:r w:rsidRPr="00F70784">
              <w:rPr>
                <w:sz w:val="24"/>
              </w:rPr>
              <w:t>и</w:t>
            </w:r>
          </w:p>
          <w:p w:rsidR="000B7F2E" w:rsidRPr="00F70784" w:rsidRDefault="000B7F2E" w:rsidP="007632AA">
            <w:pPr>
              <w:pStyle w:val="TableParagraph"/>
              <w:spacing w:line="246" w:lineRule="exact"/>
              <w:ind w:left="34" w:right="84" w:hanging="34"/>
              <w:rPr>
                <w:sz w:val="24"/>
              </w:rPr>
            </w:pPr>
            <w:r w:rsidRPr="00F70784">
              <w:rPr>
                <w:sz w:val="24"/>
              </w:rPr>
              <w:t>физическом</w:t>
            </w:r>
            <w:r w:rsidRPr="00F70784">
              <w:rPr>
                <w:spacing w:val="-4"/>
                <w:sz w:val="24"/>
              </w:rPr>
              <w:t xml:space="preserve"> </w:t>
            </w:r>
            <w:r w:rsidRPr="00F70784">
              <w:rPr>
                <w:sz w:val="24"/>
              </w:rPr>
              <w:t>развитии,</w:t>
            </w:r>
          </w:p>
          <w:p w:rsidR="000B7F2E" w:rsidRPr="00F70784" w:rsidRDefault="000B7F2E" w:rsidP="007632AA">
            <w:pPr>
              <w:pStyle w:val="TableParagraph"/>
              <w:spacing w:line="246" w:lineRule="exact"/>
              <w:ind w:left="34" w:right="84" w:hanging="34"/>
              <w:rPr>
                <w:sz w:val="24"/>
              </w:rPr>
            </w:pPr>
            <w:r w:rsidRPr="00F70784">
              <w:rPr>
                <w:sz w:val="24"/>
              </w:rPr>
              <w:t>помощь</w:t>
            </w:r>
            <w:r w:rsidRPr="00F70784">
              <w:rPr>
                <w:spacing w:val="-1"/>
                <w:sz w:val="24"/>
              </w:rPr>
              <w:t xml:space="preserve"> </w:t>
            </w:r>
            <w:r w:rsidRPr="00F70784">
              <w:rPr>
                <w:sz w:val="24"/>
              </w:rPr>
              <w:t>в</w:t>
            </w:r>
          </w:p>
          <w:p w:rsidR="000B7F2E" w:rsidRPr="00F70784" w:rsidRDefault="000B7F2E" w:rsidP="007632AA">
            <w:pPr>
              <w:pStyle w:val="TableParagraph"/>
              <w:spacing w:line="246" w:lineRule="exact"/>
              <w:ind w:left="34" w:right="84" w:hanging="34"/>
              <w:rPr>
                <w:sz w:val="24"/>
              </w:rPr>
            </w:pPr>
            <w:r w:rsidRPr="00F70784">
              <w:rPr>
                <w:sz w:val="24"/>
              </w:rPr>
              <w:t>самореализации,</w:t>
            </w:r>
          </w:p>
          <w:p w:rsidR="000B7F2E" w:rsidRPr="00F70784" w:rsidRDefault="000B7F2E" w:rsidP="007632AA">
            <w:pPr>
              <w:pStyle w:val="TableParagraph"/>
              <w:spacing w:line="246" w:lineRule="exact"/>
              <w:ind w:left="34" w:right="84" w:hanging="34"/>
              <w:rPr>
                <w:sz w:val="24"/>
              </w:rPr>
            </w:pPr>
            <w:r w:rsidRPr="00F70784">
              <w:rPr>
                <w:sz w:val="24"/>
              </w:rPr>
              <w:t>раскрытии</w:t>
            </w:r>
            <w:r w:rsidRPr="00F70784">
              <w:rPr>
                <w:spacing w:val="-2"/>
                <w:sz w:val="24"/>
              </w:rPr>
              <w:t xml:space="preserve"> </w:t>
            </w:r>
            <w:r w:rsidRPr="00F70784">
              <w:rPr>
                <w:sz w:val="24"/>
              </w:rPr>
              <w:t>и</w:t>
            </w:r>
            <w:r w:rsidRPr="00F70784">
              <w:rPr>
                <w:spacing w:val="-1"/>
                <w:sz w:val="24"/>
              </w:rPr>
              <w:t xml:space="preserve"> </w:t>
            </w:r>
            <w:r w:rsidRPr="00F70784">
              <w:rPr>
                <w:sz w:val="24"/>
              </w:rPr>
              <w:t>развитии</w:t>
            </w:r>
          </w:p>
          <w:p w:rsidR="000B7F2E" w:rsidRPr="004C4491" w:rsidRDefault="000B7F2E" w:rsidP="007632AA">
            <w:pPr>
              <w:pStyle w:val="TableParagraph"/>
              <w:spacing w:line="246" w:lineRule="exact"/>
              <w:ind w:left="34" w:right="84" w:hanging="34"/>
              <w:rPr>
                <w:sz w:val="24"/>
              </w:rPr>
            </w:pPr>
            <w:r w:rsidRPr="004C4491">
              <w:rPr>
                <w:sz w:val="24"/>
              </w:rPr>
              <w:t>способностей</w:t>
            </w:r>
            <w:r w:rsidRPr="004C4491">
              <w:rPr>
                <w:spacing w:val="-1"/>
                <w:sz w:val="24"/>
              </w:rPr>
              <w:t xml:space="preserve"> </w:t>
            </w:r>
            <w:r w:rsidRPr="004C4491">
              <w:rPr>
                <w:sz w:val="24"/>
              </w:rPr>
              <w:t>и</w:t>
            </w:r>
          </w:p>
          <w:p w:rsidR="000B7F2E" w:rsidRDefault="000B7F2E" w:rsidP="00867822">
            <w:pPr>
              <w:pStyle w:val="TableParagraph"/>
              <w:tabs>
                <w:tab w:val="left" w:pos="1911"/>
              </w:tabs>
              <w:ind w:right="87"/>
            </w:pPr>
            <w:r w:rsidRPr="004C4491">
              <w:rPr>
                <w:sz w:val="24"/>
              </w:rPr>
              <w:t>талантов</w:t>
            </w:r>
          </w:p>
        </w:tc>
        <w:tc>
          <w:tcPr>
            <w:tcW w:w="1843" w:type="dxa"/>
          </w:tcPr>
          <w:p w:rsidR="000B7F2E" w:rsidRPr="00C01482" w:rsidRDefault="000B7F2E" w:rsidP="00CA2DA5">
            <w:pPr>
              <w:pStyle w:val="TableParagraph"/>
              <w:spacing w:before="3"/>
              <w:ind w:left="-108" w:right="-5"/>
              <w:rPr>
                <w:sz w:val="24"/>
                <w:szCs w:val="24"/>
              </w:rPr>
            </w:pPr>
            <w:proofErr w:type="spellStart"/>
            <w:r w:rsidRPr="005C625A">
              <w:rPr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1134" w:type="dxa"/>
          </w:tcPr>
          <w:p w:rsidR="000B7F2E" w:rsidRDefault="000B7F2E" w:rsidP="00CA2DA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B7F2E" w:rsidRDefault="000B7F2E" w:rsidP="00CA2DA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7F2E" w:rsidRDefault="006E72DB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7F2E" w:rsidRDefault="006E72DB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B7F2E" w:rsidRDefault="006E72DB" w:rsidP="00CA2DA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B7F2E" w:rsidRPr="00C01482" w:rsidTr="000B7F2E">
        <w:trPr>
          <w:trHeight w:val="2543"/>
        </w:trPr>
        <w:tc>
          <w:tcPr>
            <w:tcW w:w="2694" w:type="dxa"/>
            <w:vMerge/>
          </w:tcPr>
          <w:p w:rsidR="000B7F2E" w:rsidRPr="00F70784" w:rsidRDefault="000B7F2E" w:rsidP="007632AA">
            <w:pPr>
              <w:pStyle w:val="TableParagraph"/>
              <w:ind w:left="34" w:right="84" w:hanging="34"/>
              <w:rPr>
                <w:sz w:val="24"/>
              </w:rPr>
            </w:pPr>
          </w:p>
        </w:tc>
        <w:tc>
          <w:tcPr>
            <w:tcW w:w="1843" w:type="dxa"/>
          </w:tcPr>
          <w:p w:rsidR="000B7F2E" w:rsidRPr="005C625A" w:rsidRDefault="000B7F2E" w:rsidP="00CA2DA5">
            <w:pPr>
              <w:pStyle w:val="TableParagraph"/>
              <w:spacing w:before="3"/>
              <w:ind w:left="-108"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Шахматы</w:t>
            </w:r>
          </w:p>
        </w:tc>
        <w:tc>
          <w:tcPr>
            <w:tcW w:w="1134" w:type="dxa"/>
          </w:tcPr>
          <w:p w:rsidR="000B7F2E" w:rsidRDefault="000B7F2E" w:rsidP="00CA2DA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B7F2E" w:rsidRDefault="000B7F2E" w:rsidP="00CA2DA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7F2E" w:rsidRDefault="000B7F2E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7F2E" w:rsidRDefault="000B7F2E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B7F2E" w:rsidRDefault="000B7F2E" w:rsidP="00CA2DA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3B3F" w:rsidRPr="00C01482" w:rsidTr="000B7F2E">
        <w:trPr>
          <w:trHeight w:val="2543"/>
        </w:trPr>
        <w:tc>
          <w:tcPr>
            <w:tcW w:w="2694" w:type="dxa"/>
          </w:tcPr>
          <w:p w:rsidR="009F3B3F" w:rsidRPr="00F70784" w:rsidRDefault="009F3B3F" w:rsidP="007632AA">
            <w:pPr>
              <w:pStyle w:val="TableParagraph"/>
              <w:ind w:left="34" w:right="84" w:hanging="34"/>
              <w:rPr>
                <w:sz w:val="24"/>
              </w:rPr>
            </w:pPr>
            <w:r w:rsidRPr="00D17D07">
              <w:t>Занятия, направленные на удовлетворение социальных интересов и потребностей обучающихся</w:t>
            </w:r>
          </w:p>
        </w:tc>
        <w:tc>
          <w:tcPr>
            <w:tcW w:w="1843" w:type="dxa"/>
          </w:tcPr>
          <w:p w:rsidR="009F3B3F" w:rsidRDefault="009F3B3F" w:rsidP="00CA2DA5">
            <w:pPr>
              <w:pStyle w:val="TableParagraph"/>
              <w:spacing w:before="3"/>
              <w:ind w:left="-108"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Орлята России</w:t>
            </w:r>
          </w:p>
        </w:tc>
        <w:tc>
          <w:tcPr>
            <w:tcW w:w="1134" w:type="dxa"/>
          </w:tcPr>
          <w:p w:rsidR="009F3B3F" w:rsidRDefault="009F3B3F" w:rsidP="00CA2DA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F3B3F" w:rsidRDefault="009F3B3F" w:rsidP="00CA2DA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F3B3F" w:rsidRDefault="009F3B3F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F3B3F" w:rsidRDefault="009F3B3F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F3B3F" w:rsidRDefault="009F3B3F" w:rsidP="00CA2DA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2545" w:rsidRPr="00C01482" w:rsidTr="007632AA">
        <w:tc>
          <w:tcPr>
            <w:tcW w:w="2694" w:type="dxa"/>
          </w:tcPr>
          <w:p w:rsidR="00322545" w:rsidRDefault="00322545" w:rsidP="00771AD1">
            <w:pPr>
              <w:pStyle w:val="TableParagraph"/>
              <w:tabs>
                <w:tab w:val="left" w:pos="1911"/>
              </w:tabs>
              <w:ind w:right="87"/>
            </w:pPr>
            <w:r>
              <w:t>ИТОГО</w:t>
            </w:r>
          </w:p>
        </w:tc>
        <w:tc>
          <w:tcPr>
            <w:tcW w:w="1843" w:type="dxa"/>
          </w:tcPr>
          <w:p w:rsidR="00322545" w:rsidRPr="00291615" w:rsidRDefault="00322545" w:rsidP="00771AD1">
            <w:pPr>
              <w:pStyle w:val="TableParagraph"/>
              <w:spacing w:before="3"/>
              <w:ind w:left="-108" w:right="-5"/>
              <w:rPr>
                <w:b/>
              </w:rPr>
            </w:pPr>
          </w:p>
        </w:tc>
        <w:tc>
          <w:tcPr>
            <w:tcW w:w="1134" w:type="dxa"/>
          </w:tcPr>
          <w:p w:rsidR="00322545" w:rsidRDefault="000B7F2E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22545" w:rsidRDefault="000B7F2E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22545" w:rsidRDefault="006E72DB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22545" w:rsidRDefault="006E72DB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22545" w:rsidRPr="00291615" w:rsidRDefault="00EF2D87" w:rsidP="006E72DB">
            <w:pPr>
              <w:pStyle w:val="a4"/>
              <w:ind w:left="0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6E72DB">
              <w:rPr>
                <w:b/>
              </w:rPr>
              <w:t>6</w:t>
            </w:r>
          </w:p>
        </w:tc>
      </w:tr>
    </w:tbl>
    <w:p w:rsidR="00843EFC" w:rsidRDefault="00843EFC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C625A" w:rsidRPr="00AD3564" w:rsidRDefault="005C625A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CA2DA5" w:rsidRPr="00AD3564" w:rsidRDefault="00CA2DA5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CA2DA5" w:rsidRDefault="00CA2DA5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F5142C" w:rsidRDefault="00F5142C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F5142C" w:rsidRDefault="00F5142C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F5142C" w:rsidRDefault="00F5142C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F5142C" w:rsidRDefault="00F5142C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F5142C" w:rsidRDefault="00F5142C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F5142C" w:rsidRDefault="00F5142C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A20B6" w:rsidRDefault="002A20B6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A20B6" w:rsidRDefault="002A20B6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A20B6" w:rsidRDefault="002A20B6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843EFC" w:rsidRPr="00F742B4" w:rsidRDefault="00843EFC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План </w:t>
      </w:r>
      <w:r w:rsidRPr="00F742B4">
        <w:rPr>
          <w:rFonts w:ascii="Times New Roman" w:hAnsi="Times New Roman"/>
          <w:b/>
          <w:sz w:val="24"/>
          <w:szCs w:val="24"/>
        </w:rPr>
        <w:t xml:space="preserve"> внеурочной</w:t>
      </w:r>
      <w:r w:rsidRPr="00F742B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742B4">
        <w:rPr>
          <w:rFonts w:ascii="Times New Roman" w:hAnsi="Times New Roman"/>
          <w:b/>
          <w:sz w:val="24"/>
          <w:szCs w:val="24"/>
        </w:rPr>
        <w:t>деятельности</w:t>
      </w:r>
    </w:p>
    <w:p w:rsidR="00771AD1" w:rsidRDefault="00771AD1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5-9 классы</w:t>
      </w:r>
    </w:p>
    <w:tbl>
      <w:tblPr>
        <w:tblStyle w:val="a3"/>
        <w:tblW w:w="9782" w:type="dxa"/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708"/>
        <w:gridCol w:w="710"/>
        <w:gridCol w:w="709"/>
        <w:gridCol w:w="709"/>
        <w:gridCol w:w="708"/>
        <w:gridCol w:w="885"/>
      </w:tblGrid>
      <w:tr w:rsidR="00CA2DA5" w:rsidRPr="00C01482" w:rsidTr="00E126EB">
        <w:trPr>
          <w:trHeight w:val="253"/>
        </w:trPr>
        <w:tc>
          <w:tcPr>
            <w:tcW w:w="3510" w:type="dxa"/>
            <w:vMerge w:val="restart"/>
          </w:tcPr>
          <w:p w:rsidR="00CA2DA5" w:rsidRPr="00C01482" w:rsidRDefault="00CA2DA5" w:rsidP="00771AD1">
            <w:pPr>
              <w:pStyle w:val="TableParagraph"/>
              <w:tabs>
                <w:tab w:val="left" w:pos="1525"/>
              </w:tabs>
            </w:pPr>
            <w:r w:rsidRPr="00C01482">
              <w:t>Направление внеурочной</w:t>
            </w:r>
            <w:r w:rsidRPr="00C01482">
              <w:rPr>
                <w:spacing w:val="-52"/>
              </w:rPr>
              <w:t xml:space="preserve"> </w:t>
            </w:r>
            <w:r w:rsidRPr="00C01482">
              <w:t>деятельности</w:t>
            </w:r>
          </w:p>
        </w:tc>
        <w:tc>
          <w:tcPr>
            <w:tcW w:w="1843" w:type="dxa"/>
            <w:vMerge w:val="restart"/>
          </w:tcPr>
          <w:p w:rsidR="00CA2DA5" w:rsidRPr="00C01482" w:rsidRDefault="00CA2DA5" w:rsidP="00771AD1">
            <w:pPr>
              <w:pStyle w:val="TableParagraph"/>
              <w:spacing w:before="171"/>
              <w:ind w:left="-5"/>
            </w:pPr>
            <w:r w:rsidRPr="00C01482">
              <w:t>Программа</w:t>
            </w:r>
            <w:r>
              <w:t xml:space="preserve"> курса</w:t>
            </w:r>
          </w:p>
        </w:tc>
        <w:tc>
          <w:tcPr>
            <w:tcW w:w="4429" w:type="dxa"/>
            <w:gridSpan w:val="6"/>
          </w:tcPr>
          <w:p w:rsidR="00CA2DA5" w:rsidRDefault="00CA2DA5" w:rsidP="00CA2DA5">
            <w:pPr>
              <w:pStyle w:val="TableParagraph"/>
              <w:spacing w:before="171"/>
              <w:ind w:left="-5"/>
              <w:jc w:val="center"/>
            </w:pPr>
            <w:r>
              <w:t>Количество часов</w:t>
            </w:r>
          </w:p>
        </w:tc>
      </w:tr>
      <w:tr w:rsidR="007632AA" w:rsidRPr="00C01482" w:rsidTr="00E126EB">
        <w:tc>
          <w:tcPr>
            <w:tcW w:w="3510" w:type="dxa"/>
            <w:vMerge/>
          </w:tcPr>
          <w:p w:rsidR="007632AA" w:rsidRPr="00C01482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32AA" w:rsidRPr="00C01482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32AA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126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6E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10" w:type="dxa"/>
          </w:tcPr>
          <w:p w:rsidR="007632AA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126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6E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</w:tcPr>
          <w:p w:rsidR="007632AA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126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6E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</w:tcPr>
          <w:p w:rsidR="007632AA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126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6E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8" w:type="dxa"/>
          </w:tcPr>
          <w:p w:rsidR="007632AA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126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6E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85" w:type="dxa"/>
          </w:tcPr>
          <w:p w:rsidR="007632AA" w:rsidRPr="001F6469" w:rsidRDefault="007632AA" w:rsidP="001F6469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46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7632AA" w:rsidRPr="00C01482" w:rsidTr="00E126EB">
        <w:tc>
          <w:tcPr>
            <w:tcW w:w="3510" w:type="dxa"/>
          </w:tcPr>
          <w:p w:rsidR="007632AA" w:rsidRPr="00C01482" w:rsidRDefault="007632AA" w:rsidP="00771AD1">
            <w:pPr>
              <w:pStyle w:val="TableParagraph"/>
              <w:ind w:left="34"/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6"/>
          </w:tcPr>
          <w:p w:rsidR="007632AA" w:rsidRPr="00C01482" w:rsidRDefault="007632AA" w:rsidP="00ED796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E5C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885" w:type="dxa"/>
          </w:tcPr>
          <w:p w:rsidR="007632AA" w:rsidRPr="001F6469" w:rsidRDefault="007632AA" w:rsidP="001F6469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32AA" w:rsidRPr="00C01482" w:rsidTr="00E126EB">
        <w:tc>
          <w:tcPr>
            <w:tcW w:w="3510" w:type="dxa"/>
          </w:tcPr>
          <w:p w:rsidR="007632AA" w:rsidRPr="00C01482" w:rsidRDefault="007632AA" w:rsidP="00CA2DA5">
            <w:pPr>
              <w:pStyle w:val="TableParagraph"/>
              <w:ind w:left="34"/>
              <w:jc w:val="both"/>
              <w:rPr>
                <w:sz w:val="24"/>
                <w:szCs w:val="24"/>
              </w:rPr>
            </w:pPr>
            <w:r w:rsidRPr="00C01482">
              <w:rPr>
                <w:sz w:val="24"/>
                <w:szCs w:val="24"/>
              </w:rPr>
              <w:t>Информационно-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просветительские</w:t>
            </w:r>
            <w:r w:rsidRPr="00C01482">
              <w:rPr>
                <w:spacing w:val="-10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занятия</w:t>
            </w:r>
            <w:r w:rsidRPr="00C01482">
              <w:rPr>
                <w:spacing w:val="-57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патриотической,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нравственной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и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экологической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1843" w:type="dxa"/>
          </w:tcPr>
          <w:p w:rsidR="007632AA" w:rsidRPr="00C01482" w:rsidRDefault="007632AA" w:rsidP="00771AD1">
            <w:pPr>
              <w:pStyle w:val="TableParagraph"/>
              <w:ind w:right="-5"/>
              <w:rPr>
                <w:sz w:val="24"/>
                <w:szCs w:val="24"/>
              </w:rPr>
            </w:pPr>
          </w:p>
          <w:p w:rsidR="007632AA" w:rsidRPr="00C01482" w:rsidRDefault="007632AA" w:rsidP="00771AD1">
            <w:pPr>
              <w:pStyle w:val="TableParagraph"/>
              <w:ind w:right="-5"/>
              <w:rPr>
                <w:sz w:val="24"/>
                <w:szCs w:val="24"/>
              </w:rPr>
            </w:pPr>
          </w:p>
          <w:p w:rsidR="007632AA" w:rsidRPr="00C01482" w:rsidRDefault="007632AA" w:rsidP="00771AD1">
            <w:pPr>
              <w:pStyle w:val="TableParagraph"/>
              <w:spacing w:before="5"/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Разговоры о важном </w:t>
            </w:r>
          </w:p>
          <w:p w:rsidR="007632AA" w:rsidRPr="00C01482" w:rsidRDefault="007632AA" w:rsidP="00771AD1">
            <w:pPr>
              <w:pStyle w:val="TableParagraph"/>
              <w:ind w:right="-5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632AA" w:rsidRPr="00C01482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7632AA" w:rsidRPr="00C01482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32AA" w:rsidRPr="00C01482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32AA" w:rsidRPr="00C01482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632AA" w:rsidRPr="00C01482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7632AA" w:rsidRPr="001F6469" w:rsidRDefault="00CA2DA5" w:rsidP="001F6469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46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632AA" w:rsidRPr="00C01482" w:rsidTr="00E126EB">
        <w:tc>
          <w:tcPr>
            <w:tcW w:w="3510" w:type="dxa"/>
          </w:tcPr>
          <w:p w:rsidR="007632AA" w:rsidRPr="00C01482" w:rsidRDefault="007632AA" w:rsidP="00ED7962">
            <w:pPr>
              <w:pStyle w:val="TableParagraph"/>
              <w:tabs>
                <w:tab w:val="left" w:pos="1911"/>
              </w:tabs>
              <w:ind w:right="87"/>
              <w:jc w:val="both"/>
              <w:rPr>
                <w:sz w:val="24"/>
                <w:szCs w:val="24"/>
              </w:rPr>
            </w:pPr>
            <w:r w:rsidRPr="00C01482">
              <w:rPr>
                <w:sz w:val="24"/>
                <w:szCs w:val="24"/>
              </w:rPr>
              <w:t>Занятия по формированию</w:t>
            </w:r>
            <w:r w:rsidRPr="00C01482">
              <w:rPr>
                <w:spacing w:val="-58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функциональной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грамотности</w:t>
            </w:r>
          </w:p>
          <w:p w:rsidR="007632AA" w:rsidRPr="00C01482" w:rsidRDefault="007632AA" w:rsidP="00ED7962">
            <w:pPr>
              <w:pStyle w:val="TableParagraph"/>
              <w:tabs>
                <w:tab w:val="left" w:pos="1911"/>
              </w:tabs>
              <w:spacing w:line="264" w:lineRule="exact"/>
              <w:jc w:val="both"/>
              <w:rPr>
                <w:sz w:val="24"/>
                <w:szCs w:val="24"/>
              </w:rPr>
            </w:pPr>
            <w:r w:rsidRPr="00C01482">
              <w:rPr>
                <w:sz w:val="24"/>
                <w:szCs w:val="24"/>
              </w:rPr>
              <w:t>обучающихся</w:t>
            </w:r>
          </w:p>
        </w:tc>
        <w:tc>
          <w:tcPr>
            <w:tcW w:w="1843" w:type="dxa"/>
          </w:tcPr>
          <w:p w:rsidR="007632AA" w:rsidRPr="00C01482" w:rsidRDefault="007632AA" w:rsidP="00771AD1">
            <w:pPr>
              <w:pStyle w:val="TableParagraph"/>
              <w:ind w:right="-5"/>
              <w:rPr>
                <w:sz w:val="24"/>
                <w:szCs w:val="24"/>
              </w:rPr>
            </w:pPr>
            <w:proofErr w:type="spellStart"/>
            <w:r w:rsidRPr="00C01482">
              <w:rPr>
                <w:sz w:val="24"/>
                <w:szCs w:val="24"/>
              </w:rPr>
              <w:t>Функцио</w:t>
            </w:r>
            <w:r w:rsidR="00F42A66">
              <w:rPr>
                <w:sz w:val="24"/>
                <w:szCs w:val="24"/>
              </w:rPr>
              <w:t>-</w:t>
            </w:r>
            <w:r w:rsidRPr="00C01482">
              <w:rPr>
                <w:sz w:val="24"/>
                <w:szCs w:val="24"/>
              </w:rPr>
              <w:t>нальная</w:t>
            </w:r>
            <w:proofErr w:type="spellEnd"/>
            <w:r w:rsidRPr="00C01482">
              <w:rPr>
                <w:spacing w:val="-52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грамотность</w:t>
            </w:r>
          </w:p>
        </w:tc>
        <w:tc>
          <w:tcPr>
            <w:tcW w:w="708" w:type="dxa"/>
          </w:tcPr>
          <w:p w:rsidR="007632AA" w:rsidRPr="00C01482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7632AA" w:rsidRPr="00C01482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32AA" w:rsidRPr="00C01482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32AA" w:rsidRPr="00C01482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632AA" w:rsidRPr="00C01482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7632AA" w:rsidRPr="001F6469" w:rsidRDefault="00CA2DA5" w:rsidP="001F6469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46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11050E" w:rsidRPr="00C01482" w:rsidTr="002A4311">
        <w:trPr>
          <w:trHeight w:val="1562"/>
        </w:trPr>
        <w:tc>
          <w:tcPr>
            <w:tcW w:w="3510" w:type="dxa"/>
          </w:tcPr>
          <w:p w:rsidR="0011050E" w:rsidRPr="00C01482" w:rsidRDefault="0011050E" w:rsidP="00CA2DA5">
            <w:pPr>
              <w:pStyle w:val="TableParagraph"/>
              <w:ind w:right="158"/>
              <w:jc w:val="both"/>
              <w:rPr>
                <w:sz w:val="24"/>
                <w:szCs w:val="24"/>
              </w:rPr>
            </w:pPr>
            <w:r w:rsidRPr="00C01482">
              <w:rPr>
                <w:sz w:val="24"/>
                <w:szCs w:val="24"/>
              </w:rPr>
              <w:t>Занятия, направленные на</w:t>
            </w:r>
            <w:r w:rsidRPr="00C01482">
              <w:rPr>
                <w:spacing w:val="-57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удовлетворение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01482">
              <w:rPr>
                <w:sz w:val="24"/>
                <w:szCs w:val="24"/>
              </w:rPr>
              <w:t>профориентационных</w:t>
            </w:r>
            <w:proofErr w:type="spellEnd"/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интересов</w:t>
            </w:r>
            <w:r w:rsidRPr="00C01482">
              <w:rPr>
                <w:spacing w:val="-8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и</w:t>
            </w:r>
            <w:r w:rsidRPr="00C01482">
              <w:rPr>
                <w:spacing w:val="-8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потребностей</w:t>
            </w:r>
          </w:p>
          <w:p w:rsidR="0011050E" w:rsidRPr="00C01482" w:rsidRDefault="0011050E" w:rsidP="00CA2DA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82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843" w:type="dxa"/>
          </w:tcPr>
          <w:p w:rsidR="0011050E" w:rsidRPr="00C01482" w:rsidRDefault="0011050E" w:rsidP="00771AD1">
            <w:pPr>
              <w:pStyle w:val="a4"/>
              <w:ind w:left="0" w:right="-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708" w:type="dxa"/>
          </w:tcPr>
          <w:p w:rsidR="0011050E" w:rsidRPr="00C01482" w:rsidRDefault="0011050E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1050E" w:rsidRPr="00C01482" w:rsidRDefault="0011050E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1050E" w:rsidRPr="00C01482" w:rsidRDefault="0011050E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1050E" w:rsidRPr="00C01482" w:rsidRDefault="0011050E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1050E" w:rsidRPr="00C01482" w:rsidRDefault="0011050E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11050E" w:rsidRPr="001F6469" w:rsidRDefault="0011050E" w:rsidP="001F6469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632AA" w:rsidRPr="00C01482" w:rsidTr="00E126EB">
        <w:trPr>
          <w:trHeight w:val="347"/>
        </w:trPr>
        <w:tc>
          <w:tcPr>
            <w:tcW w:w="8897" w:type="dxa"/>
            <w:gridSpan w:val="7"/>
          </w:tcPr>
          <w:p w:rsidR="007632AA" w:rsidRPr="001F2314" w:rsidRDefault="007632AA" w:rsidP="00ED7962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314">
              <w:rPr>
                <w:rFonts w:ascii="Times New Roman" w:hAnsi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885" w:type="dxa"/>
          </w:tcPr>
          <w:p w:rsidR="007632AA" w:rsidRPr="001F6469" w:rsidRDefault="007632AA" w:rsidP="001F6469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050E" w:rsidRPr="00C01482" w:rsidTr="00CB74B5">
        <w:trPr>
          <w:trHeight w:val="1411"/>
        </w:trPr>
        <w:tc>
          <w:tcPr>
            <w:tcW w:w="3510" w:type="dxa"/>
            <w:vMerge w:val="restart"/>
          </w:tcPr>
          <w:p w:rsidR="0011050E" w:rsidRPr="00C01482" w:rsidRDefault="0011050E" w:rsidP="001F6469">
            <w:pPr>
              <w:pStyle w:val="TableParagraph"/>
              <w:tabs>
                <w:tab w:val="left" w:pos="2195"/>
              </w:tabs>
              <w:ind w:right="127"/>
              <w:rPr>
                <w:sz w:val="24"/>
                <w:szCs w:val="24"/>
              </w:rPr>
            </w:pPr>
            <w:r w:rsidRPr="00C01482">
              <w:rPr>
                <w:sz w:val="24"/>
                <w:szCs w:val="24"/>
              </w:rPr>
              <w:t>Занятия, направленные на</w:t>
            </w:r>
            <w:r w:rsidRPr="00C01482">
              <w:rPr>
                <w:spacing w:val="-57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удовлетворение</w:t>
            </w:r>
            <w:r w:rsidRPr="00C01482">
              <w:rPr>
                <w:spacing w:val="-15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интересов</w:t>
            </w:r>
            <w:r w:rsidRPr="00C01482">
              <w:rPr>
                <w:spacing w:val="-57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 xml:space="preserve">и </w:t>
            </w:r>
            <w:proofErr w:type="gramStart"/>
            <w:r w:rsidRPr="00C01482">
              <w:rPr>
                <w:sz w:val="24"/>
                <w:szCs w:val="24"/>
              </w:rPr>
              <w:t>потребностей</w:t>
            </w:r>
            <w:proofErr w:type="gramEnd"/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обучающихся в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творческом и физическом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раз</w:t>
            </w:r>
            <w:r>
              <w:rPr>
                <w:sz w:val="24"/>
                <w:szCs w:val="24"/>
              </w:rPr>
              <w:t>-</w:t>
            </w:r>
            <w:r w:rsidRPr="00C01482">
              <w:rPr>
                <w:sz w:val="24"/>
                <w:szCs w:val="24"/>
              </w:rPr>
              <w:t>витии, помощь в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самореализации,</w:t>
            </w:r>
            <w:r>
              <w:rPr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раскрытии</w:t>
            </w:r>
            <w:r w:rsidRPr="00C01482">
              <w:rPr>
                <w:spacing w:val="-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и</w:t>
            </w:r>
            <w:r w:rsidRPr="00C01482">
              <w:rPr>
                <w:spacing w:val="-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развитии</w:t>
            </w:r>
          </w:p>
          <w:p w:rsidR="0011050E" w:rsidRPr="00C01482" w:rsidRDefault="0011050E" w:rsidP="001F6469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82">
              <w:rPr>
                <w:rFonts w:ascii="Times New Roman" w:hAnsi="Times New Roman"/>
                <w:sz w:val="24"/>
                <w:szCs w:val="24"/>
              </w:rPr>
              <w:t>способностей</w:t>
            </w:r>
            <w:r w:rsidRPr="00C014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01482">
              <w:rPr>
                <w:rFonts w:ascii="Times New Roman" w:hAnsi="Times New Roman"/>
                <w:sz w:val="24"/>
                <w:szCs w:val="24"/>
              </w:rPr>
              <w:t>и</w:t>
            </w:r>
            <w:r w:rsidRPr="00C0148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01482">
              <w:rPr>
                <w:rFonts w:ascii="Times New Roman" w:hAnsi="Times New Roman"/>
                <w:sz w:val="24"/>
                <w:szCs w:val="24"/>
              </w:rPr>
              <w:t>талантов</w:t>
            </w:r>
          </w:p>
        </w:tc>
        <w:tc>
          <w:tcPr>
            <w:tcW w:w="1843" w:type="dxa"/>
          </w:tcPr>
          <w:p w:rsidR="0011050E" w:rsidRPr="00C01482" w:rsidRDefault="000B7F2E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708" w:type="dxa"/>
          </w:tcPr>
          <w:p w:rsidR="0011050E" w:rsidRPr="006E72DB" w:rsidRDefault="000B7F2E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2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11050E" w:rsidRPr="006E72DB" w:rsidRDefault="000B7F2E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2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1050E" w:rsidRPr="006E72DB" w:rsidRDefault="000B7F2E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2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1050E" w:rsidRPr="0011050E" w:rsidRDefault="0011050E" w:rsidP="00771AD1">
            <w:pPr>
              <w:pStyle w:val="a4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1050E" w:rsidRPr="0011050E" w:rsidRDefault="0011050E" w:rsidP="00771AD1">
            <w:pPr>
              <w:pStyle w:val="a4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11050E" w:rsidRPr="0011050E" w:rsidRDefault="000B7F2E" w:rsidP="001F6469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B7F2E" w:rsidRPr="00C01482" w:rsidTr="00CB74B5">
        <w:trPr>
          <w:trHeight w:val="1411"/>
        </w:trPr>
        <w:tc>
          <w:tcPr>
            <w:tcW w:w="3510" w:type="dxa"/>
            <w:vMerge/>
          </w:tcPr>
          <w:p w:rsidR="000B7F2E" w:rsidRPr="00C01482" w:rsidRDefault="000B7F2E" w:rsidP="000B7F2E">
            <w:pPr>
              <w:pStyle w:val="TableParagraph"/>
              <w:tabs>
                <w:tab w:val="left" w:pos="2195"/>
              </w:tabs>
              <w:ind w:right="12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B7F2E" w:rsidRPr="00C01482" w:rsidRDefault="000B7F2E" w:rsidP="000B7F2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DA5">
              <w:rPr>
                <w:rFonts w:ascii="Times New Roman" w:eastAsia="Times New Roman" w:hAnsi="Times New Roman"/>
                <w:sz w:val="24"/>
                <w:szCs w:val="24"/>
              </w:rPr>
              <w:t>История Донского края</w:t>
            </w:r>
          </w:p>
        </w:tc>
        <w:tc>
          <w:tcPr>
            <w:tcW w:w="708" w:type="dxa"/>
          </w:tcPr>
          <w:p w:rsidR="000B7F2E" w:rsidRPr="0011050E" w:rsidRDefault="000B7F2E" w:rsidP="000B7F2E">
            <w:pPr>
              <w:pStyle w:val="a4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0B7F2E" w:rsidRPr="0011050E" w:rsidRDefault="000B7F2E" w:rsidP="000B7F2E">
            <w:pPr>
              <w:pStyle w:val="a4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B7F2E" w:rsidRPr="0011050E" w:rsidRDefault="000B7F2E" w:rsidP="000B7F2E">
            <w:pPr>
              <w:pStyle w:val="a4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B7F2E" w:rsidRPr="0011050E" w:rsidRDefault="000B7F2E" w:rsidP="000B7F2E">
            <w:pPr>
              <w:pStyle w:val="a4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B7F2E" w:rsidRPr="0011050E" w:rsidRDefault="000B7F2E" w:rsidP="000B7F2E">
            <w:pPr>
              <w:pStyle w:val="a4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0B7F2E" w:rsidRPr="0011050E" w:rsidRDefault="000B7F2E" w:rsidP="000B7F2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632AA" w:rsidRPr="00C01482" w:rsidTr="00E126EB">
        <w:tc>
          <w:tcPr>
            <w:tcW w:w="3510" w:type="dxa"/>
          </w:tcPr>
          <w:p w:rsidR="007632AA" w:rsidRPr="00C01482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32AA" w:rsidRPr="001F6469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646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</w:tcPr>
          <w:p w:rsidR="007632AA" w:rsidRPr="001F6469" w:rsidRDefault="006E72DB" w:rsidP="00771AD1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7632AA" w:rsidRPr="001F6469" w:rsidRDefault="006E72DB" w:rsidP="00771AD1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632AA" w:rsidRPr="001F6469" w:rsidRDefault="006E72DB" w:rsidP="00771AD1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632AA" w:rsidRPr="001F6469" w:rsidRDefault="006E72DB" w:rsidP="00771AD1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632AA" w:rsidRPr="001F6469" w:rsidRDefault="006E72DB" w:rsidP="00771AD1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85" w:type="dxa"/>
          </w:tcPr>
          <w:p w:rsidR="007632AA" w:rsidRPr="001F6469" w:rsidRDefault="008B24CB" w:rsidP="006E72DB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E72D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771AD1" w:rsidRDefault="00771AD1" w:rsidP="00771AD1">
      <w:pPr>
        <w:pStyle w:val="a4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4376F" w:rsidRDefault="0034376F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4376F" w:rsidRDefault="0034376F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sectPr w:rsidR="0034376F" w:rsidSect="0032254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DD4A526"/>
    <w:lvl w:ilvl="0">
      <w:numFmt w:val="bullet"/>
      <w:lvlText w:val="*"/>
      <w:lvlJc w:val="left"/>
    </w:lvl>
  </w:abstractNum>
  <w:abstractNum w:abstractNumId="1" w15:restartNumberingAfterBreak="0">
    <w:nsid w:val="03516E11"/>
    <w:multiLevelType w:val="hybridMultilevel"/>
    <w:tmpl w:val="C7323D1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A09D1"/>
    <w:multiLevelType w:val="hybridMultilevel"/>
    <w:tmpl w:val="80B87CA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E6320F"/>
    <w:multiLevelType w:val="hybridMultilevel"/>
    <w:tmpl w:val="FBF48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3115"/>
    <w:multiLevelType w:val="hybridMultilevel"/>
    <w:tmpl w:val="31BC8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610CD"/>
    <w:multiLevelType w:val="hybridMultilevel"/>
    <w:tmpl w:val="567078B8"/>
    <w:lvl w:ilvl="0" w:tplc="4344DB0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31EAE"/>
    <w:multiLevelType w:val="hybridMultilevel"/>
    <w:tmpl w:val="4A9CD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62F73"/>
    <w:multiLevelType w:val="hybridMultilevel"/>
    <w:tmpl w:val="F87A2648"/>
    <w:lvl w:ilvl="0" w:tplc="FF060EF0">
      <w:numFmt w:val="bullet"/>
      <w:lvlText w:val="-"/>
      <w:lvlJc w:val="left"/>
      <w:pPr>
        <w:ind w:left="122" w:hanging="204"/>
      </w:pPr>
      <w:rPr>
        <w:rFonts w:hint="default"/>
        <w:w w:val="99"/>
        <w:lang w:val="ru-RU" w:eastAsia="en-US" w:bidi="ar-SA"/>
      </w:rPr>
    </w:lvl>
    <w:lvl w:ilvl="1" w:tplc="75C6CAF0">
      <w:numFmt w:val="bullet"/>
      <w:lvlText w:val="•"/>
      <w:lvlJc w:val="left"/>
      <w:pPr>
        <w:ind w:left="1101" w:hanging="204"/>
      </w:pPr>
      <w:rPr>
        <w:rFonts w:hint="default"/>
        <w:lang w:val="ru-RU" w:eastAsia="en-US" w:bidi="ar-SA"/>
      </w:rPr>
    </w:lvl>
    <w:lvl w:ilvl="2" w:tplc="D3D8850E">
      <w:numFmt w:val="bullet"/>
      <w:lvlText w:val="•"/>
      <w:lvlJc w:val="left"/>
      <w:pPr>
        <w:ind w:left="2083" w:hanging="204"/>
      </w:pPr>
      <w:rPr>
        <w:rFonts w:hint="default"/>
        <w:lang w:val="ru-RU" w:eastAsia="en-US" w:bidi="ar-SA"/>
      </w:rPr>
    </w:lvl>
    <w:lvl w:ilvl="3" w:tplc="F4A28A86">
      <w:numFmt w:val="bullet"/>
      <w:lvlText w:val="•"/>
      <w:lvlJc w:val="left"/>
      <w:pPr>
        <w:ind w:left="3065" w:hanging="204"/>
      </w:pPr>
      <w:rPr>
        <w:rFonts w:hint="default"/>
        <w:lang w:val="ru-RU" w:eastAsia="en-US" w:bidi="ar-SA"/>
      </w:rPr>
    </w:lvl>
    <w:lvl w:ilvl="4" w:tplc="DC5C79BA">
      <w:numFmt w:val="bullet"/>
      <w:lvlText w:val="•"/>
      <w:lvlJc w:val="left"/>
      <w:pPr>
        <w:ind w:left="4047" w:hanging="204"/>
      </w:pPr>
      <w:rPr>
        <w:rFonts w:hint="default"/>
        <w:lang w:val="ru-RU" w:eastAsia="en-US" w:bidi="ar-SA"/>
      </w:rPr>
    </w:lvl>
    <w:lvl w:ilvl="5" w:tplc="441E861A">
      <w:numFmt w:val="bullet"/>
      <w:lvlText w:val="•"/>
      <w:lvlJc w:val="left"/>
      <w:pPr>
        <w:ind w:left="5029" w:hanging="204"/>
      </w:pPr>
      <w:rPr>
        <w:rFonts w:hint="default"/>
        <w:lang w:val="ru-RU" w:eastAsia="en-US" w:bidi="ar-SA"/>
      </w:rPr>
    </w:lvl>
    <w:lvl w:ilvl="6" w:tplc="26BAFB62">
      <w:numFmt w:val="bullet"/>
      <w:lvlText w:val="•"/>
      <w:lvlJc w:val="left"/>
      <w:pPr>
        <w:ind w:left="6011" w:hanging="204"/>
      </w:pPr>
      <w:rPr>
        <w:rFonts w:hint="default"/>
        <w:lang w:val="ru-RU" w:eastAsia="en-US" w:bidi="ar-SA"/>
      </w:rPr>
    </w:lvl>
    <w:lvl w:ilvl="7" w:tplc="7ED2AA76">
      <w:numFmt w:val="bullet"/>
      <w:lvlText w:val="•"/>
      <w:lvlJc w:val="left"/>
      <w:pPr>
        <w:ind w:left="6993" w:hanging="204"/>
      </w:pPr>
      <w:rPr>
        <w:rFonts w:hint="default"/>
        <w:lang w:val="ru-RU" w:eastAsia="en-US" w:bidi="ar-SA"/>
      </w:rPr>
    </w:lvl>
    <w:lvl w:ilvl="8" w:tplc="03368542">
      <w:numFmt w:val="bullet"/>
      <w:lvlText w:val="•"/>
      <w:lvlJc w:val="left"/>
      <w:pPr>
        <w:ind w:left="7975" w:hanging="204"/>
      </w:pPr>
      <w:rPr>
        <w:rFonts w:hint="default"/>
        <w:lang w:val="ru-RU" w:eastAsia="en-US" w:bidi="ar-SA"/>
      </w:rPr>
    </w:lvl>
  </w:abstractNum>
  <w:abstractNum w:abstractNumId="8" w15:restartNumberingAfterBreak="0">
    <w:nsid w:val="283773B2"/>
    <w:multiLevelType w:val="hybridMultilevel"/>
    <w:tmpl w:val="905CAD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3502A"/>
    <w:multiLevelType w:val="hybridMultilevel"/>
    <w:tmpl w:val="3C2E0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D5B01"/>
    <w:multiLevelType w:val="hybridMultilevel"/>
    <w:tmpl w:val="76FC4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22689"/>
    <w:multiLevelType w:val="multilevel"/>
    <w:tmpl w:val="3FE0CF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2" w15:restartNumberingAfterBreak="0">
    <w:nsid w:val="39831C9F"/>
    <w:multiLevelType w:val="hybridMultilevel"/>
    <w:tmpl w:val="8C5E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B2157"/>
    <w:multiLevelType w:val="hybridMultilevel"/>
    <w:tmpl w:val="7A160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672E8"/>
    <w:multiLevelType w:val="hybridMultilevel"/>
    <w:tmpl w:val="1E924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0370E"/>
    <w:multiLevelType w:val="hybridMultilevel"/>
    <w:tmpl w:val="956E1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82484"/>
    <w:multiLevelType w:val="hybridMultilevel"/>
    <w:tmpl w:val="510E1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E48E2"/>
    <w:multiLevelType w:val="hybridMultilevel"/>
    <w:tmpl w:val="D8FE0A50"/>
    <w:lvl w:ilvl="0" w:tplc="D48A5776">
      <w:start w:val="1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D049D"/>
    <w:multiLevelType w:val="hybridMultilevel"/>
    <w:tmpl w:val="CC30E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54B77"/>
    <w:multiLevelType w:val="hybridMultilevel"/>
    <w:tmpl w:val="37923478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6BF85BC7"/>
    <w:multiLevelType w:val="hybridMultilevel"/>
    <w:tmpl w:val="F934DF00"/>
    <w:lvl w:ilvl="0" w:tplc="628C16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F4A3C"/>
    <w:multiLevelType w:val="hybridMultilevel"/>
    <w:tmpl w:val="282C96A2"/>
    <w:lvl w:ilvl="0" w:tplc="4C526762">
      <w:numFmt w:val="bullet"/>
      <w:lvlText w:val="-"/>
      <w:lvlJc w:val="left"/>
      <w:pPr>
        <w:ind w:left="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B6AB2C">
      <w:numFmt w:val="bullet"/>
      <w:lvlText w:val="•"/>
      <w:lvlJc w:val="left"/>
      <w:pPr>
        <w:ind w:left="622" w:hanging="140"/>
      </w:pPr>
      <w:rPr>
        <w:rFonts w:hint="default"/>
        <w:lang w:val="ru-RU" w:eastAsia="en-US" w:bidi="ar-SA"/>
      </w:rPr>
    </w:lvl>
    <w:lvl w:ilvl="2" w:tplc="4AAAC3E0">
      <w:numFmt w:val="bullet"/>
      <w:lvlText w:val="•"/>
      <w:lvlJc w:val="left"/>
      <w:pPr>
        <w:ind w:left="1245" w:hanging="140"/>
      </w:pPr>
      <w:rPr>
        <w:rFonts w:hint="default"/>
        <w:lang w:val="ru-RU" w:eastAsia="en-US" w:bidi="ar-SA"/>
      </w:rPr>
    </w:lvl>
    <w:lvl w:ilvl="3" w:tplc="12C20FF4">
      <w:numFmt w:val="bullet"/>
      <w:lvlText w:val="•"/>
      <w:lvlJc w:val="left"/>
      <w:pPr>
        <w:ind w:left="1868" w:hanging="140"/>
      </w:pPr>
      <w:rPr>
        <w:rFonts w:hint="default"/>
        <w:lang w:val="ru-RU" w:eastAsia="en-US" w:bidi="ar-SA"/>
      </w:rPr>
    </w:lvl>
    <w:lvl w:ilvl="4" w:tplc="4E4AF7DA">
      <w:numFmt w:val="bullet"/>
      <w:lvlText w:val="•"/>
      <w:lvlJc w:val="left"/>
      <w:pPr>
        <w:ind w:left="2491" w:hanging="140"/>
      </w:pPr>
      <w:rPr>
        <w:rFonts w:hint="default"/>
        <w:lang w:val="ru-RU" w:eastAsia="en-US" w:bidi="ar-SA"/>
      </w:rPr>
    </w:lvl>
    <w:lvl w:ilvl="5" w:tplc="2924D334">
      <w:numFmt w:val="bullet"/>
      <w:lvlText w:val="•"/>
      <w:lvlJc w:val="left"/>
      <w:pPr>
        <w:ind w:left="3114" w:hanging="140"/>
      </w:pPr>
      <w:rPr>
        <w:rFonts w:hint="default"/>
        <w:lang w:val="ru-RU" w:eastAsia="en-US" w:bidi="ar-SA"/>
      </w:rPr>
    </w:lvl>
    <w:lvl w:ilvl="6" w:tplc="2E64F6CA">
      <w:numFmt w:val="bullet"/>
      <w:lvlText w:val="•"/>
      <w:lvlJc w:val="left"/>
      <w:pPr>
        <w:ind w:left="3737" w:hanging="140"/>
      </w:pPr>
      <w:rPr>
        <w:rFonts w:hint="default"/>
        <w:lang w:val="ru-RU" w:eastAsia="en-US" w:bidi="ar-SA"/>
      </w:rPr>
    </w:lvl>
    <w:lvl w:ilvl="7" w:tplc="4262FC5E">
      <w:numFmt w:val="bullet"/>
      <w:lvlText w:val="•"/>
      <w:lvlJc w:val="left"/>
      <w:pPr>
        <w:ind w:left="4360" w:hanging="140"/>
      </w:pPr>
      <w:rPr>
        <w:rFonts w:hint="default"/>
        <w:lang w:val="ru-RU" w:eastAsia="en-US" w:bidi="ar-SA"/>
      </w:rPr>
    </w:lvl>
    <w:lvl w:ilvl="8" w:tplc="30D01A10">
      <w:numFmt w:val="bullet"/>
      <w:lvlText w:val="•"/>
      <w:lvlJc w:val="left"/>
      <w:pPr>
        <w:ind w:left="4983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6E3542C2"/>
    <w:multiLevelType w:val="hybridMultilevel"/>
    <w:tmpl w:val="8B860CEC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779436D3"/>
    <w:multiLevelType w:val="hybridMultilevel"/>
    <w:tmpl w:val="812AC888"/>
    <w:lvl w:ilvl="0" w:tplc="6F1E3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B76BA"/>
    <w:multiLevelType w:val="hybridMultilevel"/>
    <w:tmpl w:val="04208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23"/>
  </w:num>
  <w:num w:numId="7">
    <w:abstractNumId w:val="11"/>
  </w:num>
  <w:num w:numId="8">
    <w:abstractNumId w:val="19"/>
  </w:num>
  <w:num w:numId="9">
    <w:abstractNumId w:val="6"/>
  </w:num>
  <w:num w:numId="10">
    <w:abstractNumId w:val="7"/>
  </w:num>
  <w:num w:numId="11">
    <w:abstractNumId w:val="25"/>
  </w:num>
  <w:num w:numId="12">
    <w:abstractNumId w:val="22"/>
  </w:num>
  <w:num w:numId="13">
    <w:abstractNumId w:val="3"/>
  </w:num>
  <w:num w:numId="14">
    <w:abstractNumId w:val="16"/>
  </w:num>
  <w:num w:numId="15">
    <w:abstractNumId w:val="20"/>
  </w:num>
  <w:num w:numId="16">
    <w:abstractNumId w:val="24"/>
  </w:num>
  <w:num w:numId="17">
    <w:abstractNumId w:val="21"/>
  </w:num>
  <w:num w:numId="18">
    <w:abstractNumId w:val="17"/>
  </w:num>
  <w:num w:numId="19">
    <w:abstractNumId w:val="18"/>
  </w:num>
  <w:num w:numId="20">
    <w:abstractNumId w:val="4"/>
  </w:num>
  <w:num w:numId="21">
    <w:abstractNumId w:val="15"/>
  </w:num>
  <w:num w:numId="22">
    <w:abstractNumId w:val="13"/>
  </w:num>
  <w:num w:numId="23">
    <w:abstractNumId w:val="9"/>
  </w:num>
  <w:num w:numId="24">
    <w:abstractNumId w:val="14"/>
  </w:num>
  <w:num w:numId="25">
    <w:abstractNumId w:val="1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D1"/>
    <w:rsid w:val="000026A0"/>
    <w:rsid w:val="00017E5D"/>
    <w:rsid w:val="00026D5F"/>
    <w:rsid w:val="00066C73"/>
    <w:rsid w:val="000B4773"/>
    <w:rsid w:val="000B7F2E"/>
    <w:rsid w:val="000D7AFB"/>
    <w:rsid w:val="0011050E"/>
    <w:rsid w:val="0012543C"/>
    <w:rsid w:val="001F2314"/>
    <w:rsid w:val="001F6469"/>
    <w:rsid w:val="0024441D"/>
    <w:rsid w:val="00291615"/>
    <w:rsid w:val="002A20B6"/>
    <w:rsid w:val="002F743E"/>
    <w:rsid w:val="00322545"/>
    <w:rsid w:val="0034376F"/>
    <w:rsid w:val="00413874"/>
    <w:rsid w:val="004440A4"/>
    <w:rsid w:val="004864D0"/>
    <w:rsid w:val="00486644"/>
    <w:rsid w:val="004C05AD"/>
    <w:rsid w:val="0056054B"/>
    <w:rsid w:val="00571AF5"/>
    <w:rsid w:val="005A3142"/>
    <w:rsid w:val="005C625A"/>
    <w:rsid w:val="00620F77"/>
    <w:rsid w:val="00624CDF"/>
    <w:rsid w:val="00635C11"/>
    <w:rsid w:val="006E72DB"/>
    <w:rsid w:val="007530F8"/>
    <w:rsid w:val="007632AA"/>
    <w:rsid w:val="00771AD1"/>
    <w:rsid w:val="007C5C1D"/>
    <w:rsid w:val="00843EFC"/>
    <w:rsid w:val="00867822"/>
    <w:rsid w:val="008748BF"/>
    <w:rsid w:val="008B24CB"/>
    <w:rsid w:val="008B51E7"/>
    <w:rsid w:val="008F530B"/>
    <w:rsid w:val="00994138"/>
    <w:rsid w:val="009B41A3"/>
    <w:rsid w:val="009C0E5C"/>
    <w:rsid w:val="009E31EA"/>
    <w:rsid w:val="009F3B3F"/>
    <w:rsid w:val="00A22B26"/>
    <w:rsid w:val="00A56F4E"/>
    <w:rsid w:val="00AC3A70"/>
    <w:rsid w:val="00AD3564"/>
    <w:rsid w:val="00CA2DA5"/>
    <w:rsid w:val="00CA7487"/>
    <w:rsid w:val="00D06234"/>
    <w:rsid w:val="00D17D07"/>
    <w:rsid w:val="00D23C96"/>
    <w:rsid w:val="00D42A9D"/>
    <w:rsid w:val="00D7202B"/>
    <w:rsid w:val="00D820F1"/>
    <w:rsid w:val="00DA4219"/>
    <w:rsid w:val="00E126EB"/>
    <w:rsid w:val="00ED7962"/>
    <w:rsid w:val="00EF2D87"/>
    <w:rsid w:val="00F00B17"/>
    <w:rsid w:val="00F22650"/>
    <w:rsid w:val="00F42A66"/>
    <w:rsid w:val="00F5142C"/>
    <w:rsid w:val="00FE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EFCC"/>
  <w15:docId w15:val="{BEB0AED5-0D46-4BE0-8509-E89226E4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AD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1A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71A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A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1AD1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a3">
    <w:name w:val="Table Grid"/>
    <w:basedOn w:val="a1"/>
    <w:uiPriority w:val="59"/>
    <w:rsid w:val="00771A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771AD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771AD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771AD1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7">
    <w:name w:val="Основной текст_"/>
    <w:basedOn w:val="a0"/>
    <w:link w:val="11"/>
    <w:rsid w:val="00771AD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771AD1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Style4">
    <w:name w:val="Style4"/>
    <w:basedOn w:val="a"/>
    <w:rsid w:val="00771AD1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771AD1"/>
    <w:rPr>
      <w:rFonts w:eastAsiaTheme="minorEastAsia"/>
      <w:lang w:eastAsia="ru-RU"/>
    </w:rPr>
  </w:style>
  <w:style w:type="paragraph" w:styleId="a9">
    <w:name w:val="header"/>
    <w:basedOn w:val="a"/>
    <w:link w:val="a8"/>
    <w:uiPriority w:val="99"/>
    <w:semiHidden/>
    <w:unhideWhenUsed/>
    <w:rsid w:val="00771AD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rsid w:val="00771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1AD1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71AD1"/>
  </w:style>
  <w:style w:type="paragraph" w:customStyle="1" w:styleId="Default">
    <w:name w:val="Default"/>
    <w:rsid w:val="00771AD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771AD1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771AD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1">
    <w:name w:val="Заголовок 21"/>
    <w:basedOn w:val="a"/>
    <w:uiPriority w:val="1"/>
    <w:qFormat/>
    <w:rsid w:val="00771AD1"/>
    <w:pPr>
      <w:widowControl w:val="0"/>
      <w:autoSpaceDE w:val="0"/>
      <w:autoSpaceDN w:val="0"/>
      <w:spacing w:after="0" w:line="240" w:lineRule="auto"/>
      <w:ind w:left="2587" w:right="2223"/>
      <w:jc w:val="center"/>
      <w:outlineLvl w:val="2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paragraph" w:customStyle="1" w:styleId="110">
    <w:name w:val="Оглавление 11"/>
    <w:basedOn w:val="a"/>
    <w:uiPriority w:val="1"/>
    <w:qFormat/>
    <w:rsid w:val="00771AD1"/>
    <w:pPr>
      <w:widowControl w:val="0"/>
      <w:autoSpaceDE w:val="0"/>
      <w:autoSpaceDN w:val="0"/>
      <w:spacing w:before="116" w:after="0" w:line="240" w:lineRule="auto"/>
      <w:ind w:left="12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e">
    <w:name w:val="Body Text"/>
    <w:basedOn w:val="a"/>
    <w:link w:val="af"/>
    <w:uiPriority w:val="1"/>
    <w:qFormat/>
    <w:rsid w:val="00771AD1"/>
    <w:pPr>
      <w:widowControl w:val="0"/>
      <w:autoSpaceDE w:val="0"/>
      <w:autoSpaceDN w:val="0"/>
      <w:spacing w:after="0" w:line="240" w:lineRule="auto"/>
      <w:ind w:left="122" w:firstLine="71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771AD1"/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Заголовок 11"/>
    <w:basedOn w:val="a"/>
    <w:uiPriority w:val="1"/>
    <w:qFormat/>
    <w:rsid w:val="00771AD1"/>
    <w:pPr>
      <w:widowControl w:val="0"/>
      <w:autoSpaceDE w:val="0"/>
      <w:autoSpaceDN w:val="0"/>
      <w:spacing w:after="0" w:line="455" w:lineRule="exact"/>
      <w:ind w:left="1636" w:right="1172"/>
      <w:jc w:val="center"/>
      <w:outlineLvl w:val="1"/>
    </w:pPr>
    <w:rPr>
      <w:rFonts w:ascii="Times New Roman" w:eastAsia="Times New Roman" w:hAnsi="Times New Roman" w:cs="Times New Roman"/>
      <w:sz w:val="40"/>
      <w:szCs w:val="40"/>
      <w:lang w:eastAsia="en-US"/>
    </w:rPr>
  </w:style>
  <w:style w:type="paragraph" w:customStyle="1" w:styleId="31">
    <w:name w:val="Заголовок 31"/>
    <w:basedOn w:val="a"/>
    <w:uiPriority w:val="1"/>
    <w:qFormat/>
    <w:rsid w:val="00771AD1"/>
    <w:pPr>
      <w:widowControl w:val="0"/>
      <w:autoSpaceDE w:val="0"/>
      <w:autoSpaceDN w:val="0"/>
      <w:spacing w:before="60" w:after="0" w:line="240" w:lineRule="auto"/>
      <w:ind w:left="1598" w:right="2223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41">
    <w:name w:val="Заголовок 41"/>
    <w:basedOn w:val="a"/>
    <w:uiPriority w:val="1"/>
    <w:qFormat/>
    <w:rsid w:val="00771AD1"/>
    <w:pPr>
      <w:widowControl w:val="0"/>
      <w:autoSpaceDE w:val="0"/>
      <w:autoSpaceDN w:val="0"/>
      <w:spacing w:before="188" w:after="0" w:line="240" w:lineRule="auto"/>
      <w:ind w:left="2591" w:right="2223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51">
    <w:name w:val="Заголовок 51"/>
    <w:basedOn w:val="a"/>
    <w:uiPriority w:val="1"/>
    <w:qFormat/>
    <w:rsid w:val="00771AD1"/>
    <w:pPr>
      <w:widowControl w:val="0"/>
      <w:autoSpaceDE w:val="0"/>
      <w:autoSpaceDN w:val="0"/>
      <w:spacing w:before="163" w:after="0" w:line="240" w:lineRule="auto"/>
      <w:ind w:left="3254" w:right="2883" w:hanging="3"/>
      <w:jc w:val="center"/>
      <w:outlineLvl w:val="5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paragraph" w:customStyle="1" w:styleId="61">
    <w:name w:val="Заголовок 61"/>
    <w:basedOn w:val="a"/>
    <w:uiPriority w:val="1"/>
    <w:qFormat/>
    <w:rsid w:val="00771AD1"/>
    <w:pPr>
      <w:widowControl w:val="0"/>
      <w:autoSpaceDE w:val="0"/>
      <w:autoSpaceDN w:val="0"/>
      <w:spacing w:after="0" w:line="240" w:lineRule="auto"/>
      <w:outlineLvl w:val="6"/>
    </w:pPr>
    <w:rPr>
      <w:rFonts w:ascii="Trebuchet MS" w:eastAsia="Trebuchet MS" w:hAnsi="Trebuchet MS" w:cs="Trebuchet MS"/>
      <w:sz w:val="26"/>
      <w:szCs w:val="26"/>
      <w:lang w:eastAsia="en-US"/>
    </w:rPr>
  </w:style>
  <w:style w:type="paragraph" w:customStyle="1" w:styleId="71">
    <w:name w:val="Заголовок 71"/>
    <w:basedOn w:val="a"/>
    <w:uiPriority w:val="1"/>
    <w:qFormat/>
    <w:rsid w:val="00771AD1"/>
    <w:pPr>
      <w:widowControl w:val="0"/>
      <w:autoSpaceDE w:val="0"/>
      <w:autoSpaceDN w:val="0"/>
      <w:spacing w:before="144" w:after="0" w:line="240" w:lineRule="auto"/>
      <w:ind w:left="841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71A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E31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iv.instrao.ru/bank-zadaniy/" TargetMode="External"/><Relationship Id="rId5" Type="http://schemas.openxmlformats.org/officeDocument/2006/relationships/hyperlink" Target="http://www.consultant.ru/document/cons_doc_LAW_38956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2025-08-13T09:46:00Z</cp:lastPrinted>
  <dcterms:created xsi:type="dcterms:W3CDTF">2025-12-18T09:38:00Z</dcterms:created>
  <dcterms:modified xsi:type="dcterms:W3CDTF">2026-02-16T09:02:00Z</dcterms:modified>
</cp:coreProperties>
</file>