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0C85E" w14:textId="77777777" w:rsidR="00230E37" w:rsidRPr="00086E87" w:rsidRDefault="00230E37" w:rsidP="00230E37">
      <w:pPr>
        <w:pStyle w:val="a7"/>
        <w:jc w:val="center"/>
        <w:rPr>
          <w:rFonts w:ascii="Times New Roman" w:hAnsi="Times New Roman"/>
          <w:sz w:val="32"/>
        </w:rPr>
      </w:pPr>
      <w:r>
        <w:rPr>
          <w:sz w:val="24"/>
        </w:rPr>
        <w:t xml:space="preserve">                                          </w:t>
      </w:r>
    </w:p>
    <w:p w14:paraId="6283A53F" w14:textId="77777777" w:rsidR="00230E37" w:rsidRPr="00086E87" w:rsidRDefault="00230E37" w:rsidP="00230E37">
      <w:pPr>
        <w:widowControl w:val="0"/>
        <w:suppressAutoHyphens/>
        <w:jc w:val="center"/>
        <w:rPr>
          <w:rFonts w:eastAsia="Times New Roman"/>
          <w:kern w:val="1"/>
          <w:sz w:val="28"/>
          <w:szCs w:val="28"/>
          <w:lang w:eastAsia="hi-IN" w:bidi="hi-IN"/>
        </w:rPr>
      </w:pPr>
      <w:r w:rsidRPr="00086E87">
        <w:rPr>
          <w:rFonts w:eastAsia="Times New Roman"/>
          <w:kern w:val="1"/>
          <w:sz w:val="28"/>
          <w:szCs w:val="28"/>
          <w:lang w:eastAsia="hi-IN" w:bidi="hi-IN"/>
        </w:rPr>
        <w:t>Ростовская область, Октябрьский район, х. Ягодинка</w:t>
      </w:r>
    </w:p>
    <w:p w14:paraId="6F675FB0" w14:textId="77777777" w:rsidR="00230E37" w:rsidRPr="00086E87" w:rsidRDefault="00230E37" w:rsidP="00230E37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086E87">
        <w:rPr>
          <w:rFonts w:eastAsia="DejaVu Sans"/>
          <w:kern w:val="1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14:paraId="6BCEE22A" w14:textId="77777777" w:rsidR="00230E37" w:rsidRDefault="00230E37" w:rsidP="00230E37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 w:rsidRPr="00086E87">
        <w:rPr>
          <w:rFonts w:eastAsia="DejaVu Sans"/>
          <w:kern w:val="1"/>
          <w:sz w:val="28"/>
          <w:szCs w:val="28"/>
          <w:lang w:eastAsia="hi-IN" w:bidi="hi-IN"/>
        </w:rPr>
        <w:t>средняя общеобразовательная школа № 4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имени героя Российской Федерации</w:t>
      </w:r>
    </w:p>
    <w:p w14:paraId="7AC74F94" w14:textId="1DDDB5E3" w:rsidR="00230E37" w:rsidRPr="00086E87" w:rsidRDefault="00230E37" w:rsidP="00230E37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>
        <w:rPr>
          <w:rFonts w:eastAsia="DejaVu Sans"/>
          <w:kern w:val="1"/>
          <w:sz w:val="28"/>
          <w:szCs w:val="28"/>
          <w:lang w:eastAsia="hi-IN" w:bidi="hi-IN"/>
        </w:rPr>
        <w:t>Полякова</w:t>
      </w:r>
      <w:r w:rsidR="00DF19BB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="00DF19BB">
        <w:rPr>
          <w:rFonts w:eastAsia="DejaVu Sans"/>
          <w:kern w:val="1"/>
          <w:sz w:val="28"/>
          <w:szCs w:val="28"/>
          <w:lang w:eastAsia="hi-IN" w:bidi="hi-IN"/>
        </w:rPr>
        <w:t>Сергея Юрьевича</w:t>
      </w:r>
    </w:p>
    <w:p w14:paraId="5228B55B" w14:textId="4B44D760" w:rsidR="00230E37" w:rsidRPr="00444B34" w:rsidRDefault="00230E37" w:rsidP="00230E37">
      <w:pPr>
        <w:pStyle w:val="a9"/>
        <w:ind w:left="0" w:firstLine="360"/>
      </w:pPr>
    </w:p>
    <w:p w14:paraId="7EC2551F" w14:textId="77777777" w:rsidR="00230E37" w:rsidRDefault="00230E37" w:rsidP="00230E37">
      <w:pPr>
        <w:jc w:val="both"/>
        <w:rPr>
          <w:rFonts w:eastAsia="Times New Roman"/>
          <w:bCs/>
          <w:sz w:val="18"/>
          <w:szCs w:val="18"/>
        </w:rPr>
      </w:pPr>
    </w:p>
    <w:p w14:paraId="7F563DF1" w14:textId="77777777" w:rsidR="009E2986" w:rsidRDefault="009E2986" w:rsidP="00AF1588">
      <w:pPr>
        <w:spacing w:line="240" w:lineRule="exact"/>
        <w:ind w:left="4574" w:firstLine="1536"/>
        <w:rPr>
          <w:sz w:val="20"/>
          <w:szCs w:val="20"/>
        </w:rPr>
      </w:pPr>
    </w:p>
    <w:p w14:paraId="2A935477" w14:textId="77777777" w:rsidR="009E2986" w:rsidRDefault="009E2986" w:rsidP="00AF1588">
      <w:pPr>
        <w:tabs>
          <w:tab w:val="left" w:leader="underscore" w:pos="8141"/>
        </w:tabs>
        <w:spacing w:line="274" w:lineRule="exact"/>
        <w:ind w:left="4574" w:hanging="38"/>
        <w:rPr>
          <w:sz w:val="28"/>
          <w:szCs w:val="28"/>
        </w:rPr>
      </w:pPr>
    </w:p>
    <w:p w14:paraId="21785235" w14:textId="77777777" w:rsidR="009A7B9C" w:rsidRPr="00EB02BF" w:rsidRDefault="009A7B9C" w:rsidP="009A7B9C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Times New Roman"/>
          <w:kern w:val="1"/>
          <w:szCs w:val="28"/>
          <w:lang w:eastAsia="hi-IN" w:bidi="hi-IN"/>
        </w:rPr>
      </w:pPr>
      <w:proofErr w:type="gramStart"/>
      <w:r w:rsidRPr="007C66E2">
        <w:rPr>
          <w:rFonts w:eastAsia="Times New Roman"/>
          <w:kern w:val="1"/>
          <w:szCs w:val="28"/>
          <w:lang w:eastAsia="hi-IN" w:bidi="hi-IN"/>
        </w:rPr>
        <w:t>РАССМОТРЕНО</w:t>
      </w:r>
      <w:proofErr w:type="gramEnd"/>
      <w:r w:rsidRPr="007C66E2">
        <w:rPr>
          <w:rFonts w:eastAsia="Times New Roman"/>
          <w:kern w:val="1"/>
          <w:szCs w:val="28"/>
          <w:lang w:eastAsia="hi-IN" w:bidi="hi-IN"/>
        </w:rPr>
        <w:t xml:space="preserve">              </w:t>
      </w:r>
      <w:r>
        <w:rPr>
          <w:rFonts w:eastAsia="Times New Roman"/>
          <w:kern w:val="1"/>
          <w:szCs w:val="28"/>
          <w:lang w:eastAsia="hi-IN" w:bidi="hi-IN"/>
        </w:rPr>
        <w:t xml:space="preserve">         </w:t>
      </w:r>
      <w:r w:rsidRPr="007C66E2">
        <w:rPr>
          <w:rFonts w:eastAsia="Times New Roman"/>
          <w:kern w:val="1"/>
          <w:szCs w:val="28"/>
          <w:lang w:eastAsia="hi-IN" w:bidi="hi-IN"/>
        </w:rPr>
        <w:t xml:space="preserve">СОГЛАСОВАНО              </w:t>
      </w:r>
      <w:r>
        <w:rPr>
          <w:rFonts w:eastAsia="Times New Roman"/>
          <w:kern w:val="1"/>
          <w:szCs w:val="28"/>
          <w:lang w:eastAsia="hi-IN" w:bidi="hi-IN"/>
        </w:rPr>
        <w:t xml:space="preserve">               </w:t>
      </w:r>
      <w:r w:rsidRPr="007C66E2">
        <w:rPr>
          <w:rFonts w:eastAsia="Times New Roman"/>
          <w:kern w:val="1"/>
          <w:szCs w:val="28"/>
          <w:lang w:eastAsia="hi-IN" w:bidi="hi-IN"/>
        </w:rPr>
        <w:t>УТВЕРЖДЕНО                                  МО</w:t>
      </w:r>
      <w:r>
        <w:rPr>
          <w:rFonts w:eastAsia="Times New Roman"/>
          <w:kern w:val="1"/>
          <w:szCs w:val="28"/>
          <w:lang w:eastAsia="hi-IN" w:bidi="hi-IN"/>
        </w:rPr>
        <w:t xml:space="preserve"> </w:t>
      </w:r>
      <w:r w:rsidRPr="00EB02BF">
        <w:rPr>
          <w:rFonts w:eastAsia="Times New Roman"/>
          <w:kern w:val="1"/>
          <w:szCs w:val="28"/>
          <w:lang w:eastAsia="hi-IN" w:bidi="hi-IN"/>
        </w:rPr>
        <w:t xml:space="preserve">начальных                          Зам. Директора по УВР                  Директор </w:t>
      </w:r>
    </w:p>
    <w:p w14:paraId="1FF6867C" w14:textId="77777777" w:rsidR="009A7B9C" w:rsidRPr="007C66E2" w:rsidRDefault="009A7B9C" w:rsidP="009A7B9C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Times New Roman"/>
          <w:kern w:val="1"/>
          <w:szCs w:val="28"/>
          <w:lang w:eastAsia="hi-IN" w:bidi="hi-IN"/>
        </w:rPr>
      </w:pPr>
      <w:r w:rsidRPr="00EB02BF">
        <w:rPr>
          <w:rFonts w:eastAsia="Times New Roman"/>
          <w:kern w:val="1"/>
          <w:szCs w:val="28"/>
          <w:lang w:eastAsia="hi-IN" w:bidi="hi-IN"/>
        </w:rPr>
        <w:t>классов</w:t>
      </w:r>
      <w:r>
        <w:rPr>
          <w:rFonts w:eastAsia="Times New Roman"/>
          <w:kern w:val="1"/>
          <w:szCs w:val="28"/>
          <w:lang w:eastAsia="hi-IN" w:bidi="hi-IN"/>
        </w:rPr>
        <w:t xml:space="preserve">                                       _________ </w:t>
      </w:r>
      <w:proofErr w:type="spellStart"/>
      <w:r>
        <w:rPr>
          <w:rFonts w:eastAsia="Times New Roman"/>
          <w:kern w:val="1"/>
          <w:szCs w:val="28"/>
          <w:lang w:eastAsia="hi-IN" w:bidi="hi-IN"/>
        </w:rPr>
        <w:t>Певченко</w:t>
      </w:r>
      <w:proofErr w:type="spellEnd"/>
      <w:r>
        <w:rPr>
          <w:rFonts w:eastAsia="Times New Roman"/>
          <w:kern w:val="1"/>
          <w:szCs w:val="28"/>
          <w:lang w:eastAsia="hi-IN" w:bidi="hi-IN"/>
        </w:rPr>
        <w:t xml:space="preserve"> Е. А.              __________ </w:t>
      </w:r>
      <w:r w:rsidRPr="007C66E2">
        <w:rPr>
          <w:rFonts w:eastAsia="Times New Roman"/>
          <w:kern w:val="1"/>
          <w:szCs w:val="28"/>
          <w:lang w:eastAsia="hi-IN" w:bidi="hi-IN"/>
        </w:rPr>
        <w:t xml:space="preserve">А. Э. </w:t>
      </w:r>
      <w:proofErr w:type="spellStart"/>
      <w:r w:rsidRPr="007C66E2">
        <w:rPr>
          <w:rFonts w:eastAsia="Times New Roman"/>
          <w:kern w:val="1"/>
          <w:szCs w:val="28"/>
          <w:lang w:eastAsia="hi-IN" w:bidi="hi-IN"/>
        </w:rPr>
        <w:t>Девальд</w:t>
      </w:r>
      <w:proofErr w:type="spellEnd"/>
      <w:r w:rsidRPr="007C66E2">
        <w:rPr>
          <w:rFonts w:eastAsia="Times New Roman"/>
          <w:kern w:val="1"/>
          <w:szCs w:val="28"/>
          <w:lang w:eastAsia="hi-IN" w:bidi="hi-IN"/>
        </w:rPr>
        <w:t xml:space="preserve"> </w:t>
      </w:r>
    </w:p>
    <w:p w14:paraId="4F92049C" w14:textId="77777777" w:rsidR="009A7B9C" w:rsidRPr="007C66E2" w:rsidRDefault="009A7B9C" w:rsidP="009A7B9C">
      <w:pPr>
        <w:widowControl w:val="0"/>
        <w:tabs>
          <w:tab w:val="left" w:leader="underscore" w:pos="7109"/>
        </w:tabs>
        <w:suppressAutoHyphens/>
        <w:jc w:val="both"/>
        <w:rPr>
          <w:rFonts w:eastAsia="Times New Roman"/>
          <w:kern w:val="1"/>
          <w:szCs w:val="28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 xml:space="preserve">Руководитель МО                     Протокол № 1                                  </w:t>
      </w:r>
      <w:r w:rsidRPr="007C66E2">
        <w:rPr>
          <w:rFonts w:eastAsia="Times New Roman"/>
          <w:kern w:val="1"/>
          <w:szCs w:val="28"/>
          <w:lang w:eastAsia="hi-IN" w:bidi="hi-IN"/>
        </w:rPr>
        <w:t xml:space="preserve">Приказ </w:t>
      </w:r>
      <w:r>
        <w:rPr>
          <w:rFonts w:eastAsia="Times New Roman"/>
          <w:kern w:val="1"/>
          <w:szCs w:val="28"/>
          <w:lang w:eastAsia="hi-IN" w:bidi="hi-IN"/>
        </w:rPr>
        <w:t xml:space="preserve">   № 53</w:t>
      </w:r>
    </w:p>
    <w:p w14:paraId="2FC7AC0A" w14:textId="77777777" w:rsidR="009A7B9C" w:rsidRDefault="009A7B9C" w:rsidP="009A7B9C">
      <w:pPr>
        <w:widowControl w:val="0"/>
        <w:suppressAutoHyphens/>
        <w:spacing w:line="240" w:lineRule="exact"/>
        <w:rPr>
          <w:rFonts w:eastAsia="Times New Roman"/>
          <w:kern w:val="1"/>
          <w:szCs w:val="28"/>
          <w:lang w:eastAsia="hi-IN" w:bidi="hi-IN"/>
        </w:rPr>
      </w:pPr>
      <w:r w:rsidRPr="00EB02BF">
        <w:rPr>
          <w:rFonts w:eastAsia="Times New Roman"/>
          <w:kern w:val="1"/>
          <w:szCs w:val="28"/>
          <w:lang w:eastAsia="hi-IN" w:bidi="hi-IN"/>
        </w:rPr>
        <w:t>________ Зяблова В. А.</w:t>
      </w:r>
      <w:r>
        <w:rPr>
          <w:rFonts w:eastAsia="Times New Roman"/>
          <w:kern w:val="1"/>
          <w:szCs w:val="28"/>
          <w:lang w:eastAsia="hi-IN" w:bidi="hi-IN"/>
        </w:rPr>
        <w:t xml:space="preserve">          от 29.08.2024 г.                                 от 30.08.2024 г.</w:t>
      </w:r>
    </w:p>
    <w:p w14:paraId="1A1FCD88" w14:textId="77777777" w:rsidR="009A7B9C" w:rsidRDefault="009A7B9C" w:rsidP="009A7B9C">
      <w:pPr>
        <w:widowControl w:val="0"/>
        <w:suppressAutoHyphens/>
        <w:spacing w:line="240" w:lineRule="exact"/>
        <w:rPr>
          <w:rFonts w:eastAsia="Times New Roman"/>
          <w:kern w:val="1"/>
          <w:szCs w:val="28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>Протокол № 1</w:t>
      </w:r>
    </w:p>
    <w:p w14:paraId="511CA256" w14:textId="77777777" w:rsidR="009A7B9C" w:rsidRPr="007C66E2" w:rsidRDefault="009A7B9C" w:rsidP="009A7B9C">
      <w:pPr>
        <w:widowControl w:val="0"/>
        <w:suppressAutoHyphens/>
        <w:spacing w:line="240" w:lineRule="exact"/>
        <w:rPr>
          <w:rFonts w:eastAsia="Times New Roman"/>
          <w:kern w:val="1"/>
          <w:sz w:val="18"/>
          <w:szCs w:val="20"/>
          <w:lang w:eastAsia="hi-IN" w:bidi="hi-IN"/>
        </w:rPr>
      </w:pPr>
      <w:r>
        <w:rPr>
          <w:rFonts w:eastAsia="Times New Roman"/>
          <w:kern w:val="1"/>
          <w:szCs w:val="28"/>
          <w:lang w:eastAsia="hi-IN" w:bidi="hi-IN"/>
        </w:rPr>
        <w:t>от 29.08.2024 г.</w:t>
      </w:r>
    </w:p>
    <w:p w14:paraId="1F314394" w14:textId="77777777" w:rsidR="009E2986" w:rsidRDefault="009E2986" w:rsidP="00AF1588">
      <w:pPr>
        <w:spacing w:line="240" w:lineRule="exact"/>
        <w:ind w:left="2256"/>
        <w:rPr>
          <w:sz w:val="20"/>
          <w:szCs w:val="20"/>
        </w:rPr>
      </w:pPr>
    </w:p>
    <w:p w14:paraId="3FFA5637" w14:textId="77777777" w:rsidR="009E2986" w:rsidRDefault="009E2986" w:rsidP="00AF1588">
      <w:pPr>
        <w:spacing w:line="240" w:lineRule="exact"/>
        <w:ind w:left="2256"/>
        <w:rPr>
          <w:sz w:val="20"/>
          <w:szCs w:val="20"/>
        </w:rPr>
      </w:pPr>
    </w:p>
    <w:p w14:paraId="01CA4078" w14:textId="77777777" w:rsidR="009E2986" w:rsidRDefault="009E2986" w:rsidP="00AF1588">
      <w:pPr>
        <w:spacing w:line="240" w:lineRule="exact"/>
        <w:ind w:left="2256"/>
        <w:rPr>
          <w:sz w:val="20"/>
          <w:szCs w:val="20"/>
        </w:rPr>
      </w:pPr>
    </w:p>
    <w:p w14:paraId="4717EFD2" w14:textId="77777777" w:rsidR="009E2986" w:rsidRDefault="009E2986" w:rsidP="00AF1588">
      <w:pPr>
        <w:spacing w:line="240" w:lineRule="exact"/>
        <w:ind w:left="2256"/>
        <w:rPr>
          <w:sz w:val="20"/>
          <w:szCs w:val="20"/>
        </w:rPr>
      </w:pPr>
    </w:p>
    <w:p w14:paraId="7C5815EB" w14:textId="12968331" w:rsidR="009E2986" w:rsidRDefault="009E2986" w:rsidP="00AF1588">
      <w:pPr>
        <w:spacing w:before="82"/>
        <w:ind w:left="2256"/>
        <w:rPr>
          <w:b/>
          <w:bCs/>
          <w:sz w:val="38"/>
        </w:rPr>
      </w:pPr>
      <w:r>
        <w:rPr>
          <w:b/>
          <w:bCs/>
          <w:sz w:val="38"/>
        </w:rPr>
        <w:t>РАБОЧАЯ ПРОГРАММА</w:t>
      </w:r>
    </w:p>
    <w:p w14:paraId="57D9D507" w14:textId="77777777" w:rsidR="00230E37" w:rsidRDefault="00230E37" w:rsidP="00230E37">
      <w:pPr>
        <w:pStyle w:val="a7"/>
        <w:jc w:val="center"/>
        <w:rPr>
          <w:rFonts w:ascii="Times New Roman" w:hAnsi="Times New Roman"/>
          <w:sz w:val="28"/>
        </w:rPr>
      </w:pPr>
    </w:p>
    <w:p w14:paraId="33CCE354" w14:textId="353BF2AE" w:rsidR="00230E37" w:rsidRPr="007569E2" w:rsidRDefault="00230E37" w:rsidP="00230E37">
      <w:pPr>
        <w:pStyle w:val="a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внеурочной деятельности кружка «Шахматы» </w:t>
      </w:r>
    </w:p>
    <w:p w14:paraId="5639CE8D" w14:textId="77777777" w:rsidR="00230E37" w:rsidRPr="007569E2" w:rsidRDefault="00230E37" w:rsidP="00230E37">
      <w:pPr>
        <w:pStyle w:val="a7"/>
        <w:jc w:val="center"/>
        <w:rPr>
          <w:rFonts w:ascii="Times New Roman" w:hAnsi="Times New Roman"/>
          <w:szCs w:val="18"/>
        </w:rPr>
      </w:pPr>
      <w:r w:rsidRPr="007569E2">
        <w:rPr>
          <w:rFonts w:ascii="Times New Roman" w:hAnsi="Times New Roman"/>
          <w:szCs w:val="18"/>
        </w:rPr>
        <w:t>(указать учебный предмет, курс)</w:t>
      </w:r>
    </w:p>
    <w:p w14:paraId="02B5EA8B" w14:textId="77777777" w:rsidR="00230E37" w:rsidRPr="007569E2" w:rsidRDefault="00230E37" w:rsidP="00230E37">
      <w:pPr>
        <w:pStyle w:val="a7"/>
        <w:rPr>
          <w:rFonts w:ascii="Times New Roman" w:hAnsi="Times New Roman"/>
          <w:szCs w:val="18"/>
        </w:rPr>
      </w:pPr>
    </w:p>
    <w:p w14:paraId="17F37884" w14:textId="77777777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  <w:r w:rsidRPr="007569E2">
        <w:rPr>
          <w:rFonts w:ascii="Times New Roman" w:hAnsi="Times New Roman"/>
          <w:sz w:val="28"/>
        </w:rPr>
        <w:t>Уровень общего образ</w:t>
      </w:r>
      <w:r>
        <w:rPr>
          <w:rFonts w:ascii="Times New Roman" w:hAnsi="Times New Roman"/>
          <w:sz w:val="28"/>
        </w:rPr>
        <w:t>ования   1</w:t>
      </w:r>
      <w:r w:rsidRPr="007569E2">
        <w:rPr>
          <w:rFonts w:ascii="Times New Roman" w:hAnsi="Times New Roman"/>
          <w:sz w:val="28"/>
        </w:rPr>
        <w:t xml:space="preserve"> класс</w:t>
      </w:r>
    </w:p>
    <w:p w14:paraId="72632543" w14:textId="77777777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</w:p>
    <w:p w14:paraId="60996CDB" w14:textId="77777777" w:rsidR="00230E37" w:rsidRPr="00086E87" w:rsidRDefault="00230E37" w:rsidP="00230E37">
      <w:pPr>
        <w:pStyle w:val="a7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8"/>
          <w:szCs w:val="18"/>
        </w:rPr>
        <w:t xml:space="preserve">                                            </w:t>
      </w:r>
      <w:r w:rsidRPr="00086E87">
        <w:rPr>
          <w:rFonts w:ascii="Times New Roman" w:hAnsi="Times New Roman"/>
          <w:sz w:val="24"/>
          <w:szCs w:val="18"/>
        </w:rPr>
        <w:t>начальное общее образование</w:t>
      </w:r>
    </w:p>
    <w:p w14:paraId="78F1EE96" w14:textId="77777777" w:rsidR="00230E37" w:rsidRPr="007569E2" w:rsidRDefault="00230E37" w:rsidP="00230E37">
      <w:pPr>
        <w:pStyle w:val="a7"/>
        <w:jc w:val="center"/>
        <w:rPr>
          <w:rFonts w:ascii="Times New Roman" w:hAnsi="Times New Roman"/>
          <w:sz w:val="28"/>
          <w:szCs w:val="18"/>
        </w:rPr>
      </w:pPr>
    </w:p>
    <w:p w14:paraId="745AF94F" w14:textId="02368A0B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 3</w:t>
      </w:r>
      <w:r w:rsidR="007730B0">
        <w:rPr>
          <w:rFonts w:ascii="Times New Roman" w:hAnsi="Times New Roman"/>
          <w:sz w:val="28"/>
        </w:rPr>
        <w:t>3</w:t>
      </w:r>
      <w:r w:rsidRPr="007569E2">
        <w:rPr>
          <w:rFonts w:ascii="Times New Roman" w:hAnsi="Times New Roman"/>
          <w:sz w:val="28"/>
        </w:rPr>
        <w:t>ч.</w:t>
      </w:r>
    </w:p>
    <w:p w14:paraId="611B3F9D" w14:textId="77777777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</w:p>
    <w:p w14:paraId="6D6443DF" w14:textId="77777777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            Белоусов Сергей Александрович</w:t>
      </w:r>
    </w:p>
    <w:p w14:paraId="24E86498" w14:textId="77777777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</w:p>
    <w:p w14:paraId="0267F49D" w14:textId="77777777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</w:p>
    <w:p w14:paraId="691FD2E5" w14:textId="77777777" w:rsidR="00230E37" w:rsidRPr="007569E2" w:rsidRDefault="00230E37" w:rsidP="00230E37">
      <w:pPr>
        <w:pStyle w:val="a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год  2024-2025</w:t>
      </w:r>
    </w:p>
    <w:p w14:paraId="76013ED5" w14:textId="77777777" w:rsidR="00DF19BB" w:rsidRDefault="00DF19BB" w:rsidP="00AF7F52">
      <w:pPr>
        <w:spacing w:before="82"/>
        <w:jc w:val="center"/>
        <w:rPr>
          <w:szCs w:val="38"/>
        </w:rPr>
      </w:pPr>
    </w:p>
    <w:p w14:paraId="4B79597A" w14:textId="1A27BA13" w:rsidR="00230E37" w:rsidRPr="00AF7F52" w:rsidRDefault="00AF7F52" w:rsidP="00AF7F52">
      <w:pPr>
        <w:spacing w:before="82"/>
        <w:jc w:val="center"/>
        <w:rPr>
          <w:szCs w:val="38"/>
        </w:rPr>
      </w:pPr>
      <w:r w:rsidRPr="00AF7F52">
        <w:rPr>
          <w:szCs w:val="38"/>
        </w:rPr>
        <w:t>Программа разработана на основе</w:t>
      </w:r>
      <w:r>
        <w:rPr>
          <w:szCs w:val="38"/>
        </w:rPr>
        <w:t>:</w:t>
      </w:r>
    </w:p>
    <w:p w14:paraId="5BC3EAC2" w14:textId="289CF5E8" w:rsidR="009E2986" w:rsidRDefault="00AF7F52" w:rsidP="00AF1588">
      <w:pPr>
        <w:spacing w:before="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Авторской  программы </w:t>
      </w:r>
      <w:r w:rsidR="009E2986">
        <w:rPr>
          <w:b/>
          <w:sz w:val="28"/>
          <w:szCs w:val="28"/>
        </w:rPr>
        <w:t>по шахматам Э.В. Егорова «Программа по групповому обучению игре в шахматы», «Спо</w:t>
      </w:r>
      <w:proofErr w:type="gramStart"/>
      <w:r w:rsidR="009E2986">
        <w:rPr>
          <w:b/>
          <w:sz w:val="28"/>
          <w:szCs w:val="28"/>
        </w:rPr>
        <w:t>рт в шк</w:t>
      </w:r>
      <w:proofErr w:type="gramEnd"/>
      <w:r w:rsidR="009E2986">
        <w:rPr>
          <w:b/>
          <w:sz w:val="28"/>
          <w:szCs w:val="28"/>
        </w:rPr>
        <w:t>оле» 2013г.</w:t>
      </w:r>
    </w:p>
    <w:p w14:paraId="06120E04" w14:textId="77777777" w:rsidR="009E2986" w:rsidRDefault="009E2986" w:rsidP="00AF1588">
      <w:pPr>
        <w:spacing w:before="168"/>
        <w:ind w:left="1066"/>
        <w:rPr>
          <w:sz w:val="18"/>
          <w:szCs w:val="18"/>
        </w:rPr>
      </w:pPr>
      <w:r>
        <w:rPr>
          <w:sz w:val="18"/>
        </w:rPr>
        <w:t>(указать примерную программу/программы, издательство, год издания при наличии)</w:t>
      </w:r>
    </w:p>
    <w:p w14:paraId="7DB05464" w14:textId="77777777" w:rsidR="009E2986" w:rsidRDefault="009E2986" w:rsidP="00AF1588">
      <w:pPr>
        <w:spacing w:line="240" w:lineRule="exact"/>
        <w:jc w:val="both"/>
        <w:rPr>
          <w:sz w:val="20"/>
          <w:szCs w:val="20"/>
        </w:rPr>
      </w:pPr>
    </w:p>
    <w:p w14:paraId="70A26F38" w14:textId="77777777" w:rsidR="009E2986" w:rsidRDefault="009E2986" w:rsidP="00AF1588">
      <w:pPr>
        <w:spacing w:line="240" w:lineRule="exact"/>
        <w:jc w:val="both"/>
        <w:rPr>
          <w:sz w:val="20"/>
          <w:szCs w:val="20"/>
        </w:rPr>
      </w:pPr>
    </w:p>
    <w:p w14:paraId="2291B0F4" w14:textId="77777777" w:rsidR="009E2986" w:rsidRDefault="009E2986" w:rsidP="00AF1588">
      <w:pPr>
        <w:spacing w:line="240" w:lineRule="exact"/>
        <w:jc w:val="both"/>
        <w:rPr>
          <w:sz w:val="20"/>
          <w:szCs w:val="20"/>
        </w:rPr>
      </w:pPr>
    </w:p>
    <w:p w14:paraId="4A3E52FD" w14:textId="77777777" w:rsidR="009E2986" w:rsidRDefault="009E2986" w:rsidP="00AF1588">
      <w:pPr>
        <w:spacing w:line="240" w:lineRule="exact"/>
        <w:jc w:val="both"/>
        <w:rPr>
          <w:sz w:val="20"/>
          <w:szCs w:val="20"/>
        </w:rPr>
      </w:pPr>
    </w:p>
    <w:p w14:paraId="54027F4A" w14:textId="77777777" w:rsidR="009E2986" w:rsidRDefault="009E2986" w:rsidP="00AF1588">
      <w:pPr>
        <w:jc w:val="both"/>
        <w:rPr>
          <w:bCs/>
          <w:sz w:val="28"/>
          <w:szCs w:val="28"/>
        </w:rPr>
      </w:pPr>
    </w:p>
    <w:p w14:paraId="7EDA0961" w14:textId="77777777" w:rsidR="009E2986" w:rsidRDefault="009E2986" w:rsidP="00AF15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Учебный год: </w:t>
      </w:r>
      <w:r w:rsidR="002801B6">
        <w:rPr>
          <w:b/>
          <w:bCs/>
          <w:sz w:val="28"/>
          <w:szCs w:val="28"/>
        </w:rPr>
        <w:t>_________202</w:t>
      </w:r>
      <w:r w:rsidR="002801B6" w:rsidRPr="004D13AA">
        <w:rPr>
          <w:b/>
          <w:bCs/>
          <w:sz w:val="28"/>
          <w:szCs w:val="28"/>
        </w:rPr>
        <w:t>4</w:t>
      </w:r>
      <w:r w:rsidR="002801B6">
        <w:rPr>
          <w:b/>
          <w:bCs/>
          <w:sz w:val="28"/>
          <w:szCs w:val="28"/>
        </w:rPr>
        <w:t>-2025</w:t>
      </w:r>
      <w:r>
        <w:rPr>
          <w:b/>
          <w:bCs/>
          <w:sz w:val="28"/>
          <w:szCs w:val="28"/>
        </w:rPr>
        <w:t>______________</w:t>
      </w:r>
    </w:p>
    <w:p w14:paraId="0DA6C3BB" w14:textId="77777777" w:rsidR="009E2986" w:rsidRDefault="009E2986" w:rsidP="00AF1588">
      <w:pPr>
        <w:jc w:val="both"/>
        <w:rPr>
          <w:bCs/>
          <w:sz w:val="28"/>
          <w:szCs w:val="28"/>
        </w:rPr>
      </w:pPr>
    </w:p>
    <w:p w14:paraId="51AF8937" w14:textId="77777777" w:rsidR="009E2986" w:rsidRDefault="009E2986" w:rsidP="00AF1588">
      <w:pPr>
        <w:jc w:val="both"/>
        <w:rPr>
          <w:bCs/>
          <w:sz w:val="28"/>
          <w:szCs w:val="28"/>
        </w:rPr>
      </w:pPr>
    </w:p>
    <w:p w14:paraId="14F6AB32" w14:textId="77777777" w:rsidR="009E2986" w:rsidRDefault="009E2986" w:rsidP="00165AA5">
      <w:pPr>
        <w:ind w:right="-143"/>
        <w:rPr>
          <w:b/>
          <w:sz w:val="32"/>
          <w:szCs w:val="32"/>
        </w:rPr>
      </w:pPr>
    </w:p>
    <w:p w14:paraId="0686032D" w14:textId="77777777" w:rsidR="00165AA5" w:rsidRDefault="00165AA5" w:rsidP="00AF1588">
      <w:pPr>
        <w:ind w:left="-567" w:right="-143"/>
        <w:jc w:val="center"/>
        <w:rPr>
          <w:b/>
          <w:sz w:val="32"/>
          <w:szCs w:val="32"/>
        </w:rPr>
      </w:pPr>
    </w:p>
    <w:p w14:paraId="20B9B518" w14:textId="314CD7B3" w:rsidR="00165AA5" w:rsidRPr="00D32C89" w:rsidRDefault="009D7296" w:rsidP="00D32C89">
      <w:pPr>
        <w:ind w:left="-567" w:right="-143"/>
        <w:jc w:val="center"/>
        <w:rPr>
          <w:b/>
          <w:sz w:val="28"/>
          <w:szCs w:val="36"/>
        </w:rPr>
      </w:pPr>
      <w:r w:rsidRPr="00D32C89">
        <w:rPr>
          <w:b/>
          <w:sz w:val="28"/>
          <w:szCs w:val="36"/>
        </w:rPr>
        <w:t>1.Пояснительная записка</w:t>
      </w:r>
    </w:p>
    <w:p w14:paraId="3E45F7FF" w14:textId="77777777" w:rsidR="009D7296" w:rsidRDefault="009D7296" w:rsidP="00D32C89">
      <w:pPr>
        <w:ind w:left="-567" w:right="-143"/>
        <w:rPr>
          <w:b/>
          <w:szCs w:val="32"/>
        </w:rPr>
      </w:pPr>
    </w:p>
    <w:p w14:paraId="75828C24" w14:textId="7041E9AC" w:rsidR="00AF4B4A" w:rsidRPr="00AF4B4A" w:rsidRDefault="00AF4B4A" w:rsidP="00D32C89">
      <w:pPr>
        <w:shd w:val="clear" w:color="auto" w:fill="FFFFFF"/>
        <w:spacing w:line="315" w:lineRule="atLeast"/>
        <w:ind w:firstLine="708"/>
        <w:jc w:val="both"/>
        <w:rPr>
          <w:rFonts w:eastAsia="Times New Roman"/>
          <w:color w:val="000000" w:themeColor="text1"/>
          <w:sz w:val="20"/>
          <w:szCs w:val="20"/>
        </w:rPr>
      </w:pPr>
      <w:r w:rsidRPr="00AF4B4A">
        <w:rPr>
          <w:rFonts w:eastAsia="Times New Roman"/>
          <w:color w:val="000000" w:themeColor="text1"/>
        </w:rPr>
        <w:t xml:space="preserve">Настоящая программа реализуется в МБОУ </w:t>
      </w:r>
      <w:r w:rsidR="00D32C89" w:rsidRPr="00D32C89">
        <w:rPr>
          <w:rFonts w:eastAsia="Times New Roman"/>
          <w:color w:val="000000" w:themeColor="text1"/>
        </w:rPr>
        <w:t>СОШ №4  имени героя Р</w:t>
      </w:r>
      <w:r w:rsidR="001F13A8">
        <w:rPr>
          <w:rFonts w:eastAsia="Times New Roman"/>
          <w:color w:val="000000" w:themeColor="text1"/>
        </w:rPr>
        <w:t xml:space="preserve">оссии Сергея Юрьевича Полякова </w:t>
      </w:r>
      <w:proofErr w:type="spellStart"/>
      <w:r w:rsidR="001F13A8">
        <w:rPr>
          <w:rFonts w:eastAsia="Times New Roman"/>
          <w:color w:val="000000" w:themeColor="text1"/>
        </w:rPr>
        <w:t>х</w:t>
      </w:r>
      <w:proofErr w:type="gramStart"/>
      <w:r w:rsidR="00D32C89" w:rsidRPr="00D32C89">
        <w:rPr>
          <w:rFonts w:eastAsia="Times New Roman"/>
          <w:color w:val="000000" w:themeColor="text1"/>
        </w:rPr>
        <w:t>.Я</w:t>
      </w:r>
      <w:proofErr w:type="gramEnd"/>
      <w:r w:rsidR="00D32C89" w:rsidRPr="00D32C89">
        <w:rPr>
          <w:rFonts w:eastAsia="Times New Roman"/>
          <w:color w:val="000000" w:themeColor="text1"/>
        </w:rPr>
        <w:t>годинка</w:t>
      </w:r>
      <w:proofErr w:type="spellEnd"/>
      <w:r w:rsidR="00D32C89" w:rsidRPr="00D32C89">
        <w:rPr>
          <w:rFonts w:eastAsia="Times New Roman"/>
          <w:color w:val="000000" w:themeColor="text1"/>
        </w:rPr>
        <w:t xml:space="preserve"> </w:t>
      </w:r>
      <w:r w:rsidRPr="00AF4B4A">
        <w:rPr>
          <w:rFonts w:eastAsia="Times New Roman"/>
          <w:color w:val="000000" w:themeColor="text1"/>
        </w:rPr>
        <w:t xml:space="preserve">  </w:t>
      </w:r>
      <w:r w:rsidR="001F13A8">
        <w:rPr>
          <w:rFonts w:eastAsia="Times New Roman"/>
          <w:color w:val="000000" w:themeColor="text1"/>
        </w:rPr>
        <w:t xml:space="preserve">и </w:t>
      </w:r>
      <w:r w:rsidRPr="00AF4B4A">
        <w:rPr>
          <w:rFonts w:eastAsia="Times New Roman"/>
          <w:color w:val="000000" w:themeColor="text1"/>
        </w:rPr>
        <w:t>предназначена для детей 6-8 лет.</w:t>
      </w:r>
      <w:r w:rsidR="001F13A8">
        <w:rPr>
          <w:rFonts w:eastAsia="Times New Roman"/>
          <w:color w:val="000000" w:themeColor="text1"/>
        </w:rPr>
        <w:t xml:space="preserve"> </w:t>
      </w:r>
      <w:r w:rsidRPr="00AF4B4A">
        <w:rPr>
          <w:rFonts w:eastAsia="Times New Roman"/>
          <w:color w:val="000000" w:themeColor="text1"/>
        </w:rPr>
        <w:t>Особенность данной программы в том, что занятия группы шахматного всеобуча проходят на базе 1-х классов начальной школы и в старших группах детских садов. Поэтому перед тренером стоит трудная задача: сделать так, чтобы научились играть в шахматы все присутствующие в классе,  а не только те из учащихся, кто проявляет повышенный интерес к шахматам.</w:t>
      </w:r>
    </w:p>
    <w:p w14:paraId="2C4738AA" w14:textId="7C1A3C35" w:rsidR="00AF4B4A" w:rsidRPr="00AF4B4A" w:rsidRDefault="00AF4B4A" w:rsidP="00D32C89">
      <w:pPr>
        <w:shd w:val="clear" w:color="auto" w:fill="FFFFFF"/>
        <w:spacing w:line="315" w:lineRule="atLeast"/>
        <w:jc w:val="both"/>
        <w:rPr>
          <w:rFonts w:eastAsia="Times New Roman"/>
          <w:color w:val="000000" w:themeColor="text1"/>
          <w:sz w:val="20"/>
          <w:szCs w:val="20"/>
        </w:rPr>
      </w:pPr>
      <w:r w:rsidRPr="00AF4B4A">
        <w:rPr>
          <w:rFonts w:eastAsia="Times New Roman"/>
          <w:color w:val="000000" w:themeColor="text1"/>
        </w:rPr>
        <w:t xml:space="preserve">Сегодняшние дети опережают в развитии своих предшественников. Это – признанный всеми факт, объясняющийся огромным потоком информации, который приносит радио, телевидение. Поэтому способность постигать сложный мир проявляется уже в </w:t>
      </w:r>
      <w:proofErr w:type="gramStart"/>
      <w:r w:rsidRPr="00AF4B4A">
        <w:rPr>
          <w:rFonts w:eastAsia="Times New Roman"/>
          <w:color w:val="000000" w:themeColor="text1"/>
        </w:rPr>
        <w:t>пяти-</w:t>
      </w:r>
      <w:r w:rsidR="00D32C89" w:rsidRPr="00D32C89">
        <w:rPr>
          <w:rFonts w:eastAsia="Times New Roman"/>
          <w:color w:val="000000" w:themeColor="text1"/>
        </w:rPr>
        <w:t>семилетнем</w:t>
      </w:r>
      <w:proofErr w:type="gramEnd"/>
      <w:r w:rsidRPr="00AF4B4A">
        <w:rPr>
          <w:rFonts w:eastAsia="Times New Roman"/>
          <w:color w:val="000000" w:themeColor="text1"/>
        </w:rPr>
        <w:t xml:space="preserve"> возрасте. Важно не упустить этот период, ведь шахматы как никакой другой вид спорта развивают у ребенка память, мышление, внимание, наблюдательность. Развитие этих качеств весьма актуально, поскольку является необходимой предпосылкой для дальнейшего обучения в общеобразовательной в школе и, как следствие, успешной самореализации в жизни.</w:t>
      </w:r>
    </w:p>
    <w:p w14:paraId="4355A7B3" w14:textId="77777777" w:rsidR="00AF4B4A" w:rsidRPr="001F13A8" w:rsidRDefault="00AF4B4A" w:rsidP="00D32C89">
      <w:pPr>
        <w:shd w:val="clear" w:color="auto" w:fill="FFFFFF"/>
        <w:spacing w:line="315" w:lineRule="atLeast"/>
        <w:jc w:val="both"/>
        <w:rPr>
          <w:rFonts w:eastAsia="Times New Roman"/>
          <w:b/>
          <w:color w:val="000000" w:themeColor="text1"/>
          <w:sz w:val="20"/>
          <w:szCs w:val="20"/>
        </w:rPr>
      </w:pPr>
      <w:r w:rsidRPr="00AF4B4A">
        <w:rPr>
          <w:rFonts w:eastAsia="Times New Roman"/>
          <w:color w:val="000000" w:themeColor="text1"/>
        </w:rPr>
        <w:t xml:space="preserve">Реализация настоящей программы направлена на достижение основной </w:t>
      </w:r>
      <w:r w:rsidRPr="001F13A8">
        <w:rPr>
          <w:rFonts w:eastAsia="Times New Roman"/>
          <w:b/>
          <w:color w:val="000000" w:themeColor="text1"/>
        </w:rPr>
        <w:t>цели</w:t>
      </w:r>
      <w:r w:rsidRPr="00AF4B4A">
        <w:rPr>
          <w:rFonts w:eastAsia="Times New Roman"/>
          <w:color w:val="000000" w:themeColor="text1"/>
        </w:rPr>
        <w:t xml:space="preserve"> – массовому обучению детей азам игры в шахматы путем решения следующих </w:t>
      </w:r>
      <w:r w:rsidRPr="001F13A8">
        <w:rPr>
          <w:rFonts w:eastAsia="Times New Roman"/>
          <w:b/>
          <w:color w:val="000000" w:themeColor="text1"/>
        </w:rPr>
        <w:t>задач:</w:t>
      </w:r>
    </w:p>
    <w:p w14:paraId="480F64FB" w14:textId="77777777" w:rsidR="00AF4B4A" w:rsidRPr="00AF4B4A" w:rsidRDefault="00AF4B4A" w:rsidP="00D32C89">
      <w:pPr>
        <w:shd w:val="clear" w:color="auto" w:fill="FFFFFF"/>
        <w:spacing w:line="315" w:lineRule="atLeast"/>
        <w:jc w:val="both"/>
        <w:rPr>
          <w:rFonts w:eastAsia="Times New Roman"/>
          <w:color w:val="000000" w:themeColor="text1"/>
          <w:sz w:val="20"/>
          <w:szCs w:val="20"/>
        </w:rPr>
      </w:pPr>
      <w:r w:rsidRPr="00AF4B4A">
        <w:rPr>
          <w:rFonts w:eastAsia="Times New Roman"/>
          <w:color w:val="000000" w:themeColor="text1"/>
        </w:rPr>
        <w:t>·</w:t>
      </w:r>
      <w:r w:rsidRPr="00AF4B4A">
        <w:rPr>
          <w:rFonts w:eastAsia="Times New Roman"/>
          <w:color w:val="000000" w:themeColor="text1"/>
          <w:sz w:val="14"/>
          <w:szCs w:val="14"/>
        </w:rPr>
        <w:t>         </w:t>
      </w:r>
      <w:r w:rsidRPr="00AF4B4A">
        <w:rPr>
          <w:rFonts w:eastAsia="Times New Roman"/>
          <w:color w:val="000000" w:themeColor="text1"/>
        </w:rPr>
        <w:t>Развитие познавательного интереса к шахматам;</w:t>
      </w:r>
    </w:p>
    <w:p w14:paraId="11A1BAB1" w14:textId="77777777" w:rsidR="00AF4B4A" w:rsidRPr="00AF4B4A" w:rsidRDefault="00AF4B4A" w:rsidP="00D32C89">
      <w:pPr>
        <w:shd w:val="clear" w:color="auto" w:fill="FFFFFF"/>
        <w:spacing w:line="315" w:lineRule="atLeast"/>
        <w:jc w:val="both"/>
        <w:rPr>
          <w:rFonts w:eastAsia="Times New Roman"/>
          <w:color w:val="000000" w:themeColor="text1"/>
          <w:sz w:val="20"/>
          <w:szCs w:val="20"/>
        </w:rPr>
      </w:pPr>
      <w:r w:rsidRPr="00AF4B4A">
        <w:rPr>
          <w:rFonts w:eastAsia="Times New Roman"/>
          <w:color w:val="000000" w:themeColor="text1"/>
        </w:rPr>
        <w:t>·</w:t>
      </w:r>
      <w:r w:rsidRPr="00AF4B4A">
        <w:rPr>
          <w:rFonts w:eastAsia="Times New Roman"/>
          <w:color w:val="000000" w:themeColor="text1"/>
          <w:sz w:val="14"/>
          <w:szCs w:val="14"/>
        </w:rPr>
        <w:t>         </w:t>
      </w:r>
      <w:r w:rsidRPr="00AF4B4A">
        <w:rPr>
          <w:rFonts w:eastAsia="Times New Roman"/>
          <w:color w:val="000000" w:themeColor="text1"/>
        </w:rPr>
        <w:t>Приобретение знаний в области шахмат;</w:t>
      </w:r>
    </w:p>
    <w:p w14:paraId="0483D30C" w14:textId="77777777" w:rsidR="00AF4B4A" w:rsidRPr="00AF4B4A" w:rsidRDefault="00AF4B4A" w:rsidP="00D32C89">
      <w:pPr>
        <w:shd w:val="clear" w:color="auto" w:fill="FFFFFF"/>
        <w:spacing w:line="315" w:lineRule="atLeast"/>
        <w:jc w:val="both"/>
        <w:rPr>
          <w:rFonts w:eastAsia="Times New Roman"/>
          <w:color w:val="000000" w:themeColor="text1"/>
          <w:sz w:val="20"/>
          <w:szCs w:val="20"/>
        </w:rPr>
      </w:pPr>
      <w:r w:rsidRPr="00AF4B4A">
        <w:rPr>
          <w:rFonts w:eastAsia="Times New Roman"/>
          <w:color w:val="000000" w:themeColor="text1"/>
        </w:rPr>
        <w:t>·</w:t>
      </w:r>
      <w:r w:rsidRPr="00AF4B4A">
        <w:rPr>
          <w:rFonts w:eastAsia="Times New Roman"/>
          <w:color w:val="000000" w:themeColor="text1"/>
          <w:sz w:val="14"/>
          <w:szCs w:val="14"/>
        </w:rPr>
        <w:t>         </w:t>
      </w:r>
      <w:r w:rsidRPr="00AF4B4A">
        <w:rPr>
          <w:rFonts w:eastAsia="Times New Roman"/>
          <w:color w:val="000000" w:themeColor="text1"/>
        </w:rPr>
        <w:t>Формирование у детей культуры поведения;</w:t>
      </w:r>
    </w:p>
    <w:p w14:paraId="5044366B" w14:textId="77777777" w:rsidR="00AF4B4A" w:rsidRPr="00AF4B4A" w:rsidRDefault="00AF4B4A" w:rsidP="00D32C89">
      <w:pPr>
        <w:shd w:val="clear" w:color="auto" w:fill="FFFFFF"/>
        <w:spacing w:line="315" w:lineRule="atLeast"/>
        <w:jc w:val="both"/>
        <w:rPr>
          <w:rFonts w:eastAsia="Times New Roman"/>
          <w:color w:val="000000" w:themeColor="text1"/>
          <w:sz w:val="20"/>
          <w:szCs w:val="20"/>
        </w:rPr>
      </w:pPr>
      <w:r w:rsidRPr="00AF4B4A">
        <w:rPr>
          <w:rFonts w:eastAsia="Times New Roman"/>
          <w:color w:val="000000" w:themeColor="text1"/>
        </w:rPr>
        <w:t>·</w:t>
      </w:r>
      <w:r w:rsidRPr="00AF4B4A">
        <w:rPr>
          <w:rFonts w:eastAsia="Times New Roman"/>
          <w:color w:val="000000" w:themeColor="text1"/>
          <w:sz w:val="14"/>
          <w:szCs w:val="14"/>
        </w:rPr>
        <w:t>         </w:t>
      </w:r>
      <w:r w:rsidRPr="00AF4B4A">
        <w:rPr>
          <w:rFonts w:eastAsia="Times New Roman"/>
          <w:color w:val="000000" w:themeColor="text1"/>
        </w:rPr>
        <w:t>Развитие таких качеств, как внимание, целеустремленность, усидчивость, самостоятельность.</w:t>
      </w:r>
    </w:p>
    <w:p w14:paraId="63E89683" w14:textId="77777777" w:rsidR="00AF4B4A" w:rsidRPr="00AF4B4A" w:rsidRDefault="00AF4B4A" w:rsidP="00D32C89">
      <w:pPr>
        <w:shd w:val="clear" w:color="auto" w:fill="FFFFFF"/>
        <w:spacing w:line="315" w:lineRule="atLeast"/>
        <w:jc w:val="both"/>
        <w:rPr>
          <w:rFonts w:eastAsia="Times New Roman"/>
          <w:color w:val="000000" w:themeColor="text1"/>
          <w:sz w:val="20"/>
          <w:szCs w:val="20"/>
        </w:rPr>
      </w:pPr>
      <w:r w:rsidRPr="00AF4B4A">
        <w:rPr>
          <w:rFonts w:eastAsia="Times New Roman"/>
          <w:color w:val="000000" w:themeColor="text1"/>
        </w:rPr>
        <w:t xml:space="preserve">Решение этих задач достигается путем проведения занятий с применением различных методов обучения, таких как «рассказа и показа», «от простого к </w:t>
      </w:r>
      <w:proofErr w:type="gramStart"/>
      <w:r w:rsidRPr="00AF4B4A">
        <w:rPr>
          <w:rFonts w:eastAsia="Times New Roman"/>
          <w:color w:val="000000" w:themeColor="text1"/>
        </w:rPr>
        <w:t>сложному</w:t>
      </w:r>
      <w:proofErr w:type="gramEnd"/>
      <w:r w:rsidRPr="00AF4B4A">
        <w:rPr>
          <w:rFonts w:eastAsia="Times New Roman"/>
          <w:color w:val="000000" w:themeColor="text1"/>
        </w:rPr>
        <w:t>», игрового, группового и индивидуального методов, метода упражнений.</w:t>
      </w:r>
    </w:p>
    <w:p w14:paraId="6CE31227" w14:textId="77777777" w:rsidR="00AF4B4A" w:rsidRPr="00AF4B4A" w:rsidRDefault="00AF4B4A" w:rsidP="00D32C89">
      <w:pPr>
        <w:shd w:val="clear" w:color="auto" w:fill="FFFFFF"/>
        <w:spacing w:line="315" w:lineRule="atLeast"/>
        <w:jc w:val="both"/>
        <w:rPr>
          <w:rFonts w:eastAsia="Times New Roman"/>
          <w:color w:val="000000" w:themeColor="text1"/>
          <w:sz w:val="20"/>
          <w:szCs w:val="20"/>
        </w:rPr>
      </w:pPr>
      <w:r w:rsidRPr="00AF4B4A">
        <w:rPr>
          <w:rFonts w:eastAsia="Times New Roman"/>
          <w:color w:val="000000" w:themeColor="text1"/>
        </w:rPr>
        <w:t>Своеобразие данной программы состоит в том, что дети постоянно получают игровые задания, а сам материал программы спланирован в виде уроков шахматной игры, где большую часть времени занимают различные игры с применением теоретических шахматных знаний.</w:t>
      </w:r>
    </w:p>
    <w:p w14:paraId="6BFBB249" w14:textId="77777777" w:rsidR="009D7296" w:rsidRPr="00D32C89" w:rsidRDefault="009D7296" w:rsidP="00D32C89">
      <w:pPr>
        <w:ind w:left="-567" w:right="-143"/>
        <w:jc w:val="both"/>
        <w:rPr>
          <w:b/>
          <w:sz w:val="22"/>
          <w:szCs w:val="28"/>
        </w:rPr>
      </w:pPr>
    </w:p>
    <w:p w14:paraId="570F73D6" w14:textId="77777777" w:rsidR="009D7296" w:rsidRPr="00D32C89" w:rsidRDefault="009D7296" w:rsidP="00D32C89">
      <w:pPr>
        <w:ind w:left="-567" w:right="-143"/>
        <w:rPr>
          <w:szCs w:val="32"/>
        </w:rPr>
      </w:pPr>
      <w:r w:rsidRPr="00D32C89">
        <w:rPr>
          <w:sz w:val="22"/>
          <w:szCs w:val="28"/>
        </w:rPr>
        <w:t xml:space="preserve">                                          </w:t>
      </w:r>
      <w:r w:rsidRPr="00D32C89">
        <w:rPr>
          <w:szCs w:val="32"/>
        </w:rPr>
        <w:t>Место предмета в учебном плане</w:t>
      </w:r>
    </w:p>
    <w:p w14:paraId="06DBAF70" w14:textId="77777777" w:rsidR="009D7296" w:rsidRPr="00D32C89" w:rsidRDefault="009D7296" w:rsidP="00D32C89">
      <w:pPr>
        <w:ind w:left="-567" w:right="-143"/>
        <w:rPr>
          <w:b/>
          <w:szCs w:val="32"/>
        </w:rPr>
      </w:pPr>
      <w:r w:rsidRPr="00D32C89">
        <w:rPr>
          <w:b/>
          <w:szCs w:val="32"/>
        </w:rPr>
        <w:t xml:space="preserve">      </w:t>
      </w:r>
    </w:p>
    <w:p w14:paraId="79C96573" w14:textId="6CEC7598" w:rsidR="009D7296" w:rsidRPr="00D32C89" w:rsidRDefault="009D7296" w:rsidP="00D32C89">
      <w:pPr>
        <w:ind w:left="-567" w:right="-143"/>
        <w:rPr>
          <w:szCs w:val="32"/>
        </w:rPr>
      </w:pPr>
      <w:r w:rsidRPr="00D32C89">
        <w:rPr>
          <w:szCs w:val="32"/>
        </w:rPr>
        <w:t xml:space="preserve">     Общий объём учебного времени для 1 класса составляет 33 часа (33 учебные недели, 1 час в неделю).  Согласно календарному учебному графику и расписанию занятий по внеурочной деятельности  на 2024 </w:t>
      </w:r>
      <w:r w:rsidR="001F13A8">
        <w:rPr>
          <w:szCs w:val="32"/>
        </w:rPr>
        <w:t>–</w:t>
      </w:r>
      <w:r w:rsidRPr="00D32C89">
        <w:rPr>
          <w:szCs w:val="32"/>
        </w:rPr>
        <w:t xml:space="preserve"> 2025 учебный год в МБОУ СОШ № 4 курс программы реализуется за 3</w:t>
      </w:r>
      <w:r w:rsidR="00A170C0">
        <w:rPr>
          <w:szCs w:val="32"/>
        </w:rPr>
        <w:t>3</w:t>
      </w:r>
      <w:r w:rsidRPr="00D32C89">
        <w:rPr>
          <w:szCs w:val="32"/>
        </w:rPr>
        <w:t xml:space="preserve"> часа в полном объеме.</w:t>
      </w:r>
    </w:p>
    <w:p w14:paraId="31F38691" w14:textId="77777777" w:rsidR="009D7296" w:rsidRPr="00D32C89" w:rsidRDefault="009D7296" w:rsidP="00AF4B4A">
      <w:pPr>
        <w:ind w:left="-567" w:right="-143"/>
        <w:rPr>
          <w:b/>
          <w:sz w:val="22"/>
          <w:szCs w:val="28"/>
        </w:rPr>
      </w:pPr>
    </w:p>
    <w:p w14:paraId="19CD59D0" w14:textId="77777777" w:rsidR="00D32C89" w:rsidRDefault="00D32C89" w:rsidP="00AF1588">
      <w:pPr>
        <w:ind w:left="1068" w:firstLine="348"/>
        <w:rPr>
          <w:b/>
          <w:sz w:val="28"/>
          <w:szCs w:val="28"/>
        </w:rPr>
      </w:pPr>
    </w:p>
    <w:p w14:paraId="1A869467" w14:textId="50A66068" w:rsidR="009E2986" w:rsidRDefault="009D7296" w:rsidP="00AF1588">
      <w:pPr>
        <w:ind w:left="1068" w:firstLine="348"/>
        <w:rPr>
          <w:b/>
          <w:sz w:val="28"/>
          <w:szCs w:val="28"/>
        </w:rPr>
      </w:pPr>
      <w:r w:rsidRPr="00D32C89">
        <w:rPr>
          <w:b/>
          <w:sz w:val="28"/>
          <w:szCs w:val="28"/>
        </w:rPr>
        <w:t>2</w:t>
      </w:r>
      <w:r w:rsidR="009E2986" w:rsidRPr="00D32C89">
        <w:rPr>
          <w:b/>
          <w:sz w:val="28"/>
          <w:szCs w:val="28"/>
        </w:rPr>
        <w:t>. Планируемые результаты освоения учебного предмета:</w:t>
      </w:r>
    </w:p>
    <w:p w14:paraId="44AD8A7B" w14:textId="77777777" w:rsidR="00D32C89" w:rsidRPr="00D32C89" w:rsidRDefault="00D32C89" w:rsidP="00AF1588">
      <w:pPr>
        <w:ind w:left="1068" w:firstLine="348"/>
        <w:rPr>
          <w:b/>
          <w:sz w:val="28"/>
          <w:szCs w:val="28"/>
        </w:rPr>
      </w:pPr>
    </w:p>
    <w:p w14:paraId="37F801DE" w14:textId="77777777" w:rsidR="009E2986" w:rsidRPr="001D739C" w:rsidRDefault="009E2986" w:rsidP="00AF1588">
      <w:pPr>
        <w:shd w:val="clear" w:color="auto" w:fill="FFFFFF"/>
        <w:ind w:firstLine="360"/>
        <w:rPr>
          <w:rFonts w:eastAsia="Batang"/>
          <w:lang w:eastAsia="ko-KR"/>
        </w:rPr>
      </w:pPr>
      <w:proofErr w:type="gramStart"/>
      <w:r w:rsidRPr="001D739C">
        <w:rPr>
          <w:rFonts w:eastAsia="Batang"/>
          <w:lang w:eastAsia="ko-KR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14:paraId="406C824E" w14:textId="77777777" w:rsidR="009E2986" w:rsidRPr="001D739C" w:rsidRDefault="009E2986" w:rsidP="00AF158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14:paraId="1DCFD051" w14:textId="77777777" w:rsidR="009E2986" w:rsidRPr="001D739C" w:rsidRDefault="009E2986" w:rsidP="00AF1588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lastRenderedPageBreak/>
        <w:t>личностные результаты – готовность и способность учащихся к саморазвитию, сформированность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14:paraId="48776F12" w14:textId="77777777" w:rsidR="009E2986" w:rsidRPr="001D739C" w:rsidRDefault="009E2986" w:rsidP="00AF1588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метапредметные результаты – освоенные учащимися универсальные учебные действия (познавательные, регулятивные и коммуникативные);</w:t>
      </w:r>
    </w:p>
    <w:p w14:paraId="28ECCF7F" w14:textId="77777777" w:rsidR="009E2986" w:rsidRPr="001D739C" w:rsidRDefault="009E2986" w:rsidP="00AF1588">
      <w:pPr>
        <w:numPr>
          <w:ilvl w:val="0"/>
          <w:numId w:val="1"/>
        </w:numPr>
        <w:shd w:val="clear" w:color="auto" w:fill="FFFFFF"/>
        <w:ind w:left="0"/>
        <w:rPr>
          <w:rFonts w:eastAsia="Batang"/>
          <w:lang w:eastAsia="ko-KR"/>
        </w:rPr>
      </w:pPr>
      <w:proofErr w:type="gramStart"/>
      <w:r w:rsidRPr="001D739C">
        <w:rPr>
          <w:rFonts w:eastAsia="Batang"/>
          <w:lang w:eastAsia="ko-KR"/>
        </w:rPr>
        <w:t>предметные результаты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14:paraId="1FE0F954" w14:textId="77777777" w:rsidR="009E2986" w:rsidRPr="001D739C" w:rsidRDefault="009E2986" w:rsidP="00AF158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 xml:space="preserve">Личностными результатами программы внеурочной деятельности по </w:t>
      </w:r>
      <w:proofErr w:type="spellStart"/>
      <w:r w:rsidRPr="001D739C">
        <w:rPr>
          <w:rFonts w:eastAsia="Batang"/>
          <w:lang w:eastAsia="ko-KR"/>
        </w:rPr>
        <w:t>общеинтеллектуальному</w:t>
      </w:r>
      <w:proofErr w:type="spellEnd"/>
      <w:r w:rsidRPr="001D739C">
        <w:rPr>
          <w:rFonts w:eastAsia="Batang"/>
          <w:lang w:eastAsia="ko-KR"/>
        </w:rPr>
        <w:t xml:space="preserve"> направлению “Шахматы” является формирование следующих умений:</w:t>
      </w:r>
    </w:p>
    <w:p w14:paraId="14C9DC37" w14:textId="77777777" w:rsidR="009E2986" w:rsidRPr="001D739C" w:rsidRDefault="009E2986" w:rsidP="00AF1588">
      <w:pPr>
        <w:numPr>
          <w:ilvl w:val="0"/>
          <w:numId w:val="2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Определять </w:t>
      </w:r>
      <w:r w:rsidRPr="001D739C">
        <w:rPr>
          <w:rFonts w:eastAsia="Batang"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высказывать</w:t>
      </w:r>
      <w:r w:rsidRPr="001D739C">
        <w:rPr>
          <w:rFonts w:eastAsia="Batang"/>
          <w:lang w:eastAsia="ko-KR"/>
        </w:rPr>
        <w:t> простые и общие для всех людей правила поведения при сотрудничестве (этические нормы);</w:t>
      </w:r>
    </w:p>
    <w:p w14:paraId="1F11F583" w14:textId="77777777" w:rsidR="009E2986" w:rsidRPr="001D739C" w:rsidRDefault="009E2986" w:rsidP="00AF1588">
      <w:pPr>
        <w:numPr>
          <w:ilvl w:val="0"/>
          <w:numId w:val="2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1D739C">
        <w:rPr>
          <w:rFonts w:eastAsia="Batang"/>
          <w:b/>
          <w:bCs/>
          <w:i/>
          <w:iCs/>
          <w:lang w:eastAsia="ko-KR"/>
        </w:rPr>
        <w:t>делать выбор,</w:t>
      </w:r>
      <w:r w:rsidRPr="001D739C">
        <w:rPr>
          <w:rFonts w:eastAsia="Batang"/>
          <w:lang w:eastAsia="ko-KR"/>
        </w:rPr>
        <w:t> при поддержке других участников группы и педагога, как поступить.</w:t>
      </w:r>
    </w:p>
    <w:p w14:paraId="0F0459AA" w14:textId="77777777" w:rsidR="009E2986" w:rsidRPr="001D739C" w:rsidRDefault="009E2986" w:rsidP="00AF158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 xml:space="preserve">Метапредметными результатами программы внеурочной деятельности по </w:t>
      </w:r>
      <w:proofErr w:type="spellStart"/>
      <w:r w:rsidRPr="001D739C">
        <w:rPr>
          <w:rFonts w:eastAsia="Batang"/>
          <w:lang w:eastAsia="ko-KR"/>
        </w:rPr>
        <w:t>общеинтеллектуальному</w:t>
      </w:r>
      <w:proofErr w:type="spellEnd"/>
      <w:r w:rsidRPr="001D739C">
        <w:rPr>
          <w:rFonts w:eastAsia="Batang"/>
          <w:lang w:eastAsia="ko-KR"/>
        </w:rPr>
        <w:t xml:space="preserve"> направлению “шахматы” – является формирование следующих универсальных учебных действий (УУД):</w:t>
      </w:r>
    </w:p>
    <w:p w14:paraId="34F095A4" w14:textId="44EBB5AF" w:rsidR="009E2986" w:rsidRPr="001D739C" w:rsidRDefault="009E2986" w:rsidP="001F13A8">
      <w:pPr>
        <w:numPr>
          <w:ilvl w:val="2"/>
          <w:numId w:val="1"/>
        </w:numPr>
        <w:rPr>
          <w:rFonts w:eastAsia="Batang"/>
          <w:b/>
          <w:bCs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Регулятивные УУД:</w:t>
      </w:r>
    </w:p>
    <w:p w14:paraId="0CA987FA" w14:textId="77777777" w:rsidR="009E2986" w:rsidRPr="001D739C" w:rsidRDefault="009E2986" w:rsidP="00AF158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Определять </w:t>
      </w:r>
      <w:r w:rsidRPr="001D739C">
        <w:rPr>
          <w:rFonts w:eastAsia="Batang"/>
          <w:i/>
          <w:iCs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формулировать</w:t>
      </w:r>
      <w:r w:rsidRPr="001D739C">
        <w:rPr>
          <w:rFonts w:eastAsia="Batang"/>
          <w:lang w:eastAsia="ko-KR"/>
        </w:rPr>
        <w:t> цель деятельности на занятии с помощью учителя, а далее самостоятельно.</w:t>
      </w:r>
    </w:p>
    <w:p w14:paraId="5ED23BAA" w14:textId="77777777" w:rsidR="009E2986" w:rsidRPr="001D739C" w:rsidRDefault="009E2986" w:rsidP="00AF158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b/>
          <w:bCs/>
          <w:i/>
          <w:iCs/>
          <w:lang w:eastAsia="ko-KR"/>
        </w:rPr>
        <w:t>Проговаривать</w:t>
      </w:r>
      <w:r w:rsidRPr="001D739C">
        <w:rPr>
          <w:rFonts w:eastAsia="Batang"/>
          <w:lang w:eastAsia="ko-KR"/>
        </w:rPr>
        <w:t> последовательность действий.</w:t>
      </w:r>
    </w:p>
    <w:p w14:paraId="4247CB4A" w14:textId="77777777" w:rsidR="009E2986" w:rsidRPr="001D739C" w:rsidRDefault="009E2986" w:rsidP="00AF158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Учить </w:t>
      </w:r>
      <w:r w:rsidRPr="001D739C">
        <w:rPr>
          <w:rFonts w:eastAsia="Batang"/>
          <w:b/>
          <w:bCs/>
          <w:i/>
          <w:iCs/>
          <w:lang w:eastAsia="ko-KR"/>
        </w:rPr>
        <w:t>высказывать </w:t>
      </w:r>
      <w:r w:rsidRPr="001D739C">
        <w:rPr>
          <w:rFonts w:eastAsia="Batang"/>
          <w:lang w:eastAsia="ko-KR"/>
        </w:rPr>
        <w:t xml:space="preserve">своё предположение (версию) на основе </w:t>
      </w:r>
      <w:proofErr w:type="gramStart"/>
      <w:r w:rsidRPr="001D739C">
        <w:rPr>
          <w:rFonts w:eastAsia="Batang"/>
          <w:lang w:eastAsia="ko-KR"/>
        </w:rPr>
        <w:t>данного</w:t>
      </w:r>
      <w:proofErr w:type="gramEnd"/>
      <w:r w:rsidRPr="001D739C">
        <w:rPr>
          <w:rFonts w:eastAsia="Batang"/>
          <w:lang w:eastAsia="ko-KR"/>
        </w:rPr>
        <w:t xml:space="preserve"> задания, учить </w:t>
      </w:r>
      <w:r w:rsidRPr="001D739C">
        <w:rPr>
          <w:rFonts w:eastAsia="Batang"/>
          <w:b/>
          <w:bCs/>
          <w:i/>
          <w:iCs/>
          <w:lang w:eastAsia="ko-KR"/>
        </w:rPr>
        <w:t>работать</w:t>
      </w:r>
      <w:r w:rsidRPr="001D739C">
        <w:rPr>
          <w:rFonts w:eastAsia="Batang"/>
          <w:lang w:eastAsia="ko-KR"/>
        </w:rPr>
        <w:t> по предложенному учителем плану, а в дальнейшем уметь самостоятельно планировать свою деятельность.</w:t>
      </w:r>
    </w:p>
    <w:p w14:paraId="574EAA40" w14:textId="77777777" w:rsidR="009E2986" w:rsidRPr="001D739C" w:rsidRDefault="009E2986" w:rsidP="00AF158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14:paraId="7FE64751" w14:textId="77777777" w:rsidR="009E2986" w:rsidRPr="001D739C" w:rsidRDefault="009E2986" w:rsidP="00AF1588">
      <w:pPr>
        <w:numPr>
          <w:ilvl w:val="0"/>
          <w:numId w:val="3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Учиться совместно с учителем и другими воспитанниками </w:t>
      </w:r>
      <w:r w:rsidRPr="001D739C">
        <w:rPr>
          <w:rFonts w:eastAsia="Batang"/>
          <w:b/>
          <w:bCs/>
          <w:i/>
          <w:iCs/>
          <w:lang w:eastAsia="ko-KR"/>
        </w:rPr>
        <w:t>давать</w:t>
      </w:r>
      <w:r w:rsidRPr="001D739C">
        <w:rPr>
          <w:rFonts w:eastAsia="Batang"/>
          <w:lang w:eastAsia="ko-KR"/>
        </w:rPr>
        <w:t> эмоциональную </w:t>
      </w:r>
      <w:r w:rsidRPr="001D739C">
        <w:rPr>
          <w:rFonts w:eastAsia="Batang"/>
          <w:b/>
          <w:bCs/>
          <w:i/>
          <w:iCs/>
          <w:lang w:eastAsia="ko-KR"/>
        </w:rPr>
        <w:t>оценку </w:t>
      </w:r>
      <w:r w:rsidRPr="001D739C">
        <w:rPr>
          <w:rFonts w:eastAsia="Batang"/>
          <w:lang w:eastAsia="ko-KR"/>
        </w:rPr>
        <w:t>деятельности на занятии.</w:t>
      </w:r>
    </w:p>
    <w:p w14:paraId="404AE81C" w14:textId="77777777" w:rsidR="009E2986" w:rsidRPr="001D739C" w:rsidRDefault="009E2986" w:rsidP="00AF158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14B7536A" w14:textId="77777777" w:rsidR="009E2986" w:rsidRPr="001D739C" w:rsidRDefault="009E2986" w:rsidP="00AF1588">
      <w:pPr>
        <w:rPr>
          <w:rFonts w:eastAsia="Batang"/>
          <w:b/>
          <w:bCs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2. Познавательные УУД:</w:t>
      </w:r>
    </w:p>
    <w:p w14:paraId="5807C9CC" w14:textId="77777777" w:rsidR="009E2986" w:rsidRPr="001D739C" w:rsidRDefault="009E2986" w:rsidP="00AF1588">
      <w:pPr>
        <w:numPr>
          <w:ilvl w:val="0"/>
          <w:numId w:val="4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Добывать новые знания: </w:t>
      </w:r>
      <w:r w:rsidRPr="001D739C">
        <w:rPr>
          <w:rFonts w:eastAsia="Batang"/>
          <w:b/>
          <w:bCs/>
          <w:i/>
          <w:iCs/>
          <w:lang w:eastAsia="ko-KR"/>
        </w:rPr>
        <w:t>находить ответы</w:t>
      </w:r>
      <w:r w:rsidRPr="001D739C">
        <w:rPr>
          <w:rFonts w:eastAsia="Batang"/>
          <w:lang w:eastAsia="ko-KR"/>
        </w:rPr>
        <w:t> на вопросы, используя разные источники информации, свой жизненный опыт и информацию, полученную на занятии.</w:t>
      </w:r>
    </w:p>
    <w:p w14:paraId="3DD56B1B" w14:textId="77777777" w:rsidR="009E2986" w:rsidRPr="001D739C" w:rsidRDefault="009E2986" w:rsidP="00AF1588">
      <w:pPr>
        <w:numPr>
          <w:ilvl w:val="0"/>
          <w:numId w:val="4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Перерабатывать полученную информацию: </w:t>
      </w:r>
      <w:r w:rsidRPr="001D739C">
        <w:rPr>
          <w:rFonts w:eastAsia="Batang"/>
          <w:b/>
          <w:bCs/>
          <w:i/>
          <w:iCs/>
          <w:lang w:eastAsia="ko-KR"/>
        </w:rPr>
        <w:t>делать</w:t>
      </w:r>
      <w:r w:rsidRPr="001D739C">
        <w:rPr>
          <w:rFonts w:eastAsia="Batang"/>
          <w:lang w:eastAsia="ko-KR"/>
        </w:rPr>
        <w:t> выводы в результате совместной работы всей команды.</w:t>
      </w:r>
    </w:p>
    <w:p w14:paraId="3F7AB609" w14:textId="77777777" w:rsidR="009E2986" w:rsidRPr="001D739C" w:rsidRDefault="009E2986" w:rsidP="00AF1588">
      <w:pPr>
        <w:shd w:val="clear" w:color="auto" w:fill="FFFFFF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Средством формирования этих действий служит учебный материал и задания.</w:t>
      </w:r>
    </w:p>
    <w:p w14:paraId="61A65F31" w14:textId="77777777" w:rsidR="009E2986" w:rsidRPr="001D739C" w:rsidRDefault="009E2986" w:rsidP="00AF1588">
      <w:pPr>
        <w:rPr>
          <w:rFonts w:eastAsia="Batang"/>
          <w:i/>
          <w:iCs/>
          <w:shd w:val="clear" w:color="auto" w:fill="FFFFFF"/>
          <w:lang w:eastAsia="ko-KR"/>
        </w:rPr>
      </w:pPr>
      <w:r w:rsidRPr="001D739C">
        <w:rPr>
          <w:rFonts w:eastAsia="Batang"/>
          <w:b/>
          <w:bCs/>
          <w:i/>
          <w:iCs/>
          <w:shd w:val="clear" w:color="auto" w:fill="FFFFFF"/>
          <w:lang w:eastAsia="ko-KR"/>
        </w:rPr>
        <w:t>3. Коммуникативные УУД</w:t>
      </w:r>
      <w:r w:rsidRPr="001D739C">
        <w:rPr>
          <w:rFonts w:eastAsia="Batang"/>
          <w:i/>
          <w:iCs/>
          <w:shd w:val="clear" w:color="auto" w:fill="FFFFFF"/>
          <w:lang w:eastAsia="ko-KR"/>
        </w:rPr>
        <w:t>:</w:t>
      </w:r>
    </w:p>
    <w:p w14:paraId="469ED888" w14:textId="77777777" w:rsidR="009E2986" w:rsidRPr="001D739C" w:rsidRDefault="009E2986" w:rsidP="00AF158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Умение донести свою позицию до других: оформлять свою мысль. </w:t>
      </w:r>
      <w:r w:rsidRPr="001D739C">
        <w:rPr>
          <w:rFonts w:eastAsia="Batang"/>
          <w:b/>
          <w:bCs/>
          <w:i/>
          <w:iCs/>
          <w:lang w:eastAsia="ko-KR"/>
        </w:rPr>
        <w:t>Слушать </w:t>
      </w:r>
      <w:r w:rsidRPr="001D739C">
        <w:rPr>
          <w:rFonts w:eastAsia="Batang"/>
          <w:lang w:eastAsia="ko-KR"/>
        </w:rPr>
        <w:t>и</w:t>
      </w:r>
      <w:r w:rsidRPr="001D739C">
        <w:rPr>
          <w:rFonts w:eastAsia="Batang"/>
          <w:b/>
          <w:bCs/>
          <w:i/>
          <w:iCs/>
          <w:lang w:eastAsia="ko-KR"/>
        </w:rPr>
        <w:t> понимать</w:t>
      </w:r>
      <w:r w:rsidRPr="001D739C">
        <w:rPr>
          <w:rFonts w:eastAsia="Batang"/>
          <w:lang w:eastAsia="ko-KR"/>
        </w:rPr>
        <w:t> речь других.</w:t>
      </w:r>
    </w:p>
    <w:p w14:paraId="56E5AB4D" w14:textId="77777777" w:rsidR="009E2986" w:rsidRPr="001D739C" w:rsidRDefault="009E2986" w:rsidP="00AF158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Совместно договариваться о правилах общения и поведения в игре и следовать им.</w:t>
      </w:r>
    </w:p>
    <w:p w14:paraId="43E99744" w14:textId="77777777" w:rsidR="009E2986" w:rsidRPr="001D739C" w:rsidRDefault="009E2986" w:rsidP="00AF158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14:paraId="735CF3ED" w14:textId="77777777" w:rsidR="009E2986" w:rsidRPr="001D739C" w:rsidRDefault="009E2986" w:rsidP="00AF158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Приобретение теоретических знаний и практических навыков шахматной игре.</w:t>
      </w:r>
    </w:p>
    <w:p w14:paraId="5006BE56" w14:textId="7FF44A11" w:rsidR="009E2986" w:rsidRDefault="009E2986" w:rsidP="00AF1588">
      <w:pPr>
        <w:numPr>
          <w:ilvl w:val="0"/>
          <w:numId w:val="5"/>
        </w:numPr>
        <w:shd w:val="clear" w:color="auto" w:fill="FFFFFF"/>
        <w:ind w:left="0"/>
        <w:rPr>
          <w:rFonts w:eastAsia="Batang"/>
          <w:lang w:eastAsia="ko-KR"/>
        </w:rPr>
      </w:pPr>
      <w:r w:rsidRPr="001D739C">
        <w:rPr>
          <w:rFonts w:eastAsia="Batang"/>
          <w:lang w:eastAsia="ko-KR"/>
        </w:rPr>
        <w:t>Освоение новых видов деятельности (дидактические игры и задания, игровые упражнения, соревнования).</w:t>
      </w:r>
    </w:p>
    <w:p w14:paraId="1373EEDD" w14:textId="77777777" w:rsidR="00165AA5" w:rsidRDefault="00165AA5" w:rsidP="00165AA5">
      <w:pPr>
        <w:jc w:val="both"/>
        <w:rPr>
          <w:rFonts w:eastAsia="Times New Roman"/>
          <w:bCs/>
          <w:sz w:val="18"/>
          <w:szCs w:val="18"/>
        </w:rPr>
      </w:pPr>
    </w:p>
    <w:p w14:paraId="619F607C" w14:textId="77777777" w:rsidR="00165AA5" w:rsidRDefault="00165AA5" w:rsidP="00165AA5">
      <w:pPr>
        <w:jc w:val="both"/>
        <w:rPr>
          <w:rFonts w:eastAsia="Times New Roman"/>
          <w:bCs/>
          <w:sz w:val="18"/>
          <w:szCs w:val="18"/>
        </w:rPr>
      </w:pPr>
    </w:p>
    <w:p w14:paraId="2DC0D12B" w14:textId="77777777" w:rsidR="009E2986" w:rsidRPr="008465D0" w:rsidRDefault="009E2986" w:rsidP="00AF1588">
      <w:pPr>
        <w:ind w:left="-567" w:right="-143"/>
        <w:jc w:val="center"/>
        <w:rPr>
          <w:b/>
          <w:sz w:val="28"/>
          <w:szCs w:val="28"/>
        </w:rPr>
      </w:pPr>
    </w:p>
    <w:p w14:paraId="592535FC" w14:textId="77777777" w:rsidR="009E2986" w:rsidRPr="00564A80" w:rsidRDefault="009E2986" w:rsidP="00AF1588">
      <w:pPr>
        <w:ind w:right="-143"/>
        <w:rPr>
          <w:sz w:val="28"/>
          <w:szCs w:val="28"/>
        </w:rPr>
      </w:pPr>
    </w:p>
    <w:p w14:paraId="43D9B4D8" w14:textId="77777777" w:rsidR="00D32C89" w:rsidRDefault="00D32C89" w:rsidP="00AF1588">
      <w:pPr>
        <w:shd w:val="clear" w:color="auto" w:fill="FFFFFF"/>
        <w:spacing w:line="360" w:lineRule="auto"/>
        <w:ind w:left="360"/>
        <w:jc w:val="center"/>
        <w:rPr>
          <w:b/>
          <w:sz w:val="28"/>
          <w:szCs w:val="28"/>
        </w:rPr>
      </w:pPr>
    </w:p>
    <w:p w14:paraId="7CD0928F" w14:textId="77777777" w:rsidR="00D32C89" w:rsidRDefault="00D32C89" w:rsidP="00AF1588">
      <w:pPr>
        <w:shd w:val="clear" w:color="auto" w:fill="FFFFFF"/>
        <w:spacing w:line="360" w:lineRule="auto"/>
        <w:ind w:left="360"/>
        <w:jc w:val="center"/>
        <w:rPr>
          <w:b/>
          <w:sz w:val="28"/>
          <w:szCs w:val="28"/>
        </w:rPr>
      </w:pPr>
    </w:p>
    <w:p w14:paraId="0394FCD0" w14:textId="6893645E" w:rsidR="009E2986" w:rsidRDefault="007730B0" w:rsidP="00AF1588">
      <w:pPr>
        <w:shd w:val="clear" w:color="auto" w:fill="FFFFFF"/>
        <w:spacing w:line="360" w:lineRule="auto"/>
        <w:ind w:left="360"/>
        <w:jc w:val="center"/>
        <w:rPr>
          <w:b/>
          <w:sz w:val="28"/>
          <w:szCs w:val="28"/>
        </w:rPr>
      </w:pPr>
      <w:r w:rsidRPr="00D32C89">
        <w:rPr>
          <w:b/>
          <w:sz w:val="28"/>
          <w:szCs w:val="28"/>
        </w:rPr>
        <w:t>3</w:t>
      </w:r>
      <w:r w:rsidR="009E2986" w:rsidRPr="00D32C89">
        <w:rPr>
          <w:b/>
          <w:sz w:val="28"/>
          <w:szCs w:val="28"/>
        </w:rPr>
        <w:t>.Содержание учебного предмета</w:t>
      </w:r>
    </w:p>
    <w:p w14:paraId="797E640E" w14:textId="77777777" w:rsidR="00D32C89" w:rsidRPr="00D32C89" w:rsidRDefault="00D32C89" w:rsidP="00AF1588">
      <w:pPr>
        <w:shd w:val="clear" w:color="auto" w:fill="FFFFFF"/>
        <w:spacing w:line="360" w:lineRule="auto"/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"/>
        <w:gridCol w:w="1625"/>
        <w:gridCol w:w="2142"/>
        <w:gridCol w:w="1957"/>
        <w:gridCol w:w="3321"/>
      </w:tblGrid>
      <w:tr w:rsidR="009E2986" w:rsidRPr="00705923" w14:paraId="3B0D9A9B" w14:textId="77777777" w:rsidTr="00AF1588">
        <w:tc>
          <w:tcPr>
            <w:tcW w:w="589" w:type="dxa"/>
          </w:tcPr>
          <w:p w14:paraId="05B35922" w14:textId="77777777" w:rsidR="009E2986" w:rsidRPr="00705923" w:rsidRDefault="009E2986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№</w:t>
            </w:r>
          </w:p>
          <w:p w14:paraId="4C6F2F37" w14:textId="77777777" w:rsidR="009E2986" w:rsidRPr="00705923" w:rsidRDefault="009E2986" w:rsidP="00C83CA9">
            <w:pPr>
              <w:jc w:val="both"/>
              <w:rPr>
                <w:b/>
              </w:rPr>
            </w:pPr>
            <w:proofErr w:type="gramStart"/>
            <w:r w:rsidRPr="00705923">
              <w:rPr>
                <w:b/>
              </w:rPr>
              <w:t>п</w:t>
            </w:r>
            <w:proofErr w:type="gramEnd"/>
            <w:r w:rsidRPr="00705923">
              <w:rPr>
                <w:b/>
              </w:rPr>
              <w:t>/п</w:t>
            </w:r>
          </w:p>
        </w:tc>
        <w:tc>
          <w:tcPr>
            <w:tcW w:w="1637" w:type="dxa"/>
          </w:tcPr>
          <w:p w14:paraId="60731DDB" w14:textId="77777777" w:rsidR="009E2986" w:rsidRPr="00705923" w:rsidRDefault="009E2986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Раздел</w:t>
            </w:r>
          </w:p>
          <w:p w14:paraId="3B4D4256" w14:textId="77777777" w:rsidR="009E2986" w:rsidRPr="00705923" w:rsidRDefault="009E2986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программы</w:t>
            </w:r>
          </w:p>
        </w:tc>
        <w:tc>
          <w:tcPr>
            <w:tcW w:w="2195" w:type="dxa"/>
          </w:tcPr>
          <w:p w14:paraId="1DF6A6AD" w14:textId="77777777" w:rsidR="009E2986" w:rsidRPr="00705923" w:rsidRDefault="009E2986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Основное содержание</w:t>
            </w:r>
          </w:p>
        </w:tc>
        <w:tc>
          <w:tcPr>
            <w:tcW w:w="1958" w:type="dxa"/>
          </w:tcPr>
          <w:p w14:paraId="1A64EEA0" w14:textId="77777777" w:rsidR="009E2986" w:rsidRPr="00705923" w:rsidRDefault="009E2986" w:rsidP="00C83CA9">
            <w:pPr>
              <w:jc w:val="center"/>
              <w:rPr>
                <w:b/>
              </w:rPr>
            </w:pPr>
            <w:r w:rsidRPr="00705923">
              <w:rPr>
                <w:b/>
              </w:rPr>
              <w:t>Формы организации учебных занятий</w:t>
            </w:r>
          </w:p>
        </w:tc>
        <w:tc>
          <w:tcPr>
            <w:tcW w:w="3544" w:type="dxa"/>
          </w:tcPr>
          <w:p w14:paraId="2D23374F" w14:textId="77777777" w:rsidR="009E2986" w:rsidRPr="00705923" w:rsidRDefault="009E2986" w:rsidP="00C83CA9">
            <w:pPr>
              <w:jc w:val="both"/>
              <w:rPr>
                <w:b/>
              </w:rPr>
            </w:pPr>
            <w:r w:rsidRPr="00705923">
              <w:rPr>
                <w:b/>
              </w:rPr>
              <w:t>Основные виды учебной деятельности</w:t>
            </w:r>
          </w:p>
        </w:tc>
      </w:tr>
      <w:tr w:rsidR="009E2986" w:rsidRPr="00705923" w14:paraId="05282D1C" w14:textId="77777777" w:rsidTr="00AF1588">
        <w:trPr>
          <w:trHeight w:val="1050"/>
        </w:trPr>
        <w:tc>
          <w:tcPr>
            <w:tcW w:w="589" w:type="dxa"/>
          </w:tcPr>
          <w:p w14:paraId="13F0FC09" w14:textId="77777777" w:rsidR="009E2986" w:rsidRPr="00705923" w:rsidRDefault="009E2986" w:rsidP="00C83CA9">
            <w:r>
              <w:t>1.</w:t>
            </w:r>
          </w:p>
        </w:tc>
        <w:tc>
          <w:tcPr>
            <w:tcW w:w="1637" w:type="dxa"/>
          </w:tcPr>
          <w:p w14:paraId="1F01A2F0" w14:textId="77777777" w:rsidR="009E2986" w:rsidRPr="00417AB5" w:rsidRDefault="009E2986" w:rsidP="00C83CA9">
            <w:pPr>
              <w:rPr>
                <w:b/>
              </w:rPr>
            </w:pPr>
            <w:r w:rsidRPr="00417AB5">
              <w:rPr>
                <w:b/>
              </w:rPr>
              <w:t>Введение (</w:t>
            </w:r>
            <w:r>
              <w:rPr>
                <w:b/>
              </w:rPr>
              <w:t>1</w:t>
            </w:r>
            <w:r w:rsidRPr="00417AB5">
              <w:rPr>
                <w:b/>
              </w:rPr>
              <w:t>час)</w:t>
            </w:r>
          </w:p>
        </w:tc>
        <w:tc>
          <w:tcPr>
            <w:tcW w:w="2195" w:type="dxa"/>
          </w:tcPr>
          <w:p w14:paraId="1CD49779" w14:textId="77777777" w:rsidR="009E2986" w:rsidRPr="003C6DB1" w:rsidRDefault="009E2986" w:rsidP="00C83CA9">
            <w:pPr>
              <w:ind w:firstLine="284"/>
            </w:pPr>
            <w:r w:rsidRPr="003C6DB1">
              <w:t>История возникновения игры в шахматы.</w:t>
            </w:r>
          </w:p>
          <w:p w14:paraId="22C3BEF9" w14:textId="77777777" w:rsidR="009E2986" w:rsidRPr="00705923" w:rsidRDefault="009E2986" w:rsidP="00C83CA9">
            <w:pPr>
              <w:ind w:firstLine="360"/>
            </w:pPr>
          </w:p>
        </w:tc>
        <w:tc>
          <w:tcPr>
            <w:tcW w:w="1958" w:type="dxa"/>
          </w:tcPr>
          <w:p w14:paraId="4A820AE8" w14:textId="4CDCDC4D" w:rsidR="009E2986" w:rsidRPr="00705923" w:rsidRDefault="009E2986" w:rsidP="00C83CA9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3544" w:type="dxa"/>
          </w:tcPr>
          <w:p w14:paraId="79E945D0" w14:textId="77777777" w:rsidR="009E2986" w:rsidRPr="00705923" w:rsidRDefault="009E2986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</w:t>
            </w:r>
          </w:p>
        </w:tc>
      </w:tr>
      <w:tr w:rsidR="009E2986" w:rsidRPr="00705923" w14:paraId="70E13887" w14:textId="77777777" w:rsidTr="00AF1588">
        <w:trPr>
          <w:trHeight w:val="5580"/>
        </w:trPr>
        <w:tc>
          <w:tcPr>
            <w:tcW w:w="589" w:type="dxa"/>
          </w:tcPr>
          <w:p w14:paraId="7157380D" w14:textId="77777777" w:rsidR="009E2986" w:rsidRDefault="009E2986" w:rsidP="00C83CA9">
            <w:r>
              <w:t>2</w:t>
            </w:r>
          </w:p>
        </w:tc>
        <w:tc>
          <w:tcPr>
            <w:tcW w:w="1637" w:type="dxa"/>
          </w:tcPr>
          <w:p w14:paraId="3A0E435C" w14:textId="77777777" w:rsidR="009E2986" w:rsidRPr="00417AB5" w:rsidRDefault="009E2986" w:rsidP="00C83CA9">
            <w:pPr>
              <w:rPr>
                <w:b/>
              </w:rPr>
            </w:pPr>
            <w:r w:rsidRPr="005A4A99">
              <w:rPr>
                <w:b/>
                <w:color w:val="000000"/>
              </w:rPr>
              <w:t xml:space="preserve">Игра всеми </w:t>
            </w:r>
            <w:r>
              <w:rPr>
                <w:b/>
                <w:color w:val="000000"/>
              </w:rPr>
              <w:t xml:space="preserve"> </w:t>
            </w:r>
            <w:r w:rsidRPr="005A4A99">
              <w:rPr>
                <w:b/>
                <w:color w:val="000000"/>
              </w:rPr>
              <w:t>фигурами из начального положения.</w:t>
            </w:r>
            <w:r>
              <w:rPr>
                <w:b/>
                <w:color w:val="000000"/>
              </w:rPr>
              <w:t xml:space="preserve"> (3ч)</w:t>
            </w:r>
          </w:p>
        </w:tc>
        <w:tc>
          <w:tcPr>
            <w:tcW w:w="2195" w:type="dxa"/>
          </w:tcPr>
          <w:p w14:paraId="503AE4FB" w14:textId="77777777" w:rsidR="009E2986" w:rsidRPr="003C6DB1" w:rsidRDefault="009E2986" w:rsidP="00C83CA9">
            <w:pPr>
              <w:ind w:firstLine="360"/>
            </w:pPr>
            <w:r w:rsidRPr="003C6DB1">
              <w:t>Конь против ферзя, ладьи, слона. Дидактические игры и задания. Пешка. Ладейная, коневая, слоновая, королевская пешка. Ход пешки. Взятие. Взятие на проходе.  Обозначение пешки. Пешка против ферзя, ладьи, слона, коня. Король. Ход короля. Взятие. Король против двух фигур. Обозначение короля. Дидактические игры и задания.</w:t>
            </w:r>
          </w:p>
        </w:tc>
        <w:tc>
          <w:tcPr>
            <w:tcW w:w="1958" w:type="dxa"/>
          </w:tcPr>
          <w:p w14:paraId="7E6F52BD" w14:textId="0D3EE87A" w:rsidR="009E2986" w:rsidRDefault="009E2986" w:rsidP="00C83CA9">
            <w:r>
              <w:t>Фронтальная, индивидуальная, работа в группах, работа в парах.</w:t>
            </w:r>
          </w:p>
        </w:tc>
        <w:tc>
          <w:tcPr>
            <w:tcW w:w="3544" w:type="dxa"/>
          </w:tcPr>
          <w:p w14:paraId="0FC60989" w14:textId="77777777" w:rsidR="009E2986" w:rsidRPr="00965E03" w:rsidRDefault="009E2986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 </w:t>
            </w:r>
          </w:p>
          <w:p w14:paraId="3B687D66" w14:textId="52F77EAA" w:rsidR="009E2986" w:rsidRPr="00965E03" w:rsidRDefault="001F13A8" w:rsidP="00C83CA9">
            <w:pPr>
              <w:ind w:firstLine="107"/>
              <w:jc w:val="both"/>
            </w:pPr>
            <w:r w:rsidRPr="00965E03">
              <w:t>С</w:t>
            </w:r>
            <w:r w:rsidR="009E2986" w:rsidRPr="00965E03">
              <w:t>амостоятельное выделение и формулирование познавательной цели;</w:t>
            </w:r>
          </w:p>
          <w:p w14:paraId="329F8779" w14:textId="77777777" w:rsidR="009E2986" w:rsidRPr="00965E03" w:rsidRDefault="009E2986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2D1D097F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4E020D20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3FBE631C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прогнозирование;</w:t>
            </w:r>
          </w:p>
          <w:p w14:paraId="05ED04E3" w14:textId="77777777" w:rsidR="009E2986" w:rsidRPr="00965E03" w:rsidRDefault="009E2986" w:rsidP="00C83CA9">
            <w:pPr>
              <w:ind w:firstLine="107"/>
              <w:rPr>
                <w:b/>
              </w:rPr>
            </w:pPr>
          </w:p>
        </w:tc>
      </w:tr>
      <w:tr w:rsidR="009E2986" w:rsidRPr="00705923" w14:paraId="2E816054" w14:textId="77777777" w:rsidTr="00AF1588">
        <w:tc>
          <w:tcPr>
            <w:tcW w:w="589" w:type="dxa"/>
          </w:tcPr>
          <w:p w14:paraId="0B427880" w14:textId="77777777" w:rsidR="009E2986" w:rsidRDefault="009E2986" w:rsidP="00C83CA9">
            <w:r>
              <w:t>3.</w:t>
            </w:r>
          </w:p>
        </w:tc>
        <w:tc>
          <w:tcPr>
            <w:tcW w:w="1637" w:type="dxa"/>
          </w:tcPr>
          <w:p w14:paraId="101577E2" w14:textId="1DEBD9A5" w:rsidR="009E2986" w:rsidRDefault="007730B0" w:rsidP="00C83CA9">
            <w:r>
              <w:rPr>
                <w:b/>
              </w:rPr>
              <w:t>Шахматная комбинация (</w:t>
            </w:r>
            <w:r w:rsidR="009E2986">
              <w:rPr>
                <w:b/>
              </w:rPr>
              <w:t>19</w:t>
            </w:r>
            <w:r w:rsidR="009E2986" w:rsidRPr="003C6DB1">
              <w:rPr>
                <w:b/>
              </w:rPr>
              <w:t>час.</w:t>
            </w:r>
            <w:r>
              <w:rPr>
                <w:b/>
              </w:rPr>
              <w:t>)</w:t>
            </w:r>
          </w:p>
        </w:tc>
        <w:tc>
          <w:tcPr>
            <w:tcW w:w="2195" w:type="dxa"/>
          </w:tcPr>
          <w:p w14:paraId="22A4C11E" w14:textId="77777777" w:rsidR="009E2986" w:rsidRPr="003C6DB1" w:rsidRDefault="009E2986" w:rsidP="00C83CA9">
            <w:pPr>
              <w:ind w:firstLine="284"/>
            </w:pPr>
            <w:r w:rsidRPr="003C6DB1">
              <w:t xml:space="preserve">Шах. Шах ферзем, ладьей, слоном, конем, пешкой. Защита от шаха. Открытый шах. Двойной шах. Дидактические игры и задания. Мат. Цель игры. Мат в один ход. Решение элементарных задач на мат в </w:t>
            </w:r>
            <w:r w:rsidRPr="003C6DB1">
              <w:lastRenderedPageBreak/>
              <w:t>один ход. Ничья. Пат. Отличие пата от мата. Варианты ничьей. Примеры на пат. Рокировка. Длинная и короткая рокировка. Правила рокировки.</w:t>
            </w:r>
            <w:r w:rsidRPr="003C6DB1">
              <w:rPr>
                <w:rFonts w:ascii="Tahoma" w:hAnsi="Tahoma" w:cs="Tahoma"/>
              </w:rPr>
              <w:t xml:space="preserve"> </w:t>
            </w:r>
            <w:r w:rsidRPr="003C6DB1">
              <w:t xml:space="preserve">Дидактические игры и задания.  </w:t>
            </w:r>
          </w:p>
        </w:tc>
        <w:tc>
          <w:tcPr>
            <w:tcW w:w="1958" w:type="dxa"/>
          </w:tcPr>
          <w:p w14:paraId="25914F3A" w14:textId="3449639B" w:rsidR="009E2986" w:rsidRDefault="009E2986" w:rsidP="00C83CA9">
            <w:r>
              <w:lastRenderedPageBreak/>
              <w:t xml:space="preserve">Фронтальная, индивидуальная, работа в </w:t>
            </w:r>
            <w:r w:rsidR="007730B0">
              <w:t>группах, работа в парах.</w:t>
            </w:r>
          </w:p>
        </w:tc>
        <w:tc>
          <w:tcPr>
            <w:tcW w:w="3544" w:type="dxa"/>
          </w:tcPr>
          <w:p w14:paraId="529927CE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5898EB77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7D8E2811" w14:textId="77777777" w:rsidR="009E2986" w:rsidRPr="00965E03" w:rsidRDefault="009E2986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51A40D56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1DA06B25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2E3B282F" w14:textId="77777777" w:rsidR="009E2986" w:rsidRPr="00417AB5" w:rsidRDefault="009E2986" w:rsidP="00C83CA9">
            <w:pPr>
              <w:ind w:firstLine="107"/>
              <w:jc w:val="both"/>
            </w:pPr>
            <w:r w:rsidRPr="00965E03">
              <w:t>- прогнозирование;</w:t>
            </w:r>
          </w:p>
        </w:tc>
      </w:tr>
      <w:tr w:rsidR="009E2986" w:rsidRPr="00705923" w14:paraId="4CACE3D7" w14:textId="77777777" w:rsidTr="00AF1588">
        <w:tc>
          <w:tcPr>
            <w:tcW w:w="589" w:type="dxa"/>
          </w:tcPr>
          <w:p w14:paraId="34593468" w14:textId="77777777" w:rsidR="009E2986" w:rsidRDefault="009E2986" w:rsidP="00C83CA9">
            <w:r>
              <w:lastRenderedPageBreak/>
              <w:t>4.</w:t>
            </w:r>
          </w:p>
        </w:tc>
        <w:tc>
          <w:tcPr>
            <w:tcW w:w="1637" w:type="dxa"/>
          </w:tcPr>
          <w:p w14:paraId="4089B801" w14:textId="77777777" w:rsidR="007730B0" w:rsidRDefault="007730B0" w:rsidP="00C83CA9">
            <w:pPr>
              <w:ind w:firstLine="284"/>
              <w:rPr>
                <w:b/>
              </w:rPr>
            </w:pPr>
            <w:r>
              <w:rPr>
                <w:b/>
              </w:rPr>
              <w:t>Шахматная доска</w:t>
            </w:r>
          </w:p>
          <w:p w14:paraId="5D3C54F8" w14:textId="3B81FA01" w:rsidR="009E2986" w:rsidRPr="003C6DB1" w:rsidRDefault="007730B0" w:rsidP="00C83CA9">
            <w:pPr>
              <w:ind w:firstLine="284"/>
              <w:rPr>
                <w:b/>
              </w:rPr>
            </w:pPr>
            <w:r>
              <w:rPr>
                <w:b/>
              </w:rPr>
              <w:t>(</w:t>
            </w:r>
            <w:r w:rsidR="009E2986" w:rsidRPr="003C6DB1">
              <w:rPr>
                <w:b/>
              </w:rPr>
              <w:t>2 часа.</w:t>
            </w:r>
            <w:proofErr w:type="gramStart"/>
            <w:r w:rsidR="009E2986" w:rsidRPr="003C6DB1">
              <w:rPr>
                <w:b/>
              </w:rPr>
              <w:t xml:space="preserve"> </w:t>
            </w:r>
            <w:r>
              <w:rPr>
                <w:b/>
              </w:rPr>
              <w:t>)</w:t>
            </w:r>
            <w:proofErr w:type="gramEnd"/>
          </w:p>
          <w:p w14:paraId="6E948A1A" w14:textId="77777777" w:rsidR="009E2986" w:rsidRPr="003C6DB1" w:rsidRDefault="009E2986" w:rsidP="00C83CA9">
            <w:pPr>
              <w:rPr>
                <w:b/>
              </w:rPr>
            </w:pPr>
          </w:p>
        </w:tc>
        <w:tc>
          <w:tcPr>
            <w:tcW w:w="2195" w:type="dxa"/>
          </w:tcPr>
          <w:p w14:paraId="538309BF" w14:textId="77777777" w:rsidR="009E2986" w:rsidRPr="003C6DB1" w:rsidRDefault="009E2986" w:rsidP="00C83CA9">
            <w:pPr>
              <w:ind w:firstLine="284"/>
            </w:pPr>
            <w:r w:rsidRPr="003C6DB1">
              <w:t>Белые и черные поля. Расположение доски. Горизонталь. Вертикаль. Диагональ. Центр.</w:t>
            </w:r>
          </w:p>
          <w:p w14:paraId="6519B96E" w14:textId="77777777" w:rsidR="009E2986" w:rsidRPr="003C6DB1" w:rsidRDefault="009E2986" w:rsidP="00C83CA9">
            <w:pPr>
              <w:ind w:firstLine="284"/>
            </w:pPr>
          </w:p>
        </w:tc>
        <w:tc>
          <w:tcPr>
            <w:tcW w:w="1958" w:type="dxa"/>
          </w:tcPr>
          <w:p w14:paraId="26EB9105" w14:textId="7CD9D906" w:rsidR="009E2986" w:rsidRDefault="009E2986" w:rsidP="00C83CA9">
            <w:r>
              <w:t xml:space="preserve">Фронтальная, индивидуальная, работа в </w:t>
            </w:r>
            <w:r w:rsidR="007730B0">
              <w:t xml:space="preserve">группах, работа в парах. </w:t>
            </w:r>
          </w:p>
        </w:tc>
        <w:tc>
          <w:tcPr>
            <w:tcW w:w="3544" w:type="dxa"/>
          </w:tcPr>
          <w:p w14:paraId="36274169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1B0535C2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31EC1A6F" w14:textId="77777777" w:rsidR="009E2986" w:rsidRPr="00965E03" w:rsidRDefault="009E2986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49BEEEB0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3CD7B206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39D57316" w14:textId="77777777" w:rsidR="009E2986" w:rsidRPr="00417AB5" w:rsidRDefault="009E2986" w:rsidP="00C83CA9">
            <w:pPr>
              <w:ind w:firstLine="107"/>
              <w:jc w:val="both"/>
            </w:pPr>
            <w:r w:rsidRPr="00965E03">
              <w:t>- прогнозирование;</w:t>
            </w:r>
          </w:p>
        </w:tc>
      </w:tr>
      <w:tr w:rsidR="009E2986" w:rsidRPr="00705923" w14:paraId="4339EF3A" w14:textId="77777777" w:rsidTr="00AF1588">
        <w:tc>
          <w:tcPr>
            <w:tcW w:w="589" w:type="dxa"/>
          </w:tcPr>
          <w:p w14:paraId="1FAD8892" w14:textId="77777777" w:rsidR="009E2986" w:rsidRDefault="009E2986" w:rsidP="00C83CA9">
            <w:r>
              <w:t>5.</w:t>
            </w:r>
          </w:p>
        </w:tc>
        <w:tc>
          <w:tcPr>
            <w:tcW w:w="1637" w:type="dxa"/>
          </w:tcPr>
          <w:p w14:paraId="5F5D1E3B" w14:textId="11C322B0" w:rsidR="009E2986" w:rsidRPr="003C6DB1" w:rsidRDefault="009E2986" w:rsidP="00C83CA9">
            <w:pPr>
              <w:ind w:firstLine="284"/>
              <w:rPr>
                <w:b/>
              </w:rPr>
            </w:pPr>
            <w:r w:rsidRPr="003C6DB1">
              <w:rPr>
                <w:b/>
              </w:rPr>
              <w:t xml:space="preserve">Шахматная партия – </w:t>
            </w:r>
            <w:r w:rsidR="007730B0">
              <w:rPr>
                <w:b/>
              </w:rPr>
              <w:t>(</w:t>
            </w:r>
            <w:r>
              <w:rPr>
                <w:b/>
              </w:rPr>
              <w:t>8</w:t>
            </w:r>
            <w:r w:rsidRPr="003C6DB1">
              <w:rPr>
                <w:b/>
              </w:rPr>
              <w:t>час.</w:t>
            </w:r>
            <w:r w:rsidR="007730B0">
              <w:rPr>
                <w:b/>
              </w:rPr>
              <w:t>)</w:t>
            </w:r>
          </w:p>
          <w:p w14:paraId="125DAB6E" w14:textId="77777777" w:rsidR="009E2986" w:rsidRPr="003C6DB1" w:rsidRDefault="009E2986" w:rsidP="00C83CA9">
            <w:pPr>
              <w:ind w:firstLine="284"/>
              <w:rPr>
                <w:b/>
              </w:rPr>
            </w:pPr>
          </w:p>
        </w:tc>
        <w:tc>
          <w:tcPr>
            <w:tcW w:w="2195" w:type="dxa"/>
          </w:tcPr>
          <w:p w14:paraId="2E866750" w14:textId="77777777" w:rsidR="009E2986" w:rsidRPr="003C6DB1" w:rsidRDefault="009E2986" w:rsidP="00C83CA9">
            <w:pPr>
              <w:ind w:firstLine="284"/>
            </w:pPr>
            <w:r w:rsidRPr="003C6DB1">
              <w:t xml:space="preserve">Шахматная партия. Шахматная нотация. Общие рекомендации о принципах разыгрывания дебюта. Тренировочные партии. </w:t>
            </w:r>
          </w:p>
          <w:p w14:paraId="7536456C" w14:textId="77777777" w:rsidR="009E2986" w:rsidRPr="003C6DB1" w:rsidRDefault="009E2986" w:rsidP="00C83CA9">
            <w:pPr>
              <w:ind w:firstLine="284"/>
            </w:pPr>
          </w:p>
        </w:tc>
        <w:tc>
          <w:tcPr>
            <w:tcW w:w="1958" w:type="dxa"/>
          </w:tcPr>
          <w:p w14:paraId="3E122683" w14:textId="765CBEC8" w:rsidR="009E2986" w:rsidRDefault="009E2986" w:rsidP="00C83CA9">
            <w:r>
              <w:t xml:space="preserve">Фронтальная, индивидуальная, работа в группах, работа в парах. </w:t>
            </w:r>
          </w:p>
        </w:tc>
        <w:tc>
          <w:tcPr>
            <w:tcW w:w="3544" w:type="dxa"/>
          </w:tcPr>
          <w:p w14:paraId="595C472E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 xml:space="preserve">  - действие нравственно-этического оценивания </w:t>
            </w:r>
          </w:p>
          <w:p w14:paraId="44239683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самостоятельное выделение и формулирование познавательной цели;</w:t>
            </w:r>
          </w:p>
          <w:p w14:paraId="24520186" w14:textId="77777777" w:rsidR="009E2986" w:rsidRPr="00965E03" w:rsidRDefault="009E2986" w:rsidP="00C83CA9">
            <w:pPr>
              <w:ind w:firstLine="107"/>
              <w:jc w:val="both"/>
              <w:rPr>
                <w:b/>
              </w:rPr>
            </w:pPr>
            <w:r w:rsidRPr="00965E03">
              <w:t xml:space="preserve">- планирование учебного сотрудничества с учителем и сверстниками – определение </w:t>
            </w:r>
          </w:p>
          <w:p w14:paraId="791134AA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целеполагание;</w:t>
            </w:r>
          </w:p>
          <w:p w14:paraId="241E466F" w14:textId="77777777" w:rsidR="009E2986" w:rsidRPr="00965E03" w:rsidRDefault="009E2986" w:rsidP="00C83CA9">
            <w:pPr>
              <w:ind w:firstLine="107"/>
              <w:jc w:val="both"/>
            </w:pPr>
            <w:r w:rsidRPr="00965E03">
              <w:t>- планирование;</w:t>
            </w:r>
          </w:p>
          <w:p w14:paraId="3880E0B9" w14:textId="77777777" w:rsidR="009E2986" w:rsidRPr="00417AB5" w:rsidRDefault="009E2986" w:rsidP="00C83CA9">
            <w:pPr>
              <w:ind w:firstLine="107"/>
              <w:jc w:val="both"/>
            </w:pPr>
            <w:r w:rsidRPr="00965E03">
              <w:t>- прогнозирование;</w:t>
            </w:r>
          </w:p>
        </w:tc>
      </w:tr>
      <w:tr w:rsidR="001F13A8" w:rsidRPr="00705923" w14:paraId="26995B4D" w14:textId="77777777" w:rsidTr="00AF1588">
        <w:tc>
          <w:tcPr>
            <w:tcW w:w="589" w:type="dxa"/>
          </w:tcPr>
          <w:p w14:paraId="1E95BE3B" w14:textId="3940A32A" w:rsidR="001F13A8" w:rsidRDefault="001F13A8" w:rsidP="00C83CA9">
            <w:r>
              <w:t>И</w:t>
            </w:r>
            <w:r>
              <w:rPr>
                <w:rFonts w:eastAsia="Batang"/>
                <w:b/>
                <w:bCs/>
                <w:i/>
                <w:iCs/>
                <w:lang w:eastAsia="ko-KR"/>
              </w:rPr>
              <w:t>того:</w:t>
            </w:r>
          </w:p>
        </w:tc>
        <w:tc>
          <w:tcPr>
            <w:tcW w:w="1637" w:type="dxa"/>
          </w:tcPr>
          <w:p w14:paraId="71AFA344" w14:textId="7FC06383" w:rsidR="001F13A8" w:rsidRPr="003C6DB1" w:rsidRDefault="001F13A8" w:rsidP="00C83CA9">
            <w:pPr>
              <w:ind w:firstLine="284"/>
              <w:rPr>
                <w:b/>
              </w:rPr>
            </w:pPr>
            <w:r>
              <w:rPr>
                <w:b/>
              </w:rPr>
              <w:t>33 ч.</w:t>
            </w:r>
          </w:p>
        </w:tc>
        <w:tc>
          <w:tcPr>
            <w:tcW w:w="2195" w:type="dxa"/>
          </w:tcPr>
          <w:p w14:paraId="7A1763A2" w14:textId="77777777" w:rsidR="001F13A8" w:rsidRPr="003C6DB1" w:rsidRDefault="001F13A8" w:rsidP="00C83CA9">
            <w:pPr>
              <w:ind w:firstLine="284"/>
            </w:pPr>
          </w:p>
        </w:tc>
        <w:tc>
          <w:tcPr>
            <w:tcW w:w="1958" w:type="dxa"/>
          </w:tcPr>
          <w:p w14:paraId="6E562879" w14:textId="77777777" w:rsidR="001F13A8" w:rsidRDefault="001F13A8" w:rsidP="00C83CA9"/>
        </w:tc>
        <w:tc>
          <w:tcPr>
            <w:tcW w:w="3544" w:type="dxa"/>
          </w:tcPr>
          <w:p w14:paraId="7A5B9613" w14:textId="77777777" w:rsidR="001F13A8" w:rsidRPr="00965E03" w:rsidRDefault="001F13A8" w:rsidP="00C83CA9">
            <w:pPr>
              <w:ind w:firstLine="107"/>
              <w:jc w:val="both"/>
            </w:pPr>
          </w:p>
        </w:tc>
      </w:tr>
    </w:tbl>
    <w:p w14:paraId="209B4BA1" w14:textId="77777777" w:rsidR="009E2986" w:rsidRPr="009B1BCF" w:rsidRDefault="009E2986" w:rsidP="00AF1588">
      <w:pPr>
        <w:shd w:val="clear" w:color="auto" w:fill="FFFFFF"/>
        <w:rPr>
          <w:b/>
          <w:bCs/>
          <w:color w:val="000000"/>
          <w:spacing w:val="-10"/>
          <w:w w:val="107"/>
          <w:lang w:eastAsia="en-US"/>
        </w:rPr>
      </w:pPr>
    </w:p>
    <w:p w14:paraId="00B124E0" w14:textId="77777777" w:rsidR="009E2986" w:rsidRDefault="009E2986" w:rsidP="00AF1588">
      <w:pPr>
        <w:shd w:val="clear" w:color="auto" w:fill="FFFFFF"/>
        <w:spacing w:before="67"/>
        <w:ind w:right="24"/>
        <w:rPr>
          <w:b/>
          <w:sz w:val="28"/>
          <w:szCs w:val="28"/>
        </w:rPr>
      </w:pPr>
    </w:p>
    <w:p w14:paraId="26E0607F" w14:textId="26734E3B" w:rsidR="009E2986" w:rsidRDefault="00D32C89" w:rsidP="00D32C89">
      <w:pPr>
        <w:shd w:val="clear" w:color="auto" w:fill="FFFFFF"/>
        <w:spacing w:before="67"/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730B0">
        <w:rPr>
          <w:b/>
          <w:sz w:val="28"/>
          <w:szCs w:val="28"/>
        </w:rPr>
        <w:t>4.</w:t>
      </w:r>
      <w:r w:rsidR="00A170C0">
        <w:rPr>
          <w:b/>
          <w:sz w:val="28"/>
          <w:szCs w:val="28"/>
        </w:rPr>
        <w:t xml:space="preserve"> </w:t>
      </w:r>
      <w:bookmarkStart w:id="0" w:name="_GoBack"/>
      <w:bookmarkEnd w:id="0"/>
      <w:r w:rsidR="007730B0">
        <w:rPr>
          <w:b/>
          <w:sz w:val="28"/>
          <w:szCs w:val="28"/>
        </w:rPr>
        <w:t>Тематическое планирование</w:t>
      </w:r>
      <w:r w:rsidR="00A170C0">
        <w:rPr>
          <w:b/>
          <w:sz w:val="28"/>
          <w:szCs w:val="28"/>
        </w:rPr>
        <w:t xml:space="preserve"> 1 </w:t>
      </w:r>
      <w:proofErr w:type="spellStart"/>
      <w:r w:rsidR="00A170C0">
        <w:rPr>
          <w:b/>
          <w:sz w:val="28"/>
          <w:szCs w:val="28"/>
        </w:rPr>
        <w:t>кл</w:t>
      </w:r>
      <w:proofErr w:type="spellEnd"/>
      <w:r w:rsidR="00A170C0">
        <w:rPr>
          <w:b/>
          <w:sz w:val="28"/>
          <w:szCs w:val="28"/>
        </w:rPr>
        <w:t>.</w:t>
      </w:r>
    </w:p>
    <w:p w14:paraId="08E2A7AE" w14:textId="77777777" w:rsidR="009E2986" w:rsidRDefault="009E2986" w:rsidP="00AF1588">
      <w:pPr>
        <w:shd w:val="clear" w:color="auto" w:fill="FFFFFF"/>
        <w:spacing w:before="67"/>
        <w:ind w:right="24"/>
        <w:rPr>
          <w:b/>
          <w:bCs/>
          <w:color w:val="000000"/>
          <w:sz w:val="28"/>
          <w:szCs w:val="28"/>
        </w:rPr>
      </w:pPr>
    </w:p>
    <w:p w14:paraId="1DF956E2" w14:textId="77777777" w:rsidR="00AF4B4A" w:rsidRPr="00AF4B4A" w:rsidRDefault="00AF4B4A" w:rsidP="00AF4B4A">
      <w:pPr>
        <w:shd w:val="clear" w:color="auto" w:fill="FFFFFF"/>
        <w:ind w:firstLine="720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AF4B4A">
        <w:rPr>
          <w:rFonts w:eastAsia="Times New Roman"/>
          <w:color w:val="404040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7323"/>
        <w:gridCol w:w="1852"/>
      </w:tblGrid>
      <w:tr w:rsidR="00AF4B4A" w:rsidRPr="00AF4B4A" w14:paraId="00029B08" w14:textId="77777777" w:rsidTr="00D32C89">
        <w:tc>
          <w:tcPr>
            <w:tcW w:w="725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EED4" w14:textId="77777777" w:rsidR="00AF4B4A" w:rsidRPr="00AF4B4A" w:rsidRDefault="00AF4B4A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№</w:t>
            </w:r>
          </w:p>
          <w:p w14:paraId="3084DC83" w14:textId="77777777" w:rsidR="00AF4B4A" w:rsidRPr="00AF4B4A" w:rsidRDefault="00AF4B4A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proofErr w:type="gramStart"/>
            <w:r w:rsidRPr="00AF4B4A">
              <w:rPr>
                <w:rFonts w:eastAsia="Times New Roman"/>
                <w:color w:val="000000" w:themeColor="text1"/>
              </w:rPr>
              <w:t>п</w:t>
            </w:r>
            <w:proofErr w:type="gramEnd"/>
            <w:r w:rsidRPr="00AF4B4A">
              <w:rPr>
                <w:rFonts w:eastAsia="Times New Roman"/>
                <w:color w:val="000000" w:themeColor="text1"/>
              </w:rPr>
              <w:t>/п</w:t>
            </w:r>
          </w:p>
        </w:tc>
        <w:tc>
          <w:tcPr>
            <w:tcW w:w="7323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487B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Наименование    темы</w:t>
            </w:r>
          </w:p>
        </w:tc>
        <w:tc>
          <w:tcPr>
            <w:tcW w:w="1852" w:type="dxa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998C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Количество</w:t>
            </w:r>
          </w:p>
          <w:p w14:paraId="07205FA9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Часов</w:t>
            </w:r>
          </w:p>
        </w:tc>
      </w:tr>
      <w:tr w:rsidR="00AF4B4A" w:rsidRPr="00AF4B4A" w14:paraId="3F1377B9" w14:textId="77777777" w:rsidTr="00D32C89">
        <w:trPr>
          <w:trHeight w:val="557"/>
        </w:trPr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4410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 </w:t>
            </w:r>
          </w:p>
          <w:p w14:paraId="14FA28EE" w14:textId="77777777" w:rsidR="00AF4B4A" w:rsidRPr="00AF4B4A" w:rsidRDefault="00AF4B4A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E634" w14:textId="583E819D" w:rsidR="00AF4B4A" w:rsidRPr="00AF4B4A" w:rsidRDefault="00D32C89" w:rsidP="001F13A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t>История возникновения игры в шахматы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25B0" w14:textId="4C4DD92B" w:rsidR="00AF4B4A" w:rsidRPr="00AF4B4A" w:rsidRDefault="00AF4B4A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FF4D81D" w14:textId="3213BC78" w:rsidR="00AF4B4A" w:rsidRPr="00AF4B4A" w:rsidRDefault="00D32C89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rPr>
                <w:rFonts w:eastAsia="Times New Roman" w:cs="Arial"/>
                <w:color w:val="000000" w:themeColor="text1"/>
              </w:rPr>
              <w:t>1</w:t>
            </w:r>
          </w:p>
        </w:tc>
      </w:tr>
      <w:tr w:rsidR="00AF4B4A" w:rsidRPr="00AF4B4A" w14:paraId="043651A3" w14:textId="77777777" w:rsidTr="00D32C89"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CDF8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9429" w14:textId="414E94CB" w:rsidR="00AF4B4A" w:rsidRPr="00AF4B4A" w:rsidRDefault="00D32C89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rPr>
                <w:color w:val="000000" w:themeColor="text1"/>
              </w:rPr>
              <w:t xml:space="preserve"> </w:t>
            </w:r>
            <w:r w:rsidRPr="00D32C89">
              <w:rPr>
                <w:color w:val="000000"/>
              </w:rPr>
              <w:t>Шахматная доска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C668" w14:textId="7570E2EE" w:rsidR="00AF4B4A" w:rsidRPr="00AF4B4A" w:rsidRDefault="00D32C89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rPr>
                <w:rFonts w:eastAsia="Times New Roman" w:cs="Arial"/>
                <w:color w:val="000000" w:themeColor="text1"/>
              </w:rPr>
              <w:t>4</w:t>
            </w:r>
          </w:p>
        </w:tc>
      </w:tr>
      <w:tr w:rsidR="00AF4B4A" w:rsidRPr="00AF4B4A" w14:paraId="373B1B78" w14:textId="77777777" w:rsidTr="00D32C89"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8320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4335" w14:textId="1996FC63" w:rsidR="00AF4B4A" w:rsidRPr="001F13A8" w:rsidRDefault="00D32C89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1F13A8">
              <w:rPr>
                <w:color w:val="000000"/>
              </w:rPr>
              <w:t xml:space="preserve"> Ходы и взятие фигур.</w:t>
            </w:r>
            <w:proofErr w:type="gramStart"/>
            <w:r w:rsidRPr="001F13A8">
              <w:rPr>
                <w:color w:val="000000"/>
              </w:rPr>
              <w:t xml:space="preserve">( </w:t>
            </w:r>
            <w:proofErr w:type="gramEnd"/>
            <w:r w:rsidRPr="001F13A8">
              <w:rPr>
                <w:color w:val="000000"/>
              </w:rPr>
              <w:t>19 часов)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2743" w14:textId="4AC8C992" w:rsidR="00AF4B4A" w:rsidRPr="00AF4B4A" w:rsidRDefault="00D32C89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rPr>
                <w:rFonts w:eastAsia="Times New Roman" w:cs="Arial"/>
                <w:color w:val="000000" w:themeColor="text1"/>
              </w:rPr>
              <w:t>19</w:t>
            </w:r>
          </w:p>
        </w:tc>
      </w:tr>
      <w:tr w:rsidR="00AF4B4A" w:rsidRPr="00AF4B4A" w14:paraId="09C33DB7" w14:textId="77777777" w:rsidTr="00D32C89"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9943F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23EF" w14:textId="24B6DA1B" w:rsidR="00AF4B4A" w:rsidRPr="001F13A8" w:rsidRDefault="00D32C89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1F13A8">
              <w:rPr>
                <w:color w:val="000000"/>
              </w:rPr>
              <w:t xml:space="preserve"> Цель шахматной партии. (7 часов)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42CB" w14:textId="0C138E27" w:rsidR="00AF4B4A" w:rsidRPr="00AF4B4A" w:rsidRDefault="00D32C89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rPr>
                <w:rFonts w:eastAsia="Times New Roman" w:cs="Arial"/>
                <w:color w:val="000000" w:themeColor="text1"/>
              </w:rPr>
              <w:t>7</w:t>
            </w:r>
          </w:p>
        </w:tc>
      </w:tr>
      <w:tr w:rsidR="00AF4B4A" w:rsidRPr="00AF4B4A" w14:paraId="4F5B89EF" w14:textId="77777777" w:rsidTr="00D32C89"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5266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E062" w14:textId="0F57CC0E" w:rsidR="00AF4B4A" w:rsidRPr="001F13A8" w:rsidRDefault="00D32C89" w:rsidP="00AF4B4A">
            <w:pPr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1F13A8">
              <w:rPr>
                <w:color w:val="000000"/>
              </w:rPr>
              <w:t>Игра всеми  фигурами из начального положения.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D476" w14:textId="0DDA1272" w:rsidR="00AF4B4A" w:rsidRPr="00AF4B4A" w:rsidRDefault="00D32C89" w:rsidP="00D32C89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rPr>
                <w:rFonts w:eastAsia="Times New Roman" w:cs="Arial"/>
                <w:color w:val="000000" w:themeColor="text1"/>
              </w:rPr>
              <w:t>1</w:t>
            </w:r>
          </w:p>
        </w:tc>
      </w:tr>
      <w:tr w:rsidR="00AF4B4A" w:rsidRPr="00AF4B4A" w14:paraId="338FE0D1" w14:textId="77777777" w:rsidTr="00D32C89">
        <w:tc>
          <w:tcPr>
            <w:tcW w:w="725" w:type="dxa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7237" w14:textId="77777777" w:rsidR="00AF4B4A" w:rsidRPr="00AF4B4A" w:rsidRDefault="00AF4B4A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5A08" w14:textId="77777777" w:rsidR="00AF4B4A" w:rsidRPr="00AF4B4A" w:rsidRDefault="00AF4B4A" w:rsidP="00AF4B4A">
            <w:pPr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AF4B4A">
              <w:rPr>
                <w:rFonts w:eastAsia="Times New Roman"/>
                <w:color w:val="000000" w:themeColor="text1"/>
              </w:rPr>
              <w:t>итого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BCBA2" w14:textId="7D04636D" w:rsidR="00AF4B4A" w:rsidRPr="00AF4B4A" w:rsidRDefault="00D32C89" w:rsidP="00AF4B4A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D32C89">
              <w:rPr>
                <w:rFonts w:eastAsia="Times New Roman" w:cs="Arial"/>
                <w:color w:val="000000" w:themeColor="text1"/>
              </w:rPr>
              <w:t>32</w:t>
            </w:r>
          </w:p>
        </w:tc>
      </w:tr>
    </w:tbl>
    <w:p w14:paraId="7A477E62" w14:textId="77777777" w:rsidR="00F62D99" w:rsidRPr="00D32C89" w:rsidRDefault="00F62D99" w:rsidP="00AF1588">
      <w:pPr>
        <w:shd w:val="clear" w:color="auto" w:fill="FFFFFF"/>
        <w:spacing w:before="67"/>
        <w:ind w:right="24"/>
        <w:rPr>
          <w:b/>
          <w:bCs/>
          <w:color w:val="000000"/>
        </w:rPr>
      </w:pPr>
    </w:p>
    <w:p w14:paraId="23C878B1" w14:textId="77777777" w:rsidR="00F62D99" w:rsidRDefault="00F62D99" w:rsidP="00AF1588">
      <w:pPr>
        <w:shd w:val="clear" w:color="auto" w:fill="FFFFFF"/>
        <w:spacing w:before="67"/>
        <w:ind w:right="24"/>
        <w:rPr>
          <w:b/>
          <w:bCs/>
          <w:color w:val="000000"/>
          <w:sz w:val="28"/>
          <w:szCs w:val="28"/>
        </w:rPr>
      </w:pPr>
    </w:p>
    <w:p w14:paraId="5CCADC91" w14:textId="77777777" w:rsidR="00F62D99" w:rsidRDefault="00F62D99" w:rsidP="00AF1588">
      <w:pPr>
        <w:shd w:val="clear" w:color="auto" w:fill="FFFFFF"/>
        <w:spacing w:before="67"/>
        <w:ind w:right="24"/>
        <w:rPr>
          <w:b/>
          <w:bCs/>
          <w:color w:val="000000"/>
          <w:sz w:val="28"/>
          <w:szCs w:val="28"/>
        </w:rPr>
      </w:pPr>
    </w:p>
    <w:p w14:paraId="6D7C7E57" w14:textId="77777777" w:rsidR="00F62D99" w:rsidRDefault="00F62D99" w:rsidP="00AF1588">
      <w:pPr>
        <w:shd w:val="clear" w:color="auto" w:fill="FFFFFF"/>
        <w:spacing w:before="67"/>
        <w:ind w:right="24"/>
        <w:rPr>
          <w:b/>
          <w:bCs/>
          <w:color w:val="000000"/>
          <w:sz w:val="28"/>
          <w:szCs w:val="28"/>
        </w:rPr>
      </w:pPr>
    </w:p>
    <w:p w14:paraId="5C07BD60" w14:textId="468FDE59" w:rsidR="009E2986" w:rsidRPr="004B13B7" w:rsidRDefault="007730B0" w:rsidP="00AF1588">
      <w:pPr>
        <w:shd w:val="clear" w:color="auto" w:fill="FFFFFF"/>
        <w:spacing w:before="67"/>
        <w:ind w:right="2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9E2986">
        <w:rPr>
          <w:b/>
          <w:bCs/>
          <w:color w:val="000000"/>
          <w:sz w:val="28"/>
          <w:szCs w:val="28"/>
        </w:rPr>
        <w:t xml:space="preserve">. </w:t>
      </w:r>
      <w:r w:rsidR="009E2986" w:rsidRPr="004B13B7">
        <w:rPr>
          <w:b/>
          <w:bCs/>
          <w:color w:val="000000"/>
          <w:sz w:val="28"/>
          <w:szCs w:val="28"/>
        </w:rPr>
        <w:t>Календарно-тематическое планирование  «Шахматы»</w:t>
      </w:r>
    </w:p>
    <w:p w14:paraId="2FF8E9C3" w14:textId="77777777" w:rsidR="009E2986" w:rsidRPr="004B13B7" w:rsidRDefault="009E2986" w:rsidP="00AF1588">
      <w:pPr>
        <w:shd w:val="clear" w:color="auto" w:fill="FFFFFF"/>
        <w:spacing w:before="67"/>
        <w:ind w:right="24"/>
        <w:jc w:val="center"/>
        <w:rPr>
          <w:b/>
          <w:bCs/>
          <w:color w:val="000000"/>
          <w:sz w:val="28"/>
          <w:szCs w:val="28"/>
        </w:rPr>
      </w:pPr>
      <w:r w:rsidRPr="004B13B7">
        <w:rPr>
          <w:b/>
          <w:bCs/>
          <w:color w:val="000000"/>
          <w:sz w:val="28"/>
          <w:szCs w:val="28"/>
        </w:rPr>
        <w:t>1 класс</w:t>
      </w:r>
    </w:p>
    <w:tbl>
      <w:tblPr>
        <w:tblW w:w="497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032"/>
        <w:gridCol w:w="6625"/>
        <w:gridCol w:w="1118"/>
      </w:tblGrid>
      <w:tr w:rsidR="009E2986" w:rsidRPr="00D32C89" w14:paraId="5CB86A21" w14:textId="77777777" w:rsidTr="00AF4B4A">
        <w:trPr>
          <w:trHeight w:val="244"/>
        </w:trPr>
        <w:tc>
          <w:tcPr>
            <w:tcW w:w="392" w:type="pct"/>
          </w:tcPr>
          <w:p w14:paraId="7B2CA82A" w14:textId="77777777" w:rsidR="009E2986" w:rsidRPr="00D32C89" w:rsidRDefault="009E2986" w:rsidP="00C83CA9">
            <w:pPr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 xml:space="preserve">№ </w:t>
            </w:r>
            <w:proofErr w:type="gramStart"/>
            <w:r w:rsidRPr="00D32C89">
              <w:rPr>
                <w:b/>
                <w:color w:val="000000"/>
              </w:rPr>
              <w:t>п</w:t>
            </w:r>
            <w:proofErr w:type="gramEnd"/>
            <w:r w:rsidRPr="00D32C89">
              <w:rPr>
                <w:b/>
                <w:color w:val="000000"/>
              </w:rPr>
              <w:t>/п</w:t>
            </w:r>
          </w:p>
        </w:tc>
        <w:tc>
          <w:tcPr>
            <w:tcW w:w="542" w:type="pct"/>
          </w:tcPr>
          <w:p w14:paraId="7B3C5AA6" w14:textId="77777777" w:rsidR="009E2986" w:rsidRPr="00D32C89" w:rsidRDefault="009E2986" w:rsidP="00C83CA9">
            <w:pPr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Дата</w:t>
            </w:r>
          </w:p>
        </w:tc>
        <w:tc>
          <w:tcPr>
            <w:tcW w:w="3479" w:type="pct"/>
          </w:tcPr>
          <w:p w14:paraId="556E9B33" w14:textId="3ED765C7" w:rsidR="009E2986" w:rsidRPr="00D32C89" w:rsidRDefault="00AF4B4A" w:rsidP="00C83CA9">
            <w:pPr>
              <w:jc w:val="center"/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Тема занятия</w:t>
            </w:r>
          </w:p>
        </w:tc>
        <w:tc>
          <w:tcPr>
            <w:tcW w:w="587" w:type="pct"/>
          </w:tcPr>
          <w:p w14:paraId="0F44C7FA" w14:textId="7E88458E" w:rsidR="009E2986" w:rsidRPr="00D32C89" w:rsidRDefault="00AF4B4A" w:rsidP="00C83CA9">
            <w:pPr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 xml:space="preserve"> Кол-во часов</w:t>
            </w:r>
          </w:p>
        </w:tc>
      </w:tr>
      <w:tr w:rsidR="009E2986" w:rsidRPr="00D32C89" w14:paraId="21FA1FD7" w14:textId="77777777" w:rsidTr="00C83CA9">
        <w:trPr>
          <w:trHeight w:val="195"/>
        </w:trPr>
        <w:tc>
          <w:tcPr>
            <w:tcW w:w="5000" w:type="pct"/>
            <w:gridSpan w:val="4"/>
          </w:tcPr>
          <w:p w14:paraId="29CC698D" w14:textId="12B68FF4" w:rsidR="009E2986" w:rsidRPr="00D32C89" w:rsidRDefault="001F13A8" w:rsidP="00C83C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       </w:t>
            </w:r>
            <w:r w:rsidR="009E2986" w:rsidRPr="00D32C89">
              <w:rPr>
                <w:b/>
                <w:color w:val="000000"/>
              </w:rPr>
              <w:t>Введение (1 час)</w:t>
            </w:r>
          </w:p>
        </w:tc>
      </w:tr>
      <w:tr w:rsidR="009E2986" w:rsidRPr="00D32C89" w14:paraId="03249B1A" w14:textId="77777777" w:rsidTr="00AF4B4A">
        <w:trPr>
          <w:trHeight w:val="255"/>
        </w:trPr>
        <w:tc>
          <w:tcPr>
            <w:tcW w:w="392" w:type="pct"/>
          </w:tcPr>
          <w:p w14:paraId="13A437E0" w14:textId="77777777" w:rsidR="009E2986" w:rsidRPr="00D32C89" w:rsidRDefault="009E2986" w:rsidP="00C83CA9">
            <w:pPr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1</w:t>
            </w:r>
          </w:p>
        </w:tc>
        <w:tc>
          <w:tcPr>
            <w:tcW w:w="542" w:type="pct"/>
          </w:tcPr>
          <w:p w14:paraId="1E004BC4" w14:textId="77777777" w:rsidR="009E2986" w:rsidRPr="00D32C89" w:rsidRDefault="004D13A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2</w:t>
            </w:r>
            <w:r w:rsidR="009E2986" w:rsidRPr="00D32C89">
              <w:rPr>
                <w:color w:val="000000"/>
              </w:rPr>
              <w:t>.09</w:t>
            </w:r>
          </w:p>
        </w:tc>
        <w:tc>
          <w:tcPr>
            <w:tcW w:w="3479" w:type="pct"/>
          </w:tcPr>
          <w:p w14:paraId="0C676B4F" w14:textId="5C096E79" w:rsidR="009E2986" w:rsidRPr="00D32C89" w:rsidRDefault="00AF4B4A" w:rsidP="00C83CA9">
            <w:pPr>
              <w:rPr>
                <w:b/>
                <w:color w:val="000000"/>
              </w:rPr>
            </w:pPr>
            <w:r w:rsidRPr="00D32C89">
              <w:t xml:space="preserve"> История возникновения игры в шахматы.</w:t>
            </w:r>
          </w:p>
        </w:tc>
        <w:tc>
          <w:tcPr>
            <w:tcW w:w="587" w:type="pct"/>
          </w:tcPr>
          <w:p w14:paraId="768C65A6" w14:textId="4338AA6D" w:rsidR="009E2986" w:rsidRPr="00D32C89" w:rsidRDefault="00AF4B4A" w:rsidP="00AF4B4A">
            <w:pPr>
              <w:jc w:val="center"/>
            </w:pPr>
            <w:r w:rsidRPr="00D32C89">
              <w:t>1</w:t>
            </w:r>
          </w:p>
        </w:tc>
      </w:tr>
      <w:tr w:rsidR="009E2986" w:rsidRPr="00D32C89" w14:paraId="0A2D97D3" w14:textId="77777777" w:rsidTr="00C83CA9">
        <w:trPr>
          <w:trHeight w:val="285"/>
        </w:trPr>
        <w:tc>
          <w:tcPr>
            <w:tcW w:w="5000" w:type="pct"/>
            <w:gridSpan w:val="4"/>
          </w:tcPr>
          <w:p w14:paraId="2E5EE96C" w14:textId="77777777" w:rsidR="009E2986" w:rsidRPr="00D32C89" w:rsidRDefault="009E2986" w:rsidP="00AF4B4A">
            <w:pPr>
              <w:jc w:val="center"/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Шахматная доска – 4 часа</w:t>
            </w:r>
          </w:p>
        </w:tc>
      </w:tr>
      <w:tr w:rsidR="009E2986" w:rsidRPr="00D32C89" w14:paraId="6DA4B7A9" w14:textId="77777777" w:rsidTr="00AF4B4A">
        <w:trPr>
          <w:trHeight w:val="468"/>
        </w:trPr>
        <w:tc>
          <w:tcPr>
            <w:tcW w:w="392" w:type="pct"/>
          </w:tcPr>
          <w:p w14:paraId="12263DFD" w14:textId="77777777" w:rsidR="009E2986" w:rsidRPr="00D32C89" w:rsidRDefault="009E2986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2</w:t>
            </w:r>
          </w:p>
        </w:tc>
        <w:tc>
          <w:tcPr>
            <w:tcW w:w="542" w:type="pct"/>
          </w:tcPr>
          <w:p w14:paraId="6024DF8F" w14:textId="77777777" w:rsidR="009E2986" w:rsidRPr="00D32C89" w:rsidRDefault="004D13A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9</w:t>
            </w:r>
            <w:r w:rsidR="009E2986" w:rsidRPr="00D32C89">
              <w:rPr>
                <w:color w:val="000000"/>
              </w:rPr>
              <w:t>.09</w:t>
            </w:r>
          </w:p>
        </w:tc>
        <w:tc>
          <w:tcPr>
            <w:tcW w:w="3479" w:type="pct"/>
          </w:tcPr>
          <w:p w14:paraId="01A16A30" w14:textId="3340E7CD" w:rsidR="009E2986" w:rsidRPr="00D32C89" w:rsidRDefault="00AF4B4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 xml:space="preserve"> Знакомство с шахматной доской</w:t>
            </w:r>
          </w:p>
        </w:tc>
        <w:tc>
          <w:tcPr>
            <w:tcW w:w="587" w:type="pct"/>
          </w:tcPr>
          <w:p w14:paraId="287362DE" w14:textId="677FF758" w:rsidR="009E2986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9E2986" w:rsidRPr="00D32C89" w14:paraId="1A4B4834" w14:textId="77777777" w:rsidTr="00AF4B4A">
        <w:trPr>
          <w:trHeight w:val="468"/>
        </w:trPr>
        <w:tc>
          <w:tcPr>
            <w:tcW w:w="392" w:type="pct"/>
          </w:tcPr>
          <w:p w14:paraId="6326D201" w14:textId="77777777" w:rsidR="009E2986" w:rsidRPr="00D32C89" w:rsidRDefault="009E2986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3</w:t>
            </w:r>
          </w:p>
        </w:tc>
        <w:tc>
          <w:tcPr>
            <w:tcW w:w="542" w:type="pct"/>
          </w:tcPr>
          <w:p w14:paraId="63535F7B" w14:textId="77777777" w:rsidR="009E2986" w:rsidRPr="00D32C89" w:rsidRDefault="004D13A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16</w:t>
            </w:r>
            <w:r w:rsidR="009E2986" w:rsidRPr="00D32C89">
              <w:rPr>
                <w:color w:val="000000"/>
              </w:rPr>
              <w:t>.09</w:t>
            </w:r>
          </w:p>
        </w:tc>
        <w:tc>
          <w:tcPr>
            <w:tcW w:w="3479" w:type="pct"/>
          </w:tcPr>
          <w:p w14:paraId="1082D9D6" w14:textId="0D8667A2" w:rsidR="009E2986" w:rsidRPr="00D32C89" w:rsidRDefault="00AF4B4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 xml:space="preserve"> Шахматная доска</w:t>
            </w:r>
          </w:p>
        </w:tc>
        <w:tc>
          <w:tcPr>
            <w:tcW w:w="587" w:type="pct"/>
          </w:tcPr>
          <w:p w14:paraId="06EBACA7" w14:textId="6FEEFD1F" w:rsidR="009E2986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9E2986" w:rsidRPr="00D32C89" w14:paraId="4B2E1D95" w14:textId="77777777" w:rsidTr="00AF4B4A">
        <w:trPr>
          <w:trHeight w:val="465"/>
        </w:trPr>
        <w:tc>
          <w:tcPr>
            <w:tcW w:w="392" w:type="pct"/>
          </w:tcPr>
          <w:p w14:paraId="551DBBF2" w14:textId="77777777" w:rsidR="009E2986" w:rsidRPr="00D32C89" w:rsidRDefault="009E2986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4</w:t>
            </w:r>
          </w:p>
        </w:tc>
        <w:tc>
          <w:tcPr>
            <w:tcW w:w="542" w:type="pct"/>
          </w:tcPr>
          <w:p w14:paraId="70C01092" w14:textId="77777777" w:rsidR="009E2986" w:rsidRPr="00D32C89" w:rsidRDefault="004D13A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23</w:t>
            </w:r>
            <w:r w:rsidR="009E2986" w:rsidRPr="00D32C89">
              <w:rPr>
                <w:color w:val="000000"/>
              </w:rPr>
              <w:t>.09</w:t>
            </w:r>
          </w:p>
        </w:tc>
        <w:tc>
          <w:tcPr>
            <w:tcW w:w="3479" w:type="pct"/>
          </w:tcPr>
          <w:p w14:paraId="1348B331" w14:textId="25E91F94" w:rsidR="009E2986" w:rsidRPr="00D32C89" w:rsidRDefault="00AF4B4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 xml:space="preserve"> Знакомство с шахматными фигурами</w:t>
            </w:r>
          </w:p>
        </w:tc>
        <w:tc>
          <w:tcPr>
            <w:tcW w:w="587" w:type="pct"/>
          </w:tcPr>
          <w:p w14:paraId="670F25E8" w14:textId="29AEBB2C" w:rsidR="009E2986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9E2986" w:rsidRPr="00D32C89" w14:paraId="054529A7" w14:textId="77777777" w:rsidTr="00AF4B4A">
        <w:trPr>
          <w:trHeight w:val="326"/>
        </w:trPr>
        <w:tc>
          <w:tcPr>
            <w:tcW w:w="392" w:type="pct"/>
          </w:tcPr>
          <w:p w14:paraId="4331B0F9" w14:textId="77777777" w:rsidR="009E2986" w:rsidRPr="00D32C89" w:rsidRDefault="009E2986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5</w:t>
            </w:r>
          </w:p>
        </w:tc>
        <w:tc>
          <w:tcPr>
            <w:tcW w:w="542" w:type="pct"/>
          </w:tcPr>
          <w:p w14:paraId="645F241C" w14:textId="77777777" w:rsidR="009E2986" w:rsidRPr="00D32C89" w:rsidRDefault="004D13A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30.09</w:t>
            </w:r>
          </w:p>
        </w:tc>
        <w:tc>
          <w:tcPr>
            <w:tcW w:w="3479" w:type="pct"/>
          </w:tcPr>
          <w:p w14:paraId="30F93657" w14:textId="2910DE69" w:rsidR="009E2986" w:rsidRPr="00D32C89" w:rsidRDefault="00AF4B4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 xml:space="preserve"> Начальное положение</w:t>
            </w:r>
          </w:p>
        </w:tc>
        <w:tc>
          <w:tcPr>
            <w:tcW w:w="587" w:type="pct"/>
          </w:tcPr>
          <w:p w14:paraId="63A67E39" w14:textId="391D51F1" w:rsidR="009E2986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9E2986" w:rsidRPr="00D32C89" w14:paraId="58B35A1B" w14:textId="77777777" w:rsidTr="00C83CA9">
        <w:trPr>
          <w:trHeight w:val="325"/>
        </w:trPr>
        <w:tc>
          <w:tcPr>
            <w:tcW w:w="5000" w:type="pct"/>
            <w:gridSpan w:val="4"/>
          </w:tcPr>
          <w:p w14:paraId="495B9015" w14:textId="77777777" w:rsidR="009E2986" w:rsidRPr="00D32C89" w:rsidRDefault="009E2986" w:rsidP="00AF4B4A">
            <w:pPr>
              <w:jc w:val="center"/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Ходы и взятие фигур.</w:t>
            </w:r>
            <w:proofErr w:type="gramStart"/>
            <w:r w:rsidRPr="00D32C89">
              <w:rPr>
                <w:b/>
                <w:color w:val="000000"/>
              </w:rPr>
              <w:t xml:space="preserve">( </w:t>
            </w:r>
            <w:proofErr w:type="gramEnd"/>
            <w:r w:rsidRPr="00D32C89">
              <w:rPr>
                <w:b/>
                <w:color w:val="000000"/>
              </w:rPr>
              <w:t>19 часов)</w:t>
            </w:r>
          </w:p>
        </w:tc>
      </w:tr>
      <w:tr w:rsidR="009E2986" w:rsidRPr="00D32C89" w14:paraId="3C482DB4" w14:textId="77777777" w:rsidTr="00AF4B4A">
        <w:trPr>
          <w:trHeight w:val="316"/>
        </w:trPr>
        <w:tc>
          <w:tcPr>
            <w:tcW w:w="392" w:type="pct"/>
          </w:tcPr>
          <w:p w14:paraId="7394ADE6" w14:textId="77777777" w:rsidR="009E2986" w:rsidRPr="00D32C89" w:rsidRDefault="009E2986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6</w:t>
            </w:r>
          </w:p>
        </w:tc>
        <w:tc>
          <w:tcPr>
            <w:tcW w:w="542" w:type="pct"/>
          </w:tcPr>
          <w:p w14:paraId="29E04692" w14:textId="77777777" w:rsidR="009E2986" w:rsidRPr="00D32C89" w:rsidRDefault="004D13A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7</w:t>
            </w:r>
            <w:r w:rsidR="009E2986" w:rsidRPr="00D32C89">
              <w:rPr>
                <w:color w:val="000000"/>
              </w:rPr>
              <w:t>.10</w:t>
            </w:r>
          </w:p>
        </w:tc>
        <w:tc>
          <w:tcPr>
            <w:tcW w:w="3479" w:type="pct"/>
          </w:tcPr>
          <w:p w14:paraId="1C0005D0" w14:textId="1AA8FFFE" w:rsidR="009E2986" w:rsidRPr="00D32C89" w:rsidRDefault="00AF4B4A" w:rsidP="00C83CA9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шахматной фигурой. Ладья.</w:t>
            </w:r>
          </w:p>
        </w:tc>
        <w:tc>
          <w:tcPr>
            <w:tcW w:w="587" w:type="pct"/>
          </w:tcPr>
          <w:p w14:paraId="47EBCDEF" w14:textId="0F5ABF0E" w:rsidR="009E2986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7368D6EC" w14:textId="77777777" w:rsidTr="00AF4B4A">
        <w:trPr>
          <w:trHeight w:val="316"/>
        </w:trPr>
        <w:tc>
          <w:tcPr>
            <w:tcW w:w="392" w:type="pct"/>
          </w:tcPr>
          <w:p w14:paraId="380E311A" w14:textId="77777777" w:rsidR="00AF4B4A" w:rsidRPr="00D32C89" w:rsidRDefault="00AF4B4A" w:rsidP="00AF4B4A">
            <w:pPr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7</w:t>
            </w:r>
          </w:p>
        </w:tc>
        <w:tc>
          <w:tcPr>
            <w:tcW w:w="542" w:type="pct"/>
          </w:tcPr>
          <w:p w14:paraId="137E7CB4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14.10</w:t>
            </w:r>
          </w:p>
        </w:tc>
        <w:tc>
          <w:tcPr>
            <w:tcW w:w="3479" w:type="pct"/>
          </w:tcPr>
          <w:p w14:paraId="7682B917" w14:textId="1A96C31B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Ладья в игре</w:t>
            </w:r>
          </w:p>
        </w:tc>
        <w:tc>
          <w:tcPr>
            <w:tcW w:w="587" w:type="pct"/>
          </w:tcPr>
          <w:p w14:paraId="10038DF0" w14:textId="27603329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104B235F" w14:textId="77777777" w:rsidTr="00AF4B4A">
        <w:trPr>
          <w:trHeight w:val="316"/>
        </w:trPr>
        <w:tc>
          <w:tcPr>
            <w:tcW w:w="392" w:type="pct"/>
          </w:tcPr>
          <w:p w14:paraId="180A186B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8</w:t>
            </w:r>
          </w:p>
        </w:tc>
        <w:tc>
          <w:tcPr>
            <w:tcW w:w="542" w:type="pct"/>
          </w:tcPr>
          <w:p w14:paraId="56577DF0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21.10</w:t>
            </w:r>
          </w:p>
        </w:tc>
        <w:tc>
          <w:tcPr>
            <w:tcW w:w="3479" w:type="pct"/>
          </w:tcPr>
          <w:p w14:paraId="75873B72" w14:textId="2E77B058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шахматной фигурой. Слон</w:t>
            </w:r>
          </w:p>
        </w:tc>
        <w:tc>
          <w:tcPr>
            <w:tcW w:w="587" w:type="pct"/>
          </w:tcPr>
          <w:p w14:paraId="60008DC2" w14:textId="6B6248D3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3600316D" w14:textId="77777777" w:rsidTr="00AF4B4A">
        <w:trPr>
          <w:trHeight w:val="316"/>
        </w:trPr>
        <w:tc>
          <w:tcPr>
            <w:tcW w:w="392" w:type="pct"/>
          </w:tcPr>
          <w:p w14:paraId="2D98A976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9</w:t>
            </w:r>
          </w:p>
        </w:tc>
        <w:tc>
          <w:tcPr>
            <w:tcW w:w="542" w:type="pct"/>
          </w:tcPr>
          <w:p w14:paraId="54A9E550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11.11</w:t>
            </w:r>
          </w:p>
        </w:tc>
        <w:tc>
          <w:tcPr>
            <w:tcW w:w="3479" w:type="pct"/>
          </w:tcPr>
          <w:p w14:paraId="14CF18EA" w14:textId="4408FF93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Слон в игре.</w:t>
            </w:r>
          </w:p>
        </w:tc>
        <w:tc>
          <w:tcPr>
            <w:tcW w:w="587" w:type="pct"/>
          </w:tcPr>
          <w:p w14:paraId="67FB7D3B" w14:textId="3906295C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73C271E6" w14:textId="77777777" w:rsidTr="00AF4B4A">
        <w:trPr>
          <w:trHeight w:val="316"/>
        </w:trPr>
        <w:tc>
          <w:tcPr>
            <w:tcW w:w="392" w:type="pct"/>
          </w:tcPr>
          <w:p w14:paraId="4074F924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10</w:t>
            </w:r>
          </w:p>
        </w:tc>
        <w:tc>
          <w:tcPr>
            <w:tcW w:w="542" w:type="pct"/>
          </w:tcPr>
          <w:p w14:paraId="6286AC0C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18.11</w:t>
            </w:r>
          </w:p>
        </w:tc>
        <w:tc>
          <w:tcPr>
            <w:tcW w:w="3479" w:type="pct"/>
          </w:tcPr>
          <w:p w14:paraId="63833D9F" w14:textId="687D3EDD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Ладья против слона.</w:t>
            </w:r>
          </w:p>
        </w:tc>
        <w:tc>
          <w:tcPr>
            <w:tcW w:w="587" w:type="pct"/>
          </w:tcPr>
          <w:p w14:paraId="3CDFE0DE" w14:textId="06DDA113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16C192EE" w14:textId="77777777" w:rsidTr="00AF4B4A">
        <w:trPr>
          <w:trHeight w:val="316"/>
        </w:trPr>
        <w:tc>
          <w:tcPr>
            <w:tcW w:w="392" w:type="pct"/>
          </w:tcPr>
          <w:p w14:paraId="059868D0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11-12</w:t>
            </w:r>
          </w:p>
        </w:tc>
        <w:tc>
          <w:tcPr>
            <w:tcW w:w="542" w:type="pct"/>
          </w:tcPr>
          <w:p w14:paraId="42F9A889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 xml:space="preserve">25.11, </w:t>
            </w:r>
            <w:r w:rsidRPr="00D32C89">
              <w:rPr>
                <w:color w:val="000000"/>
                <w:lang w:val="en-US"/>
              </w:rPr>
              <w:t xml:space="preserve"> </w:t>
            </w:r>
            <w:r w:rsidRPr="00D32C89">
              <w:rPr>
                <w:color w:val="000000"/>
              </w:rPr>
              <w:t>2.12</w:t>
            </w:r>
          </w:p>
        </w:tc>
        <w:tc>
          <w:tcPr>
            <w:tcW w:w="3479" w:type="pct"/>
          </w:tcPr>
          <w:p w14:paraId="7EC379B7" w14:textId="0EA6202D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шахматной фигурой. Ферзь.</w:t>
            </w:r>
          </w:p>
        </w:tc>
        <w:tc>
          <w:tcPr>
            <w:tcW w:w="587" w:type="pct"/>
          </w:tcPr>
          <w:p w14:paraId="2C215B8A" w14:textId="5A3F9B41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2</w:t>
            </w:r>
          </w:p>
        </w:tc>
      </w:tr>
      <w:tr w:rsidR="00AF4B4A" w:rsidRPr="00D32C89" w14:paraId="2A1F78A7" w14:textId="77777777" w:rsidTr="00AF4B4A">
        <w:trPr>
          <w:trHeight w:val="316"/>
        </w:trPr>
        <w:tc>
          <w:tcPr>
            <w:tcW w:w="392" w:type="pct"/>
          </w:tcPr>
          <w:p w14:paraId="1B2E671D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13</w:t>
            </w:r>
          </w:p>
        </w:tc>
        <w:tc>
          <w:tcPr>
            <w:tcW w:w="542" w:type="pct"/>
          </w:tcPr>
          <w:p w14:paraId="5E369548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  <w:lang w:val="en-US"/>
              </w:rPr>
              <w:t>9</w:t>
            </w:r>
            <w:r w:rsidRPr="00D32C89">
              <w:rPr>
                <w:color w:val="000000"/>
              </w:rPr>
              <w:t>.12</w:t>
            </w:r>
          </w:p>
        </w:tc>
        <w:tc>
          <w:tcPr>
            <w:tcW w:w="3479" w:type="pct"/>
          </w:tcPr>
          <w:p w14:paraId="6F09CB83" w14:textId="5743AC78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Ферзь в игре.</w:t>
            </w:r>
          </w:p>
        </w:tc>
        <w:tc>
          <w:tcPr>
            <w:tcW w:w="587" w:type="pct"/>
          </w:tcPr>
          <w:p w14:paraId="65D1510E" w14:textId="14A35D47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1AC7CE49" w14:textId="77777777" w:rsidTr="00AF4B4A">
        <w:trPr>
          <w:trHeight w:val="316"/>
        </w:trPr>
        <w:tc>
          <w:tcPr>
            <w:tcW w:w="392" w:type="pct"/>
          </w:tcPr>
          <w:p w14:paraId="14646E18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14</w:t>
            </w:r>
          </w:p>
        </w:tc>
        <w:tc>
          <w:tcPr>
            <w:tcW w:w="542" w:type="pct"/>
          </w:tcPr>
          <w:p w14:paraId="6BE056DF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16.12</w:t>
            </w:r>
          </w:p>
        </w:tc>
        <w:tc>
          <w:tcPr>
            <w:tcW w:w="3479" w:type="pct"/>
          </w:tcPr>
          <w:p w14:paraId="1871A625" w14:textId="7073D13C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Ферзь против ладьи и слона.</w:t>
            </w:r>
          </w:p>
        </w:tc>
        <w:tc>
          <w:tcPr>
            <w:tcW w:w="587" w:type="pct"/>
          </w:tcPr>
          <w:p w14:paraId="5AFF9A1A" w14:textId="70AC9429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49A1D661" w14:textId="77777777" w:rsidTr="00AF4B4A">
        <w:trPr>
          <w:trHeight w:val="316"/>
        </w:trPr>
        <w:tc>
          <w:tcPr>
            <w:tcW w:w="392" w:type="pct"/>
          </w:tcPr>
          <w:p w14:paraId="7E417D24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15-16</w:t>
            </w:r>
          </w:p>
        </w:tc>
        <w:tc>
          <w:tcPr>
            <w:tcW w:w="542" w:type="pct"/>
          </w:tcPr>
          <w:p w14:paraId="316AB7E1" w14:textId="6EABF3B9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 xml:space="preserve">23.12, </w:t>
            </w:r>
            <w:r w:rsidR="000B1943">
              <w:rPr>
                <w:color w:val="000000"/>
              </w:rPr>
              <w:t>30</w:t>
            </w:r>
            <w:r w:rsidRPr="00D32C89">
              <w:rPr>
                <w:color w:val="000000"/>
              </w:rPr>
              <w:t>.</w:t>
            </w:r>
            <w:r w:rsidR="000B1943">
              <w:rPr>
                <w:color w:val="000000"/>
              </w:rPr>
              <w:t>12</w:t>
            </w:r>
          </w:p>
        </w:tc>
        <w:tc>
          <w:tcPr>
            <w:tcW w:w="3479" w:type="pct"/>
          </w:tcPr>
          <w:p w14:paraId="661CF87F" w14:textId="5C5F4261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шахматной фигурой. Конь</w:t>
            </w:r>
          </w:p>
        </w:tc>
        <w:tc>
          <w:tcPr>
            <w:tcW w:w="587" w:type="pct"/>
          </w:tcPr>
          <w:p w14:paraId="0075FE1A" w14:textId="1EF725E5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2</w:t>
            </w:r>
          </w:p>
        </w:tc>
      </w:tr>
      <w:tr w:rsidR="00AF4B4A" w:rsidRPr="00D32C89" w14:paraId="1369A90D" w14:textId="77777777" w:rsidTr="00AF4B4A">
        <w:trPr>
          <w:trHeight w:val="316"/>
        </w:trPr>
        <w:tc>
          <w:tcPr>
            <w:tcW w:w="392" w:type="pct"/>
          </w:tcPr>
          <w:p w14:paraId="60AA2426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17</w:t>
            </w:r>
          </w:p>
        </w:tc>
        <w:tc>
          <w:tcPr>
            <w:tcW w:w="542" w:type="pct"/>
          </w:tcPr>
          <w:p w14:paraId="7A39B419" w14:textId="4149CFE9" w:rsidR="00AF4B4A" w:rsidRPr="00D32C89" w:rsidRDefault="000B1943" w:rsidP="00AF4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AF4B4A" w:rsidRPr="00D32C89">
              <w:rPr>
                <w:color w:val="000000"/>
              </w:rPr>
              <w:t>.01</w:t>
            </w:r>
          </w:p>
        </w:tc>
        <w:tc>
          <w:tcPr>
            <w:tcW w:w="3479" w:type="pct"/>
          </w:tcPr>
          <w:p w14:paraId="12BF0B4F" w14:textId="08E95306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Конь в игре.</w:t>
            </w:r>
          </w:p>
        </w:tc>
        <w:tc>
          <w:tcPr>
            <w:tcW w:w="587" w:type="pct"/>
          </w:tcPr>
          <w:p w14:paraId="4621A2A7" w14:textId="6286B6F3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5C811206" w14:textId="77777777" w:rsidTr="00AF4B4A">
        <w:trPr>
          <w:trHeight w:val="316"/>
        </w:trPr>
        <w:tc>
          <w:tcPr>
            <w:tcW w:w="392" w:type="pct"/>
          </w:tcPr>
          <w:p w14:paraId="57871D08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18</w:t>
            </w:r>
          </w:p>
        </w:tc>
        <w:tc>
          <w:tcPr>
            <w:tcW w:w="542" w:type="pct"/>
          </w:tcPr>
          <w:p w14:paraId="7571966B" w14:textId="4421842D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</w:t>
            </w:r>
            <w:r w:rsidR="000B1943">
              <w:rPr>
                <w:color w:val="000000"/>
              </w:rPr>
              <w:t>0</w:t>
            </w:r>
            <w:r w:rsidRPr="00D32C89">
              <w:rPr>
                <w:color w:val="000000"/>
              </w:rPr>
              <w:t>.01</w:t>
            </w:r>
          </w:p>
        </w:tc>
        <w:tc>
          <w:tcPr>
            <w:tcW w:w="3479" w:type="pct"/>
          </w:tcPr>
          <w:p w14:paraId="21A470E6" w14:textId="6A46C555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Конь против ферзя, ладьи слона.</w:t>
            </w:r>
          </w:p>
        </w:tc>
        <w:tc>
          <w:tcPr>
            <w:tcW w:w="587" w:type="pct"/>
          </w:tcPr>
          <w:p w14:paraId="3C8BDBEE" w14:textId="6CDEC252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2792EDE2" w14:textId="77777777" w:rsidTr="00AF4B4A">
        <w:trPr>
          <w:trHeight w:val="316"/>
        </w:trPr>
        <w:tc>
          <w:tcPr>
            <w:tcW w:w="392" w:type="pct"/>
          </w:tcPr>
          <w:p w14:paraId="5E9D64D7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19-20</w:t>
            </w:r>
          </w:p>
        </w:tc>
        <w:tc>
          <w:tcPr>
            <w:tcW w:w="542" w:type="pct"/>
          </w:tcPr>
          <w:p w14:paraId="57328530" w14:textId="56CA09EB" w:rsidR="00AF4B4A" w:rsidRPr="00D32C89" w:rsidRDefault="000B1943" w:rsidP="00AF4B4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AF4B4A" w:rsidRPr="00D32C89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="00AF4B4A" w:rsidRPr="00D32C8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3</w:t>
            </w:r>
            <w:r w:rsidR="00AF4B4A" w:rsidRPr="00D32C89">
              <w:rPr>
                <w:color w:val="000000"/>
              </w:rPr>
              <w:t>.02</w:t>
            </w:r>
          </w:p>
        </w:tc>
        <w:tc>
          <w:tcPr>
            <w:tcW w:w="3479" w:type="pct"/>
          </w:tcPr>
          <w:p w14:paraId="482C70A8" w14:textId="4525F506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пешкой.</w:t>
            </w:r>
          </w:p>
        </w:tc>
        <w:tc>
          <w:tcPr>
            <w:tcW w:w="587" w:type="pct"/>
          </w:tcPr>
          <w:p w14:paraId="6BEABE49" w14:textId="17B0322B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2</w:t>
            </w:r>
          </w:p>
        </w:tc>
      </w:tr>
      <w:tr w:rsidR="00AF4B4A" w:rsidRPr="00D32C89" w14:paraId="3FD63AAF" w14:textId="77777777" w:rsidTr="00AF4B4A">
        <w:trPr>
          <w:trHeight w:val="316"/>
        </w:trPr>
        <w:tc>
          <w:tcPr>
            <w:tcW w:w="392" w:type="pct"/>
          </w:tcPr>
          <w:p w14:paraId="4ABCB837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21</w:t>
            </w:r>
          </w:p>
        </w:tc>
        <w:tc>
          <w:tcPr>
            <w:tcW w:w="542" w:type="pct"/>
          </w:tcPr>
          <w:p w14:paraId="44F3E9E6" w14:textId="400E5839" w:rsidR="00AF4B4A" w:rsidRPr="00D32C89" w:rsidRDefault="000B1943" w:rsidP="00AF4B4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F4B4A" w:rsidRPr="00D32C89">
              <w:rPr>
                <w:color w:val="000000"/>
              </w:rPr>
              <w:t>.02</w:t>
            </w:r>
          </w:p>
        </w:tc>
        <w:tc>
          <w:tcPr>
            <w:tcW w:w="3479" w:type="pct"/>
          </w:tcPr>
          <w:p w14:paraId="5C61072D" w14:textId="1AC08F26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Пешка в игре.</w:t>
            </w:r>
          </w:p>
        </w:tc>
        <w:tc>
          <w:tcPr>
            <w:tcW w:w="587" w:type="pct"/>
          </w:tcPr>
          <w:p w14:paraId="115D3566" w14:textId="29F3E535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6724DD77" w14:textId="77777777" w:rsidTr="00AF4B4A">
        <w:trPr>
          <w:trHeight w:val="316"/>
        </w:trPr>
        <w:tc>
          <w:tcPr>
            <w:tcW w:w="392" w:type="pct"/>
          </w:tcPr>
          <w:p w14:paraId="189620FF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22</w:t>
            </w:r>
          </w:p>
        </w:tc>
        <w:tc>
          <w:tcPr>
            <w:tcW w:w="542" w:type="pct"/>
          </w:tcPr>
          <w:p w14:paraId="527C8CCF" w14:textId="38DF4A35" w:rsidR="00AF4B4A" w:rsidRPr="00D32C89" w:rsidRDefault="000B1943" w:rsidP="00AF4B4A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AF4B4A" w:rsidRPr="00D32C89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</w:p>
        </w:tc>
        <w:tc>
          <w:tcPr>
            <w:tcW w:w="3479" w:type="pct"/>
          </w:tcPr>
          <w:p w14:paraId="0F32C78E" w14:textId="77F7783B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Пешка против ферзя, ладьи, коня, слона.</w:t>
            </w:r>
          </w:p>
        </w:tc>
        <w:tc>
          <w:tcPr>
            <w:tcW w:w="587" w:type="pct"/>
          </w:tcPr>
          <w:p w14:paraId="2A1E4AB5" w14:textId="5F78E29E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570B6962" w14:textId="77777777" w:rsidTr="00AF4B4A">
        <w:trPr>
          <w:trHeight w:val="316"/>
        </w:trPr>
        <w:tc>
          <w:tcPr>
            <w:tcW w:w="392" w:type="pct"/>
          </w:tcPr>
          <w:p w14:paraId="0C5104A9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23</w:t>
            </w:r>
          </w:p>
        </w:tc>
        <w:tc>
          <w:tcPr>
            <w:tcW w:w="542" w:type="pct"/>
          </w:tcPr>
          <w:p w14:paraId="1B2C867D" w14:textId="3DE72C93" w:rsidR="00AF4B4A" w:rsidRPr="00D32C89" w:rsidRDefault="000B1943" w:rsidP="00AF4B4A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AF4B4A" w:rsidRPr="00D32C89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</w:p>
        </w:tc>
        <w:tc>
          <w:tcPr>
            <w:tcW w:w="3479" w:type="pct"/>
          </w:tcPr>
          <w:p w14:paraId="16301AA4" w14:textId="6328C6CE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Знакомство с шахматной фигурой. Король.</w:t>
            </w:r>
          </w:p>
        </w:tc>
        <w:tc>
          <w:tcPr>
            <w:tcW w:w="587" w:type="pct"/>
          </w:tcPr>
          <w:p w14:paraId="4E7AC604" w14:textId="3A55C2B9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73BCBF39" w14:textId="77777777" w:rsidTr="00AF4B4A">
        <w:trPr>
          <w:trHeight w:val="316"/>
        </w:trPr>
        <w:tc>
          <w:tcPr>
            <w:tcW w:w="392" w:type="pct"/>
          </w:tcPr>
          <w:p w14:paraId="6BD6BDF3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24</w:t>
            </w:r>
          </w:p>
        </w:tc>
        <w:tc>
          <w:tcPr>
            <w:tcW w:w="542" w:type="pct"/>
          </w:tcPr>
          <w:p w14:paraId="2841FBF4" w14:textId="5F788C17" w:rsidR="00AF4B4A" w:rsidRPr="00D32C89" w:rsidRDefault="000B1943" w:rsidP="00AF4B4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F4B4A" w:rsidRPr="00D32C89">
              <w:rPr>
                <w:color w:val="000000"/>
              </w:rPr>
              <w:t>.03</w:t>
            </w:r>
          </w:p>
        </w:tc>
        <w:tc>
          <w:tcPr>
            <w:tcW w:w="3479" w:type="pct"/>
          </w:tcPr>
          <w:p w14:paraId="066B900B" w14:textId="62FB3FAC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Король против других фигур.</w:t>
            </w:r>
          </w:p>
        </w:tc>
        <w:tc>
          <w:tcPr>
            <w:tcW w:w="587" w:type="pct"/>
          </w:tcPr>
          <w:p w14:paraId="6781A5A6" w14:textId="6F5B4113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5AA318C5" w14:textId="77777777" w:rsidTr="00C83CA9">
        <w:trPr>
          <w:trHeight w:val="275"/>
        </w:trPr>
        <w:tc>
          <w:tcPr>
            <w:tcW w:w="5000" w:type="pct"/>
            <w:gridSpan w:val="4"/>
          </w:tcPr>
          <w:p w14:paraId="2B00D975" w14:textId="73FA0F39" w:rsidR="00AF4B4A" w:rsidRPr="00D32C89" w:rsidRDefault="00AF4B4A" w:rsidP="00AF4B4A">
            <w:pPr>
              <w:jc w:val="center"/>
              <w:rPr>
                <w:b/>
                <w:color w:val="000000"/>
              </w:rPr>
            </w:pPr>
            <w:r w:rsidRPr="00D32C89">
              <w:rPr>
                <w:b/>
                <w:color w:val="000000"/>
              </w:rPr>
              <w:t>Цель шахматной партии. (7 часов)</w:t>
            </w:r>
          </w:p>
        </w:tc>
      </w:tr>
      <w:tr w:rsidR="00AF4B4A" w:rsidRPr="00D32C89" w14:paraId="35F02FA6" w14:textId="77777777" w:rsidTr="00AF4B4A">
        <w:trPr>
          <w:trHeight w:val="272"/>
        </w:trPr>
        <w:tc>
          <w:tcPr>
            <w:tcW w:w="392" w:type="pct"/>
          </w:tcPr>
          <w:p w14:paraId="3DFA3168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25-26</w:t>
            </w:r>
          </w:p>
        </w:tc>
        <w:tc>
          <w:tcPr>
            <w:tcW w:w="542" w:type="pct"/>
          </w:tcPr>
          <w:p w14:paraId="42463594" w14:textId="715C1413" w:rsidR="00AF4B4A" w:rsidRPr="000870A5" w:rsidRDefault="000B1943" w:rsidP="00AF4B4A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0870A5">
              <w:rPr>
                <w:color w:val="000000"/>
                <w:lang w:val="en-US"/>
              </w:rPr>
              <w:t>7</w:t>
            </w:r>
            <w:r w:rsidR="00AF4B4A" w:rsidRPr="00D32C89">
              <w:rPr>
                <w:color w:val="000000"/>
              </w:rPr>
              <w:t>.0</w:t>
            </w:r>
            <w:r>
              <w:rPr>
                <w:color w:val="000000"/>
              </w:rPr>
              <w:t>3</w:t>
            </w:r>
            <w:r w:rsidR="00AF4B4A" w:rsidRPr="00D32C89">
              <w:rPr>
                <w:color w:val="000000"/>
              </w:rPr>
              <w:t xml:space="preserve">, </w:t>
            </w:r>
            <w:r w:rsidR="000870A5">
              <w:rPr>
                <w:color w:val="000000"/>
                <w:lang w:val="en-US"/>
              </w:rPr>
              <w:t>7</w:t>
            </w:r>
            <w:r w:rsidR="00AF4B4A" w:rsidRPr="00D32C89">
              <w:rPr>
                <w:color w:val="000000"/>
              </w:rPr>
              <w:t>.0</w:t>
            </w:r>
            <w:r w:rsidR="000870A5">
              <w:rPr>
                <w:color w:val="000000"/>
                <w:lang w:val="en-US"/>
              </w:rPr>
              <w:t>4</w:t>
            </w:r>
          </w:p>
        </w:tc>
        <w:tc>
          <w:tcPr>
            <w:tcW w:w="3479" w:type="pct"/>
          </w:tcPr>
          <w:p w14:paraId="1A823D98" w14:textId="241F6864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Шах.</w:t>
            </w:r>
          </w:p>
        </w:tc>
        <w:tc>
          <w:tcPr>
            <w:tcW w:w="587" w:type="pct"/>
          </w:tcPr>
          <w:p w14:paraId="1181A6FF" w14:textId="1704D7A0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2</w:t>
            </w:r>
          </w:p>
        </w:tc>
      </w:tr>
      <w:tr w:rsidR="00AF4B4A" w:rsidRPr="00D32C89" w14:paraId="4187AB6D" w14:textId="77777777" w:rsidTr="00AF4B4A">
        <w:trPr>
          <w:trHeight w:val="272"/>
        </w:trPr>
        <w:tc>
          <w:tcPr>
            <w:tcW w:w="392" w:type="pct"/>
          </w:tcPr>
          <w:p w14:paraId="5A60B0D2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27</w:t>
            </w:r>
          </w:p>
        </w:tc>
        <w:tc>
          <w:tcPr>
            <w:tcW w:w="542" w:type="pct"/>
          </w:tcPr>
          <w:p w14:paraId="4A6C4700" w14:textId="35B43FCC" w:rsidR="00AF4B4A" w:rsidRPr="00D32C89" w:rsidRDefault="000870A5" w:rsidP="00AF4B4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  <w:r w:rsidR="00AF4B4A" w:rsidRPr="00D32C89">
              <w:rPr>
                <w:color w:val="000000"/>
              </w:rPr>
              <w:t>.04</w:t>
            </w:r>
          </w:p>
        </w:tc>
        <w:tc>
          <w:tcPr>
            <w:tcW w:w="3479" w:type="pct"/>
          </w:tcPr>
          <w:p w14:paraId="36EC9541" w14:textId="4FC6A3E5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Мат.</w:t>
            </w:r>
          </w:p>
        </w:tc>
        <w:tc>
          <w:tcPr>
            <w:tcW w:w="587" w:type="pct"/>
          </w:tcPr>
          <w:p w14:paraId="2D26B8AE" w14:textId="1FC3946C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40014BC7" w14:textId="77777777" w:rsidTr="00AF4B4A">
        <w:trPr>
          <w:trHeight w:val="272"/>
        </w:trPr>
        <w:tc>
          <w:tcPr>
            <w:tcW w:w="392" w:type="pct"/>
          </w:tcPr>
          <w:p w14:paraId="0CC841A1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28</w:t>
            </w:r>
          </w:p>
        </w:tc>
        <w:tc>
          <w:tcPr>
            <w:tcW w:w="542" w:type="pct"/>
          </w:tcPr>
          <w:p w14:paraId="798A6679" w14:textId="5CAC5637" w:rsidR="00AF4B4A" w:rsidRPr="00D32C89" w:rsidRDefault="000870A5" w:rsidP="00AF4B4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21</w:t>
            </w:r>
            <w:r w:rsidR="00AF4B4A" w:rsidRPr="00D32C89">
              <w:rPr>
                <w:color w:val="000000"/>
              </w:rPr>
              <w:t>.04</w:t>
            </w:r>
          </w:p>
        </w:tc>
        <w:tc>
          <w:tcPr>
            <w:tcW w:w="3479" w:type="pct"/>
          </w:tcPr>
          <w:p w14:paraId="4D8A1782" w14:textId="0B9C3BCA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Ставим мат.</w:t>
            </w:r>
          </w:p>
        </w:tc>
        <w:tc>
          <w:tcPr>
            <w:tcW w:w="587" w:type="pct"/>
          </w:tcPr>
          <w:p w14:paraId="45B4B144" w14:textId="0369533A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7FA9EC3F" w14:textId="77777777" w:rsidTr="00AF4B4A">
        <w:trPr>
          <w:trHeight w:val="272"/>
        </w:trPr>
        <w:tc>
          <w:tcPr>
            <w:tcW w:w="392" w:type="pct"/>
          </w:tcPr>
          <w:p w14:paraId="0CC4F57A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29</w:t>
            </w:r>
          </w:p>
        </w:tc>
        <w:tc>
          <w:tcPr>
            <w:tcW w:w="542" w:type="pct"/>
          </w:tcPr>
          <w:p w14:paraId="7B09F72C" w14:textId="3F40661A" w:rsidR="00AF4B4A" w:rsidRPr="00D32C89" w:rsidRDefault="000870A5" w:rsidP="00AF4B4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8</w:t>
            </w:r>
            <w:r w:rsidR="00AF4B4A" w:rsidRPr="00D32C89">
              <w:rPr>
                <w:color w:val="000000"/>
              </w:rPr>
              <w:t>.0</w:t>
            </w:r>
            <w:r>
              <w:rPr>
                <w:color w:val="000000"/>
              </w:rPr>
              <w:t>4</w:t>
            </w:r>
          </w:p>
        </w:tc>
        <w:tc>
          <w:tcPr>
            <w:tcW w:w="3479" w:type="pct"/>
          </w:tcPr>
          <w:p w14:paraId="485C597B" w14:textId="4E9F55FA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Ничья, пат.</w:t>
            </w:r>
          </w:p>
        </w:tc>
        <w:tc>
          <w:tcPr>
            <w:tcW w:w="587" w:type="pct"/>
          </w:tcPr>
          <w:p w14:paraId="19E19F53" w14:textId="7BA42C6F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1</w:t>
            </w:r>
          </w:p>
        </w:tc>
      </w:tr>
      <w:tr w:rsidR="00AF4B4A" w:rsidRPr="00D32C89" w14:paraId="2EB49E3E" w14:textId="77777777" w:rsidTr="00AF4B4A">
        <w:trPr>
          <w:trHeight w:val="272"/>
        </w:trPr>
        <w:tc>
          <w:tcPr>
            <w:tcW w:w="392" w:type="pct"/>
          </w:tcPr>
          <w:p w14:paraId="34D91676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30-31</w:t>
            </w:r>
          </w:p>
        </w:tc>
        <w:tc>
          <w:tcPr>
            <w:tcW w:w="542" w:type="pct"/>
          </w:tcPr>
          <w:p w14:paraId="073F842A" w14:textId="2A6B9FA7" w:rsidR="00AF4B4A" w:rsidRPr="00D32C89" w:rsidRDefault="000870A5" w:rsidP="00AF4B4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AF4B4A" w:rsidRPr="00D32C89">
              <w:rPr>
                <w:color w:val="000000"/>
              </w:rPr>
              <w:t>.0</w:t>
            </w:r>
            <w:r>
              <w:rPr>
                <w:color w:val="000000"/>
                <w:lang w:val="en-US"/>
              </w:rPr>
              <w:t>5</w:t>
            </w:r>
            <w:r w:rsidR="00AF4B4A" w:rsidRPr="00D32C89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12</w:t>
            </w:r>
            <w:r w:rsidR="00AF4B4A" w:rsidRPr="00D32C89">
              <w:rPr>
                <w:color w:val="000000"/>
              </w:rPr>
              <w:t>.05</w:t>
            </w:r>
          </w:p>
        </w:tc>
        <w:tc>
          <w:tcPr>
            <w:tcW w:w="3479" w:type="pct"/>
          </w:tcPr>
          <w:p w14:paraId="2ABDE3D3" w14:textId="5CE37226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Рокировка.</w:t>
            </w:r>
          </w:p>
        </w:tc>
        <w:tc>
          <w:tcPr>
            <w:tcW w:w="587" w:type="pct"/>
          </w:tcPr>
          <w:p w14:paraId="51D9E1B4" w14:textId="75D803DC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color w:val="000000"/>
              </w:rPr>
              <w:t>2</w:t>
            </w:r>
          </w:p>
        </w:tc>
      </w:tr>
      <w:tr w:rsidR="00AF4B4A" w:rsidRPr="00D32C89" w14:paraId="2089B3C1" w14:textId="77777777" w:rsidTr="00C83CA9">
        <w:trPr>
          <w:trHeight w:val="296"/>
        </w:trPr>
        <w:tc>
          <w:tcPr>
            <w:tcW w:w="5000" w:type="pct"/>
            <w:gridSpan w:val="4"/>
          </w:tcPr>
          <w:p w14:paraId="622780EB" w14:textId="5B26E75B" w:rsidR="00AF4B4A" w:rsidRPr="00D32C89" w:rsidRDefault="00AF4B4A" w:rsidP="00AF4B4A">
            <w:pPr>
              <w:jc w:val="center"/>
              <w:rPr>
                <w:color w:val="000000"/>
              </w:rPr>
            </w:pPr>
            <w:r w:rsidRPr="00D32C89">
              <w:rPr>
                <w:b/>
                <w:color w:val="000000"/>
              </w:rPr>
              <w:t>Игра всеми  фигурами из начального положения. (1ч)</w:t>
            </w:r>
          </w:p>
        </w:tc>
      </w:tr>
      <w:tr w:rsidR="00AF4B4A" w:rsidRPr="00D32C89" w14:paraId="4C3867BC" w14:textId="77777777" w:rsidTr="00AF4B4A">
        <w:trPr>
          <w:trHeight w:val="293"/>
        </w:trPr>
        <w:tc>
          <w:tcPr>
            <w:tcW w:w="392" w:type="pct"/>
          </w:tcPr>
          <w:p w14:paraId="5DC1BAAB" w14:textId="2DA40511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32</w:t>
            </w:r>
            <w:r w:rsidR="000870A5">
              <w:rPr>
                <w:color w:val="000000"/>
              </w:rPr>
              <w:t>-33</w:t>
            </w:r>
          </w:p>
        </w:tc>
        <w:tc>
          <w:tcPr>
            <w:tcW w:w="542" w:type="pct"/>
          </w:tcPr>
          <w:p w14:paraId="60912368" w14:textId="0F0AF850" w:rsidR="00AF4B4A" w:rsidRDefault="000870A5" w:rsidP="00AF4B4A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19</w:t>
            </w:r>
            <w:r w:rsidR="00AF4B4A" w:rsidRPr="00D32C89">
              <w:rPr>
                <w:color w:val="000000"/>
              </w:rPr>
              <w:t>.05</w:t>
            </w:r>
          </w:p>
          <w:p w14:paraId="6C231DDE" w14:textId="43A69C6F" w:rsidR="000870A5" w:rsidRPr="000870A5" w:rsidRDefault="000870A5" w:rsidP="00AF4B4A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26.05</w:t>
            </w:r>
          </w:p>
        </w:tc>
        <w:tc>
          <w:tcPr>
            <w:tcW w:w="3479" w:type="pct"/>
          </w:tcPr>
          <w:p w14:paraId="1A3DAF22" w14:textId="3067E47C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Шахматная партия.</w:t>
            </w:r>
          </w:p>
        </w:tc>
        <w:tc>
          <w:tcPr>
            <w:tcW w:w="587" w:type="pct"/>
          </w:tcPr>
          <w:p w14:paraId="4B746AF7" w14:textId="5C5FFE61" w:rsidR="00AF4B4A" w:rsidRPr="00D32C89" w:rsidRDefault="000870A5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F4B4A" w:rsidRPr="00D32C89" w14:paraId="4689C61D" w14:textId="77777777" w:rsidTr="00AF4B4A">
        <w:trPr>
          <w:trHeight w:val="293"/>
        </w:trPr>
        <w:tc>
          <w:tcPr>
            <w:tcW w:w="934" w:type="pct"/>
            <w:gridSpan w:val="2"/>
          </w:tcPr>
          <w:p w14:paraId="2AF0879E" w14:textId="77777777" w:rsidR="00AF4B4A" w:rsidRPr="00D32C89" w:rsidRDefault="00AF4B4A" w:rsidP="00AF4B4A">
            <w:pPr>
              <w:rPr>
                <w:color w:val="000000"/>
              </w:rPr>
            </w:pPr>
            <w:r w:rsidRPr="00D32C89">
              <w:rPr>
                <w:color w:val="000000"/>
              </w:rPr>
              <w:t>Всего</w:t>
            </w:r>
          </w:p>
        </w:tc>
        <w:tc>
          <w:tcPr>
            <w:tcW w:w="3479" w:type="pct"/>
          </w:tcPr>
          <w:p w14:paraId="688F7696" w14:textId="5AE9CFB4" w:rsidR="00AF4B4A" w:rsidRPr="00D32C89" w:rsidRDefault="00AF4B4A" w:rsidP="00AF4B4A">
            <w:pPr>
              <w:rPr>
                <w:color w:val="000000"/>
              </w:rPr>
            </w:pPr>
          </w:p>
        </w:tc>
        <w:tc>
          <w:tcPr>
            <w:tcW w:w="587" w:type="pct"/>
          </w:tcPr>
          <w:p w14:paraId="62C54F8D" w14:textId="70B82679" w:rsidR="00AF4B4A" w:rsidRPr="00D32C89" w:rsidRDefault="001F13A8" w:rsidP="00AF4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870A5">
              <w:rPr>
                <w:color w:val="000000"/>
              </w:rPr>
              <w:t>3</w:t>
            </w:r>
          </w:p>
        </w:tc>
      </w:tr>
    </w:tbl>
    <w:p w14:paraId="2E8223F9" w14:textId="77777777" w:rsidR="009E2986" w:rsidRPr="00D32C89" w:rsidRDefault="009E2986" w:rsidP="00AF1588">
      <w:pPr>
        <w:shd w:val="clear" w:color="auto" w:fill="FFFFFF"/>
        <w:spacing w:before="223"/>
        <w:rPr>
          <w:b/>
          <w:bCs/>
          <w:color w:val="000000"/>
          <w:u w:val="single"/>
        </w:rPr>
      </w:pPr>
    </w:p>
    <w:p w14:paraId="51AACE57" w14:textId="77777777" w:rsidR="009E2986" w:rsidRDefault="009E2986" w:rsidP="00AF1588">
      <w:pPr>
        <w:shd w:val="clear" w:color="auto" w:fill="FFFFFF"/>
        <w:spacing w:before="223"/>
        <w:rPr>
          <w:b/>
          <w:bCs/>
          <w:color w:val="000000"/>
          <w:sz w:val="28"/>
          <w:szCs w:val="28"/>
          <w:u w:val="single"/>
        </w:rPr>
      </w:pPr>
    </w:p>
    <w:p w14:paraId="20BAB301" w14:textId="77777777" w:rsidR="009E2986" w:rsidRDefault="009E2986" w:rsidP="00AF1588">
      <w:pPr>
        <w:shd w:val="clear" w:color="auto" w:fill="FFFFFF"/>
        <w:spacing w:before="223"/>
        <w:rPr>
          <w:b/>
          <w:bCs/>
          <w:color w:val="000000"/>
          <w:sz w:val="28"/>
          <w:szCs w:val="28"/>
          <w:u w:val="single"/>
        </w:rPr>
      </w:pPr>
    </w:p>
    <w:p w14:paraId="3571E735" w14:textId="7B291DBC" w:rsidR="009E2986" w:rsidRPr="002F6E88" w:rsidRDefault="007730B0" w:rsidP="007730B0">
      <w:pPr>
        <w:ind w:left="360"/>
        <w:jc w:val="center"/>
        <w:rPr>
          <w:b/>
          <w:sz w:val="28"/>
        </w:rPr>
      </w:pPr>
      <w:r>
        <w:rPr>
          <w:b/>
          <w:sz w:val="28"/>
        </w:rPr>
        <w:t>6.</w:t>
      </w:r>
      <w:r w:rsidR="009E2986" w:rsidRPr="002F6E88">
        <w:rPr>
          <w:b/>
          <w:sz w:val="28"/>
        </w:rPr>
        <w:t>Аннотация</w:t>
      </w:r>
    </w:p>
    <w:p w14:paraId="6DBFBEC8" w14:textId="77777777" w:rsidR="009E2986" w:rsidRPr="002F6E88" w:rsidRDefault="009E2986" w:rsidP="00AF1588">
      <w:pPr>
        <w:shd w:val="clear" w:color="auto" w:fill="FFFFFF"/>
        <w:spacing w:line="360" w:lineRule="auto"/>
        <w:jc w:val="both"/>
        <w:rPr>
          <w:b/>
          <w:sz w:val="6"/>
        </w:rPr>
      </w:pPr>
    </w:p>
    <w:tbl>
      <w:tblPr>
        <w:tblW w:w="9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168"/>
        <w:gridCol w:w="992"/>
        <w:gridCol w:w="1985"/>
        <w:gridCol w:w="1275"/>
        <w:gridCol w:w="2006"/>
      </w:tblGrid>
      <w:tr w:rsidR="007730B0" w:rsidRPr="002F6E88" w14:paraId="5EF0116B" w14:textId="77777777" w:rsidTr="007730B0">
        <w:tc>
          <w:tcPr>
            <w:tcW w:w="2235" w:type="dxa"/>
          </w:tcPr>
          <w:p w14:paraId="7006F963" w14:textId="77777777" w:rsidR="007730B0" w:rsidRPr="002F6E88" w:rsidRDefault="007730B0" w:rsidP="00C83CA9">
            <w:pPr>
              <w:jc w:val="both"/>
              <w:rPr>
                <w:b/>
              </w:rPr>
            </w:pPr>
            <w:r w:rsidRPr="002F6E88">
              <w:rPr>
                <w:b/>
              </w:rPr>
              <w:t>Название рабочей программы</w:t>
            </w:r>
          </w:p>
        </w:tc>
        <w:tc>
          <w:tcPr>
            <w:tcW w:w="1168" w:type="dxa"/>
          </w:tcPr>
          <w:p w14:paraId="569A392F" w14:textId="64169290" w:rsidR="007730B0" w:rsidRPr="002F6E88" w:rsidRDefault="007730B0" w:rsidP="00C83CA9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  <w:p w14:paraId="7590A167" w14:textId="77777777" w:rsidR="007730B0" w:rsidRPr="002F6E88" w:rsidRDefault="007730B0" w:rsidP="00C83CA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8C71687" w14:textId="448A4961" w:rsidR="007730B0" w:rsidRPr="002F6E88" w:rsidRDefault="007730B0" w:rsidP="007730B0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85" w:type="dxa"/>
          </w:tcPr>
          <w:p w14:paraId="1D9D0279" w14:textId="265EAAB1" w:rsidR="007730B0" w:rsidRPr="002F6E88" w:rsidRDefault="007730B0" w:rsidP="00C83CA9">
            <w:pPr>
              <w:jc w:val="center"/>
              <w:rPr>
                <w:b/>
              </w:rPr>
            </w:pPr>
            <w:r w:rsidRPr="002F6E88">
              <w:rPr>
                <w:b/>
              </w:rPr>
              <w:t>УМК</w:t>
            </w:r>
          </w:p>
        </w:tc>
        <w:tc>
          <w:tcPr>
            <w:tcW w:w="1275" w:type="dxa"/>
          </w:tcPr>
          <w:p w14:paraId="611684D1" w14:textId="68ABB072" w:rsidR="007730B0" w:rsidRPr="002F6E88" w:rsidRDefault="007730B0" w:rsidP="00C83CA9">
            <w:pPr>
              <w:jc w:val="center"/>
              <w:rPr>
                <w:b/>
              </w:rPr>
            </w:pPr>
            <w:r w:rsidRPr="002F6E88">
              <w:rPr>
                <w:b/>
              </w:rPr>
              <w:t xml:space="preserve">Количество часов для изучения  </w:t>
            </w:r>
          </w:p>
        </w:tc>
        <w:tc>
          <w:tcPr>
            <w:tcW w:w="2006" w:type="dxa"/>
          </w:tcPr>
          <w:p w14:paraId="37F22130" w14:textId="77777777" w:rsidR="007730B0" w:rsidRPr="002F6E88" w:rsidRDefault="007730B0" w:rsidP="00C83CA9">
            <w:pPr>
              <w:jc w:val="center"/>
              <w:rPr>
                <w:b/>
              </w:rPr>
            </w:pPr>
            <w:r w:rsidRPr="002F6E88">
              <w:rPr>
                <w:b/>
              </w:rPr>
              <w:t>Автор/составитель программы (Ф.И.О.)</w:t>
            </w:r>
          </w:p>
        </w:tc>
      </w:tr>
      <w:tr w:rsidR="007730B0" w:rsidRPr="002F6E88" w14:paraId="00C6F9E6" w14:textId="77777777" w:rsidTr="007730B0">
        <w:tc>
          <w:tcPr>
            <w:tcW w:w="2235" w:type="dxa"/>
          </w:tcPr>
          <w:p w14:paraId="3AD90DB0" w14:textId="77777777" w:rsidR="007730B0" w:rsidRPr="0025099E" w:rsidRDefault="007730B0" w:rsidP="00C83CA9">
            <w:pPr>
              <w:jc w:val="both"/>
            </w:pPr>
            <w:r w:rsidRPr="0025099E">
              <w:t xml:space="preserve">Рабочая программа </w:t>
            </w:r>
            <w:r>
              <w:t>внеурочной деятельности «Шахматы» на 2024 – 2025</w:t>
            </w:r>
            <w:r w:rsidRPr="0025099E">
              <w:t xml:space="preserve"> учебный год</w:t>
            </w:r>
          </w:p>
        </w:tc>
        <w:tc>
          <w:tcPr>
            <w:tcW w:w="1168" w:type="dxa"/>
          </w:tcPr>
          <w:p w14:paraId="33EEEE48" w14:textId="082DF4AB" w:rsidR="007730B0" w:rsidRPr="0025099E" w:rsidRDefault="007730B0" w:rsidP="00C83CA9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>
              <w:t>базовый</w:t>
            </w:r>
          </w:p>
        </w:tc>
        <w:tc>
          <w:tcPr>
            <w:tcW w:w="992" w:type="dxa"/>
          </w:tcPr>
          <w:p w14:paraId="39516347" w14:textId="66100335" w:rsidR="007730B0" w:rsidRPr="0025099E" w:rsidRDefault="007730B0" w:rsidP="00C83CA9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>
              <w:t>1</w:t>
            </w:r>
          </w:p>
        </w:tc>
        <w:tc>
          <w:tcPr>
            <w:tcW w:w="1985" w:type="dxa"/>
          </w:tcPr>
          <w:p w14:paraId="7C4AD617" w14:textId="09AA4234" w:rsidR="007730B0" w:rsidRPr="0025099E" w:rsidRDefault="007730B0" w:rsidP="00C83CA9">
            <w:r>
              <w:t xml:space="preserve">  </w:t>
            </w:r>
            <w:r w:rsidRPr="0025099E">
              <w:t xml:space="preserve">Учебник для </w:t>
            </w:r>
            <w:r>
              <w:t>детей</w:t>
            </w:r>
            <w:r w:rsidRPr="0025099E">
              <w:t xml:space="preserve"> </w:t>
            </w:r>
            <w:r w:rsidR="001F13A8">
              <w:t xml:space="preserve"> </w:t>
            </w:r>
            <w:proofErr w:type="spellStart"/>
            <w:r w:rsidRPr="00F94AA3">
              <w:t>Э.В.Егоров</w:t>
            </w:r>
            <w:proofErr w:type="spellEnd"/>
            <w:r w:rsidRPr="00F94AA3">
              <w:t xml:space="preserve"> «Программа по групповому обучению </w:t>
            </w:r>
            <w:r w:rsidR="001F13A8">
              <w:t>игре в шахматы».</w:t>
            </w:r>
          </w:p>
        </w:tc>
        <w:tc>
          <w:tcPr>
            <w:tcW w:w="1275" w:type="dxa"/>
          </w:tcPr>
          <w:p w14:paraId="32A644AE" w14:textId="0D7126F7" w:rsidR="007730B0" w:rsidRPr="000870A5" w:rsidRDefault="007730B0" w:rsidP="004D13AA">
            <w:pPr>
              <w:jc w:val="center"/>
              <w:rPr>
                <w:lang w:val="en-US"/>
              </w:rPr>
            </w:pPr>
            <w:r>
              <w:t>3</w:t>
            </w:r>
            <w:r w:rsidR="000870A5">
              <w:rPr>
                <w:lang w:val="en-US"/>
              </w:rPr>
              <w:t xml:space="preserve">3 </w:t>
            </w:r>
          </w:p>
        </w:tc>
        <w:tc>
          <w:tcPr>
            <w:tcW w:w="2006" w:type="dxa"/>
          </w:tcPr>
          <w:p w14:paraId="2FA5A566" w14:textId="77777777" w:rsidR="007730B0" w:rsidRPr="004D13AA" w:rsidRDefault="007730B0" w:rsidP="00C83CA9">
            <w:pPr>
              <w:jc w:val="center"/>
            </w:pPr>
            <w:r>
              <w:t>Составитель: Белоусов С</w:t>
            </w:r>
            <w:r>
              <w:rPr>
                <w:lang w:val="en-US"/>
              </w:rPr>
              <w:t>.</w:t>
            </w:r>
            <w:r>
              <w:t xml:space="preserve">А </w:t>
            </w:r>
          </w:p>
        </w:tc>
      </w:tr>
    </w:tbl>
    <w:p w14:paraId="6C6D96BD" w14:textId="77777777" w:rsidR="009E2986" w:rsidRDefault="009E2986" w:rsidP="00AF1588">
      <w:pPr>
        <w:ind w:firstLine="360"/>
        <w:jc w:val="both"/>
      </w:pPr>
    </w:p>
    <w:p w14:paraId="433CB49E" w14:textId="77777777" w:rsidR="009E2986" w:rsidRDefault="009E2986" w:rsidP="00AF1588">
      <w:pPr>
        <w:rPr>
          <w:b/>
          <w:color w:val="000000"/>
        </w:rPr>
      </w:pPr>
    </w:p>
    <w:p w14:paraId="0AE9DC41" w14:textId="77777777" w:rsidR="009E2986" w:rsidRDefault="009E2986" w:rsidP="00AF1588">
      <w:pPr>
        <w:ind w:firstLine="360"/>
        <w:jc w:val="center"/>
        <w:rPr>
          <w:b/>
        </w:rPr>
      </w:pPr>
    </w:p>
    <w:p w14:paraId="48B36EB2" w14:textId="77777777" w:rsidR="009E2986" w:rsidRDefault="009E2986" w:rsidP="00AF1588">
      <w:pPr>
        <w:ind w:firstLine="360"/>
        <w:jc w:val="center"/>
        <w:rPr>
          <w:b/>
        </w:rPr>
      </w:pPr>
    </w:p>
    <w:p w14:paraId="26AA8EA3" w14:textId="77777777" w:rsidR="009E2986" w:rsidRDefault="009E2986" w:rsidP="00AF1588">
      <w:pPr>
        <w:ind w:firstLine="360"/>
        <w:jc w:val="center"/>
        <w:rPr>
          <w:b/>
        </w:rPr>
      </w:pPr>
    </w:p>
    <w:p w14:paraId="782ED33C" w14:textId="77777777" w:rsidR="009E2986" w:rsidRDefault="009E2986" w:rsidP="00AF1588">
      <w:pPr>
        <w:ind w:firstLine="360"/>
        <w:jc w:val="center"/>
        <w:rPr>
          <w:b/>
        </w:rPr>
      </w:pPr>
    </w:p>
    <w:p w14:paraId="376AA4B3" w14:textId="77777777" w:rsidR="009E2986" w:rsidRDefault="009E2986" w:rsidP="00AF1588">
      <w:pPr>
        <w:ind w:firstLine="360"/>
        <w:jc w:val="center"/>
        <w:rPr>
          <w:b/>
        </w:rPr>
      </w:pPr>
    </w:p>
    <w:p w14:paraId="113D4344" w14:textId="77777777" w:rsidR="009E2986" w:rsidRDefault="009E2986" w:rsidP="00AF1588">
      <w:pPr>
        <w:ind w:firstLine="360"/>
        <w:jc w:val="center"/>
        <w:rPr>
          <w:b/>
        </w:rPr>
      </w:pPr>
    </w:p>
    <w:p w14:paraId="764A522E" w14:textId="77777777" w:rsidR="009E2986" w:rsidRDefault="009E2986" w:rsidP="00AF1588">
      <w:pPr>
        <w:ind w:firstLine="360"/>
        <w:jc w:val="center"/>
        <w:rPr>
          <w:b/>
        </w:rPr>
      </w:pPr>
    </w:p>
    <w:p w14:paraId="10917687" w14:textId="77777777" w:rsidR="009E2986" w:rsidRDefault="009E2986" w:rsidP="00AF1588">
      <w:pPr>
        <w:ind w:firstLine="360"/>
        <w:jc w:val="center"/>
        <w:rPr>
          <w:b/>
        </w:rPr>
      </w:pPr>
    </w:p>
    <w:p w14:paraId="377CDC7B" w14:textId="77777777" w:rsidR="009E2986" w:rsidRDefault="009E2986" w:rsidP="00AF1588">
      <w:pPr>
        <w:shd w:val="clear" w:color="auto" w:fill="FFFFFF"/>
        <w:spacing w:before="223"/>
        <w:rPr>
          <w:b/>
          <w:bCs/>
          <w:color w:val="000000"/>
          <w:sz w:val="28"/>
          <w:szCs w:val="28"/>
          <w:u w:val="single"/>
        </w:rPr>
      </w:pPr>
    </w:p>
    <w:p w14:paraId="4C232071" w14:textId="77777777" w:rsidR="009E2986" w:rsidRDefault="009E2986"/>
    <w:sectPr w:rsidR="009E2986" w:rsidSect="009D72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851"/>
    <w:multiLevelType w:val="multilevel"/>
    <w:tmpl w:val="C91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44AF2"/>
    <w:multiLevelType w:val="multilevel"/>
    <w:tmpl w:val="E2CC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E3283"/>
    <w:multiLevelType w:val="multilevel"/>
    <w:tmpl w:val="077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E5156"/>
    <w:multiLevelType w:val="hybridMultilevel"/>
    <w:tmpl w:val="6526C4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FE713A"/>
    <w:multiLevelType w:val="multilevel"/>
    <w:tmpl w:val="434A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eastAsia="Calibri" w:hint="default"/>
        <w:b w:val="0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F0316"/>
    <w:multiLevelType w:val="multilevel"/>
    <w:tmpl w:val="2162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88"/>
    <w:rsid w:val="000870A5"/>
    <w:rsid w:val="000B1943"/>
    <w:rsid w:val="000F2504"/>
    <w:rsid w:val="00125E13"/>
    <w:rsid w:val="00165AA5"/>
    <w:rsid w:val="001A028C"/>
    <w:rsid w:val="001D739C"/>
    <w:rsid w:val="001F13A8"/>
    <w:rsid w:val="00205EC1"/>
    <w:rsid w:val="00230E37"/>
    <w:rsid w:val="0025099E"/>
    <w:rsid w:val="002801B6"/>
    <w:rsid w:val="002B3B8A"/>
    <w:rsid w:val="002F6E88"/>
    <w:rsid w:val="00301597"/>
    <w:rsid w:val="00332363"/>
    <w:rsid w:val="003C6DB1"/>
    <w:rsid w:val="003E092B"/>
    <w:rsid w:val="003F1A64"/>
    <w:rsid w:val="00417AB5"/>
    <w:rsid w:val="004B13B7"/>
    <w:rsid w:val="004D13AA"/>
    <w:rsid w:val="00547395"/>
    <w:rsid w:val="00564A80"/>
    <w:rsid w:val="005A4A99"/>
    <w:rsid w:val="00663E16"/>
    <w:rsid w:val="00690EF4"/>
    <w:rsid w:val="006914D5"/>
    <w:rsid w:val="00705923"/>
    <w:rsid w:val="00711672"/>
    <w:rsid w:val="007730B0"/>
    <w:rsid w:val="007A25F2"/>
    <w:rsid w:val="008465D0"/>
    <w:rsid w:val="00965E03"/>
    <w:rsid w:val="009A7B9C"/>
    <w:rsid w:val="009B1BCF"/>
    <w:rsid w:val="009D7296"/>
    <w:rsid w:val="009E2986"/>
    <w:rsid w:val="00A170C0"/>
    <w:rsid w:val="00AF1588"/>
    <w:rsid w:val="00AF4B4A"/>
    <w:rsid w:val="00AF7F52"/>
    <w:rsid w:val="00B05400"/>
    <w:rsid w:val="00C14B97"/>
    <w:rsid w:val="00C36063"/>
    <w:rsid w:val="00C83CA9"/>
    <w:rsid w:val="00D32C89"/>
    <w:rsid w:val="00DE5BEF"/>
    <w:rsid w:val="00DF19BB"/>
    <w:rsid w:val="00F20FB2"/>
    <w:rsid w:val="00F62D99"/>
    <w:rsid w:val="00F94AA3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2D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8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F1588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F62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D9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locked/>
    <w:rsid w:val="00205EC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205E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 Spacing"/>
    <w:link w:val="a8"/>
    <w:uiPriority w:val="1"/>
    <w:qFormat/>
    <w:rsid w:val="00230E37"/>
    <w:rPr>
      <w:sz w:val="22"/>
      <w:szCs w:val="22"/>
      <w:lang w:eastAsia="en-US"/>
    </w:rPr>
  </w:style>
  <w:style w:type="paragraph" w:styleId="a9">
    <w:name w:val="Body Text Indent"/>
    <w:basedOn w:val="a"/>
    <w:link w:val="aa"/>
    <w:rsid w:val="00230E37"/>
    <w:pPr>
      <w:ind w:left="360"/>
      <w:jc w:val="both"/>
    </w:pPr>
    <w:rPr>
      <w:rFonts w:eastAsia="Times New Roman"/>
      <w:b/>
      <w:bCs/>
      <w:sz w:val="28"/>
    </w:rPr>
  </w:style>
  <w:style w:type="character" w:customStyle="1" w:styleId="aa">
    <w:name w:val="Основной текст с отступом Знак"/>
    <w:link w:val="a9"/>
    <w:rsid w:val="00230E3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8">
    <w:name w:val="Без интервала Знак"/>
    <w:link w:val="a7"/>
    <w:uiPriority w:val="1"/>
    <w:locked/>
    <w:rsid w:val="00230E37"/>
    <w:rPr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230E37"/>
    <w:pPr>
      <w:ind w:left="720"/>
      <w:contextualSpacing/>
    </w:pPr>
    <w:rPr>
      <w:rFonts w:ascii="Calibri" w:eastAsia="Times New Roman" w:hAnsi="Calibri"/>
      <w:lang w:val="en-US" w:bidi="en-US"/>
    </w:rPr>
  </w:style>
  <w:style w:type="character" w:customStyle="1" w:styleId="ac">
    <w:name w:val="Абзац списка Знак"/>
    <w:link w:val="ab"/>
    <w:uiPriority w:val="34"/>
    <w:rsid w:val="00230E37"/>
    <w:rPr>
      <w:rFonts w:eastAsia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8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F1588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F62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2D9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locked/>
    <w:rsid w:val="00205EC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205E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 Spacing"/>
    <w:link w:val="a8"/>
    <w:uiPriority w:val="1"/>
    <w:qFormat/>
    <w:rsid w:val="00230E37"/>
    <w:rPr>
      <w:sz w:val="22"/>
      <w:szCs w:val="22"/>
      <w:lang w:eastAsia="en-US"/>
    </w:rPr>
  </w:style>
  <w:style w:type="paragraph" w:styleId="a9">
    <w:name w:val="Body Text Indent"/>
    <w:basedOn w:val="a"/>
    <w:link w:val="aa"/>
    <w:rsid w:val="00230E37"/>
    <w:pPr>
      <w:ind w:left="360"/>
      <w:jc w:val="both"/>
    </w:pPr>
    <w:rPr>
      <w:rFonts w:eastAsia="Times New Roman"/>
      <w:b/>
      <w:bCs/>
      <w:sz w:val="28"/>
    </w:rPr>
  </w:style>
  <w:style w:type="character" w:customStyle="1" w:styleId="aa">
    <w:name w:val="Основной текст с отступом Знак"/>
    <w:link w:val="a9"/>
    <w:rsid w:val="00230E3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a8">
    <w:name w:val="Без интервала Знак"/>
    <w:link w:val="a7"/>
    <w:uiPriority w:val="1"/>
    <w:locked/>
    <w:rsid w:val="00230E37"/>
    <w:rPr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230E37"/>
    <w:pPr>
      <w:ind w:left="720"/>
      <w:contextualSpacing/>
    </w:pPr>
    <w:rPr>
      <w:rFonts w:ascii="Calibri" w:eastAsia="Times New Roman" w:hAnsi="Calibri"/>
      <w:lang w:val="en-US" w:bidi="en-US"/>
    </w:rPr>
  </w:style>
  <w:style w:type="character" w:customStyle="1" w:styleId="ac">
    <w:name w:val="Абзац списка Знак"/>
    <w:link w:val="ab"/>
    <w:uiPriority w:val="34"/>
    <w:rsid w:val="00230E37"/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cp:lastPrinted>2018-10-08T09:52:00Z</cp:lastPrinted>
  <dcterms:created xsi:type="dcterms:W3CDTF">2024-09-23T06:49:00Z</dcterms:created>
  <dcterms:modified xsi:type="dcterms:W3CDTF">2024-09-23T06:50:00Z</dcterms:modified>
</cp:coreProperties>
</file>