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71" w:rsidRPr="00276371" w:rsidRDefault="00276371" w:rsidP="00276371">
      <w:pPr>
        <w:tabs>
          <w:tab w:val="center" w:pos="6991"/>
        </w:tabs>
        <w:spacing w:after="4"/>
        <w:rPr>
          <w:rFonts w:ascii="Times New Roman" w:hAnsi="Times New Roman" w:cs="Times New Roman"/>
        </w:rPr>
      </w:pPr>
    </w:p>
    <w:tbl>
      <w:tblPr>
        <w:tblW w:w="8892" w:type="dxa"/>
        <w:tblInd w:w="451" w:type="dxa"/>
        <w:tblCellMar>
          <w:top w:w="2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90"/>
        <w:gridCol w:w="3723"/>
      </w:tblGrid>
      <w:tr w:rsidR="00276371" w:rsidRPr="00276371" w:rsidTr="00AF1868">
        <w:trPr>
          <w:trHeight w:val="1003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371" w:rsidRPr="00276371" w:rsidRDefault="00276371" w:rsidP="00AF1868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Принято  </w:t>
            </w:r>
          </w:p>
          <w:p w:rsidR="00276371" w:rsidRPr="00276371" w:rsidRDefault="00276371" w:rsidP="00AF1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76371" w:rsidRPr="00276371" w:rsidRDefault="00276371" w:rsidP="00AF1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proofErr w:type="gramStart"/>
            <w:r w:rsidRPr="00276371">
              <w:rPr>
                <w:rFonts w:ascii="Times New Roman" w:hAnsi="Times New Roman" w:cs="Times New Roman"/>
                <w:sz w:val="24"/>
                <w:szCs w:val="24"/>
              </w:rPr>
              <w:t>4  им.</w:t>
            </w:r>
            <w:proofErr w:type="gramEnd"/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 С. Ю. Полякова</w:t>
            </w:r>
          </w:p>
          <w:p w:rsidR="00276371" w:rsidRPr="00276371" w:rsidRDefault="00276371" w:rsidP="00AF1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  от 28.08.2025  </w:t>
            </w:r>
          </w:p>
          <w:p w:rsidR="00276371" w:rsidRPr="00276371" w:rsidRDefault="00276371" w:rsidP="00AF1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371" w:rsidRPr="00276371" w:rsidRDefault="00276371" w:rsidP="00AF1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371" w:rsidRPr="00276371" w:rsidRDefault="00276371" w:rsidP="00AF1868">
            <w:pPr>
              <w:spacing w:after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Утверждено </w:t>
            </w:r>
          </w:p>
          <w:p w:rsidR="00276371" w:rsidRPr="00276371" w:rsidRDefault="00276371" w:rsidP="00AF1868">
            <w:pPr>
              <w:spacing w:after="29" w:line="249" w:lineRule="auto"/>
              <w:ind w:left="9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ВРИО директора </w:t>
            </w:r>
          </w:p>
          <w:p w:rsidR="00276371" w:rsidRPr="00276371" w:rsidRDefault="00276371" w:rsidP="00AF1868">
            <w:pPr>
              <w:spacing w:after="29" w:line="249" w:lineRule="auto"/>
              <w:ind w:left="9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>МБОУ СОШ № 4 им. С. Ю. Полякова</w:t>
            </w:r>
          </w:p>
          <w:p w:rsidR="00276371" w:rsidRPr="00276371" w:rsidRDefault="00276371" w:rsidP="00AF1868">
            <w:pPr>
              <w:spacing w:after="29" w:line="249" w:lineRule="auto"/>
              <w:ind w:left="9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 _____________ Д. В. </w:t>
            </w:r>
            <w:proofErr w:type="spellStart"/>
            <w:r w:rsidRPr="00276371">
              <w:rPr>
                <w:rFonts w:ascii="Times New Roman" w:hAnsi="Times New Roman" w:cs="Times New Roman"/>
                <w:sz w:val="24"/>
                <w:szCs w:val="24"/>
              </w:rPr>
              <w:t>Стайкова</w:t>
            </w:r>
            <w:proofErr w:type="spellEnd"/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371" w:rsidRPr="00276371" w:rsidRDefault="00276371" w:rsidP="00AF1868">
            <w:pPr>
              <w:spacing w:after="0"/>
              <w:ind w:right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1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29.08.2025 № 41                            </w:t>
            </w:r>
          </w:p>
        </w:tc>
      </w:tr>
    </w:tbl>
    <w:p w:rsidR="00276371" w:rsidRDefault="00276371" w:rsidP="00276371">
      <w:pPr>
        <w:tabs>
          <w:tab w:val="center" w:pos="6991"/>
        </w:tabs>
        <w:spacing w:after="4"/>
      </w:pPr>
    </w:p>
    <w:p w:rsidR="00105FBB" w:rsidRDefault="00105FBB" w:rsidP="002763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FBB" w:rsidRDefault="00276371" w:rsidP="00E937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Совете школы</w:t>
      </w:r>
    </w:p>
    <w:p w:rsidR="00276371" w:rsidRDefault="00276371" w:rsidP="00E937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№4 им. С. Ю. Полякова</w:t>
      </w:r>
    </w:p>
    <w:p w:rsidR="00105FBB" w:rsidRDefault="00105FBB" w:rsidP="00E937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79" w:rsidRPr="00E93779" w:rsidRDefault="00E93779" w:rsidP="00E937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77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1.1. Настоящее Положение о Совете школы разработано в соответствии с Федеральным законом от 29.12.2012 № 273-ФЗ "Об образовании в Российской Федерации" в редакции от 25 июля 2022 года, Конвенцией ООН о правах ребёнка, Конституцией Российской Федерации, Семейным кодексом Российской Федерации, а также Уставом </w:t>
      </w:r>
      <w:r w:rsidR="005D4698">
        <w:rPr>
          <w:rFonts w:ascii="Times New Roman" w:hAnsi="Times New Roman" w:cs="Times New Roman"/>
          <w:sz w:val="28"/>
          <w:szCs w:val="28"/>
        </w:rPr>
        <w:t>МБОУ СОШ №4 им. С. Ю. Полякова</w:t>
      </w:r>
      <w:bookmarkStart w:id="0" w:name="_GoBack"/>
      <w:bookmarkEnd w:id="0"/>
      <w:r w:rsidRPr="00E93779">
        <w:rPr>
          <w:rFonts w:ascii="Times New Roman" w:hAnsi="Times New Roman" w:cs="Times New Roman"/>
          <w:sz w:val="28"/>
          <w:szCs w:val="28"/>
        </w:rPr>
        <w:t xml:space="preserve">, и другими нормативными правовыми актами Российской Федерации, регламентирующими деятельность общеобразовательных организаций.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1.2. Данное Положение о Совете школы, осуществляющей образовательную деятельность, (далее - Положение) обозначает основные задачи Совета школы, определяет его компетенцию, структуру, принципы организации деятельности, делопроизводство Совета, а также регламентирует обязанности, права и ответственность членов Совета организации, осуществляющей образовательную деятельность.  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1.3. Совет Школы (далее – Совет) является коллегиальным органом самоуправления, осуществляющим в соответствии с Уставом организации, осуществляющей образовательную деятельность, решение отдельных вопросов, относящихся к компетенции общеобразовательной организации.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1.4. Деятельность членов Совета основывается на принципах добровольности участия в его работе, коллегиальности принятия решений, гласности.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1.5. Совет осуществляет свою деятельность в соответствии с законами и иными нормативными правовыми актами Российской Федерации, органов местного самоуправления, Уставом организации, осуществляющей образовательную деятельность, а также регламентом Совета,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организации,</w:t>
      </w:r>
      <w:r w:rsidRPr="00E93779">
        <w:rPr>
          <w:rFonts w:ascii="Times New Roman" w:hAnsi="Times New Roman" w:cs="Times New Roman"/>
          <w:sz w:val="28"/>
          <w:szCs w:val="28"/>
        </w:rPr>
        <w:t xml:space="preserve">  иными</w:t>
      </w:r>
      <w:proofErr w:type="gramEnd"/>
      <w:r w:rsidRPr="00E93779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3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1.6. Члены Совета не получают вознаграждения за работу в Совете. 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779" w:rsidRPr="00E93779" w:rsidRDefault="00E93779" w:rsidP="00E937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779">
        <w:rPr>
          <w:rFonts w:ascii="Times New Roman" w:hAnsi="Times New Roman" w:cs="Times New Roman"/>
          <w:b/>
          <w:sz w:val="28"/>
          <w:szCs w:val="28"/>
        </w:rPr>
        <w:t>2. Задачи Совета школы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2.1. Основными задачами Совета являются: </w:t>
      </w:r>
    </w:p>
    <w:p w:rsidR="00931068" w:rsidRDefault="00105FBB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1068">
        <w:rPr>
          <w:rFonts w:ascii="Times New Roman" w:hAnsi="Times New Roman" w:cs="Times New Roman"/>
          <w:sz w:val="28"/>
          <w:szCs w:val="28"/>
        </w:rPr>
        <w:t xml:space="preserve"> о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пределение основных направлений развития организации, осуществляющей образовательную деятельность;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повышение эффективности финансово–экономической деятельности организации,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осуществляющей образовательную деятельность, стимулирования труда его работников;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содействие созданию в организации, осуществляющей образовательную деятельность, оптимальных условий и форм организации образовательной деятельности;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контроль за соблюдением надлежащих условий обучения, воспитания и труда в школе, сохранения и укрепления здоровья обучающихся, за целевым и рациональным расходованием финансовых средств организации, осуществляющей образовательную деятельность; </w:t>
      </w:r>
    </w:p>
    <w:p w:rsid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участие в рассмотрении конфликтных ситуаций между участниками образовательной деятельности в случаях, когда это необходимо. </w:t>
      </w:r>
    </w:p>
    <w:p w:rsidR="00931068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779" w:rsidRP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>3. Компетенция Совета школы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 К компетенции Совета относится: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3.1.1. принятие программы развития, а также локальных актов школы, регулирующих вопросы, относящиеся к компетенции Совета;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>3.1.2. рассмотрение вопросов организации образовательной деятельности, развития учебно</w:t>
      </w:r>
      <w:r w:rsidR="00931068">
        <w:rPr>
          <w:rFonts w:ascii="Times New Roman" w:hAnsi="Times New Roman" w:cs="Times New Roman"/>
          <w:sz w:val="28"/>
          <w:szCs w:val="28"/>
        </w:rPr>
        <w:t>-</w:t>
      </w:r>
      <w:r w:rsidRPr="00E93779">
        <w:rPr>
          <w:rFonts w:ascii="Times New Roman" w:hAnsi="Times New Roman" w:cs="Times New Roman"/>
          <w:sz w:val="28"/>
          <w:szCs w:val="28"/>
        </w:rPr>
        <w:t xml:space="preserve">методической и материально-технической оснащенности организации, осуществляющей образовательную деятельность;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3.1.3. организация комиссий школы по направлениям деятельности общеобразовательной организации, создание конфликтных комиссий;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3.1.4. внесение предложений в соответствующие органы о представлении к награждению работников организации, осуществляющей государственными и отраслевыми </w:t>
      </w:r>
      <w:proofErr w:type="gramStart"/>
      <w:r w:rsidRPr="00E93779">
        <w:rPr>
          <w:rFonts w:ascii="Times New Roman" w:hAnsi="Times New Roman" w:cs="Times New Roman"/>
          <w:sz w:val="28"/>
          <w:szCs w:val="28"/>
        </w:rPr>
        <w:t>наградами;  образовательную</w:t>
      </w:r>
      <w:proofErr w:type="gramEnd"/>
      <w:r w:rsidRPr="00E93779">
        <w:rPr>
          <w:rFonts w:ascii="Times New Roman" w:hAnsi="Times New Roman" w:cs="Times New Roman"/>
          <w:sz w:val="28"/>
          <w:szCs w:val="28"/>
        </w:rPr>
        <w:t xml:space="preserve"> деятельность,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3.1.5. выдвижение кандидатов на участие в конкурсах;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3.1.6. внесение предложений директору школы в части: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и оснащения образовательной деятельности, оборудования помещений организации, осуществляющей образовательную деятельность (в пределах выделяемых средств);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выбора учебников из утвержденных федеральных перечней учебников, рекомендованных (допущенных) к использованию в образовательной деятельности;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создания в организации, осуществляющей образовательную деятельность, необходимых условий для организации питания, медицинского обслуживания обучающихся;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обеспечения прохождения промежуточной и итоговой аттестации обучающихся;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мероприятий по охране и укреплению здоровья обучающихся;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безопасности образовательной деятельности;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организации иных мероприятий, проводимых в организации, осуществляющей образовательную деятельность;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организации работы школы по профилактике безнадзорности и правонарушений несовершеннолетних;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соблюдения прав и </w:t>
      </w:r>
      <w:proofErr w:type="gramStart"/>
      <w:r w:rsidR="00E93779" w:rsidRPr="00E93779">
        <w:rPr>
          <w:rFonts w:ascii="Times New Roman" w:hAnsi="Times New Roman" w:cs="Times New Roman"/>
          <w:sz w:val="28"/>
          <w:szCs w:val="28"/>
        </w:rPr>
        <w:t>свобод</w:t>
      </w:r>
      <w:proofErr w:type="gramEnd"/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обучающихся и работников организации, осуществляющей образовательную деятельность;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структуры, компетенции, порядка формирования и работы органов самоуправления общеобразовательной организации;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порядка и оснований отчисления обучающихся.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3.1.7. иные вопросы в соответствии с законодательством Российской Федерации, положением о Совете организации, осуществляющей образовательную деятельность.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3.2. Совет школы участвует: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разработке локальных актов, регулирующих вопросы, относящиеся к компетенции Совета;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принятии решения об оказании мер социальной поддержки обучающимся и работникам школы из средств, полученных организацией, осуществляющей образовательную деятельность, от уставной приносящей доходы деятельности, и из иных внебюджетных источников;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подготовке и принятии публичного (ежегодного) доклада общеобразовательной организации.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3.3. Совет оказывает содействие деятельности учительских (педагогических) организаций (объединений) и методических объединений;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3.4. Совет информирует участников образовательной деятельности о своей деятельности и принимаемых решениях;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3.5. Совет принимает решения о согласии на участие организации, осуществляющей образовательную деятельность, в процедуре независимой оценки качества образования;  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3.6. Согласовывает план мероприятий по улучшению качества работы организации, осуществляющей образовательную деятельность, по результатам участия в процедурах независимой оценки качества образования; 3.7. Совет школы высказывает мотивированное мнение о выборе меры дисциплинарного взыскания, применяемого к обучающимся в соответствии с локальным актом организации, осуществляющей образовательную деятельность. </w:t>
      </w:r>
    </w:p>
    <w:p w:rsidR="00931068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779" w:rsidRP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>4. Организация деятельности и структура Совета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4.1. Совет состоит из избираемых членов, представляющих интересы: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всех ступеней общего образования – по 2 человека от параллели;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работников организации – до 7 человек;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8-9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классов – 3 человека.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4.2. В состав Совета также входит директор школы, осуществляющей образовательную деятельность.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4.3. Совет школы избирается сроком на 3 года открытым голосованием на собраниях организации, осуществляющей образовательную деятельность, в которых участвуют работники школы, представители обучающихся, представители родителей (законных представителей) обучающихся.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4.4. Заседания Совета проводятся по мере необходимости, но не реже одного раза в четверть, а также по инициативе председателя, по требованию директора организации, осуществляющей образовательную деятельность, представителя </w:t>
      </w:r>
      <w:r w:rsidRPr="00E93779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учредителя, заявлению членов Совета, подписанному не менее чем одной четвертой частью членов от списочного состава Совета.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4.5. 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 и развитию организации, осуществляющей образовательную деятельность.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4.6. Заседание Совета является правомочным, если все члены Совета извещены о времени и месте его проведения и на заседании присутствует более половины членов Совета школы.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4.7. Члены Совета из числа родителей (законных представителей) обучающихся избираются на общем родительском собрании.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4.8. В случае организации выборов членов Совета из числа родителей посредством родительского собрания применяются следующие правила: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собрание признается правомочным, если в его работе принимают участие не менее двух третей родителей. Собрание избирает из своего состава председателя, секретаря и при необходимости счетную комиссию;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члены Совета избираются из числа родителей, присутствующих на собрании. Предложения по кандидатурам членов Совета могут быть внесены родителями, руководителем организации, осуществляющей образовательную деятельность, представителем учредителя в составе Совета;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решения собрания принимаются голосованием большинством голосов присутствующих родителей и оформляются протоколом, подписываемым председателем и секретарем собрания. В случае избрания счетной комиссии к протоколу собрания прилагается протокол счетной комиссии.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4.9. Члены Совета из числа обучающихся избираются на общем собрании обучающихся соответствующих классов с возможным проведением тайного голосования.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4.10. Члены Совета из числа работников организации, осуществляющей образовательную деятельность, избираются на общем собрании работников данной организации.  4.11. Совет избирает председателя и секретаря на первом заседании Совета, которое созывается руководителем школы не позднее чем через месяц после его формирования.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4.12. Совет возглавляет председатель, избираемый открытым голосованием из числа членов Совета простым большинством голосов от числа присутствующих на заседании членов Совета.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4.13. Председатель Совета избирается членами Совета сроком на 3 года, по истечении срока полномочий председатель Совета может быть переизбран на новый срок не более 2 раз.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4.14. Председатель Совета организует и планирует его работу, созывает заседания Совета и председательствует на них, организует ведение протокола заседания, подписывает протоколы заседаний и решения совета, контролирует их выполнение.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4.15. Для организации работы Совета избирается секретарь, который ведет протоколы заседаний и иную документацию совета.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lastRenderedPageBreak/>
        <w:t xml:space="preserve">4.16. Решения Совета школы: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решение считается принятым, если за него проголосовало большинство присутствующих на Совете;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заседании Совета присутствовало не менее половины его членов.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случае отсутствия по уважительной причине на заседании Совета члена Совета его мнение может быть представлено в письменной форме и учтено Советом в ходе проведения заседания при определении наличия кворума и результатов голосования, а также при принятии решений Советом проведения заочного голосования.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4.17. Каждый член Совета обладает одним голосом. Передача членом Совета своего голоса другому лицу не допускается. При равном количестве голосов решающим является голос председателя Совета.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 Обязанности и ответственность Совета и его членов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5.1. Совет несет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Совета по данному вопросу в установленные сроки.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5.4. 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5.5. 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Совета и/или несогласия Совета с решением (приказом) </w:t>
      </w:r>
      <w:r w:rsidRPr="00E93779">
        <w:rPr>
          <w:rFonts w:ascii="Times New Roman" w:hAnsi="Times New Roman" w:cs="Times New Roman"/>
          <w:sz w:val="28"/>
          <w:szCs w:val="28"/>
        </w:rPr>
        <w:lastRenderedPageBreak/>
        <w:t xml:space="preserve">директора), который не может быть урегулирован путем переговоров, решение по конфликтному вопросу принимает учредитель.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5.7. Член Совета выводится из его состава по решению Совета в следующих случаях: 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по желанию члена Совета, выраженному в письменной форме;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при отзыве представителя учредителя;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связи с окончанием школы или отчислением (переводом) обучающегося,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представляющего в Совете обучающихся, если он не может быть кооптирован (и/или не кооптируются) в члены совета после окончания общеобразовательной организации;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случае совершения противоправных действий, несовместимых с членством в Совете;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 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5.8. После вывода (выхода) из состава Совета его члена Совет принимает меры для замещения выбывшего члена (посредством довыборов либо кооптации). </w:t>
      </w:r>
    </w:p>
    <w:p w:rsidR="00931068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 xml:space="preserve">6. Информирование участников образовательного сообщества </w:t>
      </w:r>
    </w:p>
    <w:p w:rsidR="00E93779" w:rsidRP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>о работе Совета школы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6.1. Совет может информировать широкую общественность о результатах своей деятельности: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на общешкольных родительских собраниях;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на педагогических Советах;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на творческом отчете школы;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 местах средств массовой информации;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на официальном сайте школы в сети Интернет.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6.2. Совет может организовать систему обратной связи с широкой общественностью с помощью опросов, интервью, анкетирования.  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6.3. Обратная связь может осуществляться с помощью предложений, замечаний и комментариев участников образовательной деятельности. </w:t>
      </w:r>
    </w:p>
    <w:p w:rsidR="00931068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779" w:rsidRP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>7. Делопроизводство Совета школы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7.1. На заседании Совета ведется протокол. В протоколе заседания Совета фиксируются: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дата проведения;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фамилия, имя, отчество присутствующих на заседании;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приглашенные (ФИО, должность);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повестка дня;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краткое изложение всех выступлений по вопросам повестки дня;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предложения, рекомендации и замечания членов и приглашенных лиц;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вопросы, поставленные на голосование и итоги голосования по ним;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количество голосов, поданных "за", "против", "воздержался" (по каждому вопросу, поставленному на голосование); </w:t>
      </w:r>
    </w:p>
    <w:p w:rsidR="00E93779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779" w:rsidRPr="00E93779">
        <w:rPr>
          <w:rFonts w:ascii="Times New Roman" w:hAnsi="Times New Roman" w:cs="Times New Roman"/>
          <w:sz w:val="28"/>
          <w:szCs w:val="28"/>
        </w:rPr>
        <w:t xml:space="preserve"> решение.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7.2. Протокол заседания Совета подписывается председателем и секретарем, которые несут ответственность за достоверность протокола. Решения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  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7.3.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 осуществляющую образовательную деятельность. </w:t>
      </w:r>
    </w:p>
    <w:p w:rsidR="00931068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779" w:rsidRP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>8. Права и ответственность членов Совета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8.1. Совет вправе самостоятельно выступать от имени школы, действовать в интересах организации, осуществляющей образовательную деятельность, в части осуществления взаимоотношения с органами власти, организациями и общественными объединениями для решения вопросов, возникающих в ходе осуществления полномочий Совета, определённых настоящим Уставом, без права заключения договоров (соглашений), в том числе, влекущих материальные обязательства организации, осуществляющей образовательную </w:t>
      </w:r>
      <w:r w:rsidR="00931068" w:rsidRPr="00E93779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8.2. Члены Совета вправе выступать от имени школы на основании доверенности, выданной директором общеобразовательной организации в объёме прав, предусмотренных доверенностью. </w:t>
      </w:r>
    </w:p>
    <w:p w:rsidR="00931068" w:rsidRPr="00E93779" w:rsidRDefault="00931068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779" w:rsidRPr="00931068" w:rsidRDefault="00E93779" w:rsidP="009310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068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9.1. Настоящее Положение о Совете школы является локальным нормативным актом организации, осуществляющей образовательную деятельность, принимается на Совете школы и утверждаются (вводится в действие) приказом директора общеобразовательной организации.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 xml:space="preserve">9.3. Положение о Совете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п.9.1. настоящего Положения.  </w:t>
      </w:r>
    </w:p>
    <w:p w:rsidR="00E93779" w:rsidRPr="00E93779" w:rsidRDefault="00E93779" w:rsidP="00E93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79"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93779" w:rsidRPr="00E93779" w:rsidSect="00E937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AD"/>
    <w:rsid w:val="00105FBB"/>
    <w:rsid w:val="00276371"/>
    <w:rsid w:val="005D4698"/>
    <w:rsid w:val="00931068"/>
    <w:rsid w:val="00DA68AD"/>
    <w:rsid w:val="00E93779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F28E"/>
  <w15:chartTrackingRefBased/>
  <w15:docId w15:val="{96C8599E-59F6-4D29-996C-CD3921CD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2026-03-16T12:33:00Z</dcterms:created>
  <dcterms:modified xsi:type="dcterms:W3CDTF">2026-03-16T13:04:00Z</dcterms:modified>
</cp:coreProperties>
</file>