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1F" w:rsidRPr="004948F0" w:rsidRDefault="0059321F" w:rsidP="00C33E6D">
      <w:pPr>
        <w:framePr w:w="3221" w:h="4621" w:hRule="exact" w:hSpace="180" w:wrap="around" w:vAnchor="text" w:hAnchor="page" w:x="709" w:y="1"/>
        <w:shd w:val="clear" w:color="auto" w:fill="FFFFFF"/>
        <w:tabs>
          <w:tab w:val="center" w:pos="9328"/>
        </w:tabs>
        <w:spacing w:before="25"/>
        <w:ind w:right="389"/>
        <w:suppressOverlap/>
        <w:jc w:val="center"/>
      </w:pPr>
      <w:r>
        <w:rPr>
          <w:noProof/>
          <w:color w:val="000000"/>
          <w:spacing w:val="-6"/>
          <w:sz w:val="20"/>
          <w:szCs w:val="20"/>
        </w:rPr>
        <w:drawing>
          <wp:inline distT="0" distB="0" distL="0" distR="0">
            <wp:extent cx="2400300" cy="2952750"/>
            <wp:effectExtent l="19050" t="0" r="0" b="0"/>
            <wp:docPr id="1" name="Рисунок 1" descr="C:\Users\Яна\Desktop\Polyakov_Sergey_Yury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Polyakov_Sergey_Yuryevic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48F0">
        <w:rPr>
          <w:color w:val="000000"/>
        </w:rPr>
        <w:tab/>
      </w:r>
      <w:r w:rsidRPr="004948F0">
        <w:rPr>
          <w:color w:val="000000"/>
          <w:spacing w:val="-8"/>
        </w:rPr>
        <w:t>от _____________</w:t>
      </w:r>
    </w:p>
    <w:p w:rsidR="0059321F" w:rsidRPr="0059321F" w:rsidRDefault="0059321F" w:rsidP="0059321F">
      <w:pPr>
        <w:ind w:firstLine="180"/>
        <w:jc w:val="center"/>
        <w:rPr>
          <w:b/>
          <w:sz w:val="40"/>
        </w:rPr>
      </w:pPr>
      <w:r w:rsidRPr="0059321F">
        <w:rPr>
          <w:b/>
          <w:sz w:val="40"/>
        </w:rPr>
        <w:t xml:space="preserve">Поляков Сергей Юрьевич </w:t>
      </w:r>
    </w:p>
    <w:p w:rsidR="0059321F" w:rsidRPr="0059321F" w:rsidRDefault="0059321F" w:rsidP="0059321F">
      <w:pPr>
        <w:ind w:firstLine="180"/>
        <w:jc w:val="center"/>
        <w:rPr>
          <w:b/>
          <w:sz w:val="40"/>
        </w:rPr>
      </w:pPr>
      <w:r w:rsidRPr="0059321F">
        <w:rPr>
          <w:b/>
          <w:sz w:val="40"/>
        </w:rPr>
        <w:t xml:space="preserve"> 16 февраля 1975 – 2 февраля 2023</w:t>
      </w:r>
    </w:p>
    <w:p w:rsidR="0059321F" w:rsidRPr="0059321F" w:rsidRDefault="0059321F" w:rsidP="0059321F">
      <w:pPr>
        <w:ind w:firstLine="180"/>
        <w:jc w:val="center"/>
        <w:rPr>
          <w:sz w:val="36"/>
        </w:rPr>
      </w:pPr>
    </w:p>
    <w:p w:rsidR="0059321F" w:rsidRPr="0059321F" w:rsidRDefault="0059321F" w:rsidP="0059321F">
      <w:pPr>
        <w:ind w:firstLine="567"/>
        <w:jc w:val="both"/>
        <w:rPr>
          <w:sz w:val="32"/>
        </w:rPr>
      </w:pPr>
      <w:r w:rsidRPr="0059321F">
        <w:rPr>
          <w:sz w:val="32"/>
        </w:rPr>
        <w:t>Российский военнослужащий, гвардии полковник, командир 14-й отдельной гвардейской бригады специального назначения Главного (разведывательного) управления Генерального штаба Министерства обороны Российской Федерации. Участник специальной военной операции России на Украине, Герой Российской Федерации (2023, посмертно).</w:t>
      </w:r>
    </w:p>
    <w:p w:rsidR="0059321F" w:rsidRPr="0059321F" w:rsidRDefault="0059321F" w:rsidP="0059321F">
      <w:pPr>
        <w:ind w:left="-851"/>
        <w:jc w:val="both"/>
        <w:rPr>
          <w:sz w:val="32"/>
        </w:rPr>
      </w:pPr>
      <w:r w:rsidRPr="0059321F">
        <w:rPr>
          <w:sz w:val="32"/>
        </w:rPr>
        <w:t xml:space="preserve">Родился 16 февраля 1975 года в хуторе Ягодинка Октябрьского района Ростовской области. В 1991 году, после окончания средней школы, поступил курсантом в Дальневосточное высшее общевойсковое командное училище имени Маршала Советского Союза К. К.  Рокоссовского. С 1996 года служил в частях специального назначения Главного (разведывательного) управления ГУ ГШ </w:t>
      </w:r>
      <w:proofErr w:type="gramStart"/>
      <w:r w:rsidRPr="0059321F">
        <w:rPr>
          <w:sz w:val="32"/>
        </w:rPr>
        <w:t>ВС</w:t>
      </w:r>
      <w:proofErr w:type="gramEnd"/>
      <w:r w:rsidRPr="0059321F">
        <w:rPr>
          <w:sz w:val="32"/>
        </w:rPr>
        <w:t xml:space="preserve"> РФ, в том числе в 346-й отдельной бригаде спецназа в г. Прохладный Кабардино-Балкарской Республики. </w:t>
      </w:r>
      <w:proofErr w:type="gramStart"/>
      <w:r w:rsidRPr="0059321F">
        <w:rPr>
          <w:sz w:val="32"/>
        </w:rPr>
        <w:t xml:space="preserve">В 2008 году окончил Общевойсковую академию Вооруженных сил Российской </w:t>
      </w:r>
      <w:proofErr w:type="spellStart"/>
      <w:r w:rsidRPr="0059321F">
        <w:rPr>
          <w:sz w:val="32"/>
        </w:rPr>
        <w:t>Фдерации</w:t>
      </w:r>
      <w:proofErr w:type="spellEnd"/>
      <w:r w:rsidRPr="0059321F">
        <w:rPr>
          <w:sz w:val="32"/>
        </w:rPr>
        <w:t xml:space="preserve"> в Москве.</w:t>
      </w:r>
      <w:proofErr w:type="gramEnd"/>
      <w:r w:rsidRPr="0059321F">
        <w:rPr>
          <w:sz w:val="32"/>
        </w:rPr>
        <w:t xml:space="preserve"> Участник боевых действий на Северном Кавказе и военной операции России в Сирии против террористических формирований. В 2020 году </w:t>
      </w:r>
      <w:proofErr w:type="gramStart"/>
      <w:r w:rsidRPr="0059321F">
        <w:rPr>
          <w:sz w:val="32"/>
        </w:rPr>
        <w:t>назначен</w:t>
      </w:r>
      <w:proofErr w:type="gramEnd"/>
      <w:r w:rsidRPr="0059321F">
        <w:rPr>
          <w:sz w:val="32"/>
        </w:rPr>
        <w:t xml:space="preserve"> командиром 14-й отдельной гвардейской бригады специального назначения ГУ ГШ </w:t>
      </w:r>
      <w:proofErr w:type="gramStart"/>
      <w:r w:rsidRPr="0059321F">
        <w:rPr>
          <w:sz w:val="32"/>
        </w:rPr>
        <w:t>ВС</w:t>
      </w:r>
      <w:proofErr w:type="gramEnd"/>
      <w:r w:rsidRPr="0059321F">
        <w:rPr>
          <w:sz w:val="32"/>
        </w:rPr>
        <w:t xml:space="preserve"> РФ (место дислокации — Хабаровск).</w:t>
      </w:r>
    </w:p>
    <w:p w:rsidR="0059321F" w:rsidRPr="0059321F" w:rsidRDefault="0059321F" w:rsidP="0059321F">
      <w:pPr>
        <w:ind w:left="-851"/>
        <w:jc w:val="both"/>
        <w:rPr>
          <w:sz w:val="32"/>
        </w:rPr>
      </w:pPr>
      <w:r>
        <w:rPr>
          <w:sz w:val="32"/>
        </w:rPr>
        <w:t xml:space="preserve">       </w:t>
      </w:r>
      <w:r w:rsidRPr="0059321F">
        <w:rPr>
          <w:sz w:val="32"/>
        </w:rPr>
        <w:t>С 24 февраля 2022 года в составе своего подразделения принимал участие в специальной военной операции России на Украине.</w:t>
      </w:r>
    </w:p>
    <w:p w:rsidR="0059321F" w:rsidRPr="0059321F" w:rsidRDefault="0059321F" w:rsidP="0059321F">
      <w:pPr>
        <w:ind w:left="-851"/>
        <w:jc w:val="both"/>
        <w:rPr>
          <w:sz w:val="32"/>
        </w:rPr>
      </w:pPr>
      <w:r w:rsidRPr="0059321F">
        <w:rPr>
          <w:sz w:val="32"/>
        </w:rPr>
        <w:t xml:space="preserve">Погиб в ночь с 2 на 3 февраля в ходе наступательных боев в районе </w:t>
      </w:r>
      <w:proofErr w:type="spellStart"/>
      <w:r w:rsidRPr="0059321F">
        <w:rPr>
          <w:sz w:val="32"/>
        </w:rPr>
        <w:t>Угледара</w:t>
      </w:r>
      <w:proofErr w:type="spellEnd"/>
      <w:r w:rsidRPr="0059321F">
        <w:rPr>
          <w:sz w:val="32"/>
        </w:rPr>
        <w:t xml:space="preserve">  </w:t>
      </w:r>
      <w:bookmarkStart w:id="0" w:name="_GoBack"/>
      <w:bookmarkEnd w:id="0"/>
      <w:r w:rsidRPr="0059321F">
        <w:rPr>
          <w:sz w:val="32"/>
        </w:rPr>
        <w:t>(ДНР).</w:t>
      </w:r>
    </w:p>
    <w:p w:rsidR="0059321F" w:rsidRPr="0059321F" w:rsidRDefault="0059321F" w:rsidP="0059321F">
      <w:pPr>
        <w:ind w:left="-851"/>
        <w:rPr>
          <w:sz w:val="32"/>
        </w:rPr>
      </w:pPr>
      <w:r>
        <w:rPr>
          <w:sz w:val="32"/>
        </w:rPr>
        <w:t xml:space="preserve">     </w:t>
      </w:r>
      <w:r w:rsidRPr="0059321F">
        <w:rPr>
          <w:sz w:val="32"/>
        </w:rPr>
        <w:t>В 2023 году указом президента Российской федерации за мужество и героизм, проявленные при исполнении воинского долга в ходе специальной военной операции гвардии полковник Сергей Юрьевич Поляков удостоен звания Героя Российской Федерации (посмертно).</w:t>
      </w:r>
    </w:p>
    <w:p w:rsidR="0059321F" w:rsidRDefault="0059321F" w:rsidP="0059321F">
      <w:pPr>
        <w:ind w:firstLine="180"/>
        <w:jc w:val="center"/>
      </w:pPr>
    </w:p>
    <w:p w:rsidR="0059321F" w:rsidRDefault="0059321F" w:rsidP="0059321F">
      <w:pPr>
        <w:ind w:firstLine="180"/>
        <w:jc w:val="center"/>
        <w:rPr>
          <w:b/>
          <w:sz w:val="32"/>
          <w:szCs w:val="32"/>
        </w:rPr>
      </w:pPr>
    </w:p>
    <w:p w:rsidR="0059321F" w:rsidRDefault="0059321F" w:rsidP="0059321F">
      <w:pPr>
        <w:ind w:firstLine="180"/>
        <w:jc w:val="center"/>
        <w:rPr>
          <w:b/>
          <w:sz w:val="32"/>
          <w:szCs w:val="32"/>
        </w:rPr>
      </w:pPr>
    </w:p>
    <w:p w:rsidR="00FA7E15" w:rsidRDefault="00FA7E15"/>
    <w:sectPr w:rsidR="00FA7E15" w:rsidSect="00013EDB">
      <w:pgSz w:w="11906" w:h="16838"/>
      <w:pgMar w:top="1134" w:right="850" w:bottom="1134" w:left="1701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321F"/>
    <w:rsid w:val="00013EDB"/>
    <w:rsid w:val="001B454E"/>
    <w:rsid w:val="00330D90"/>
    <w:rsid w:val="0059321F"/>
    <w:rsid w:val="00933A32"/>
    <w:rsid w:val="00C33E6D"/>
    <w:rsid w:val="00FA7E15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321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932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2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932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32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2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Алексей</cp:lastModifiedBy>
  <cp:revision>2</cp:revision>
  <dcterms:created xsi:type="dcterms:W3CDTF">2024-12-09T11:32:00Z</dcterms:created>
  <dcterms:modified xsi:type="dcterms:W3CDTF">2024-12-09T11:32:00Z</dcterms:modified>
</cp:coreProperties>
</file>