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с будущей профессией — это важный и ответственный шаг в жизни каждого подростка. В современном мире, где выбор профессий огромен и порой сложно сориентироваться, необходимо уделить внимание интересам, талантам и личным целям ребенка. Как родителям и педагогам помочь детям найти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«призвание»? Какие шаги предпринять, чтобы сделать этот процесс более осознанным и менее тревожным?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Хорошим помощником может стать федеральный проект профориентации «Билет в будущее». Он позволяет школьникам посещать работодателей и общаться с профессионалами. Когда видишь все своими глазами, проще понять, твое или нет. А заодно можно узнать из первых рук, как попадают в профессию, какие есть траектории внутри нее, возможности роста. У школ есть квота на такие поездки, уточняйте у классного руководителя.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Федеральный проект «Билет в будущее» запустили в 2018 году в рамках федерального проекта «Успех каждого ребенка» национального проекта «Образование».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Цель — сформировать у учащихся средней и старшей школы навыки по осознанному выбору будущей профессии.  Проект «Билет в будущее» направлен на профессиональную ориентацию учеников 6–11-х классов.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>В 2019 году к проекту присоединилась Ростовская область.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в Ростовской области продолжается реализация единой модели профориентации - «Билет в будущее», которая нацелена на помощь школьникам в выборе профессионального пути. Проект предоставляет учащимся возможность получить практические навыки и познакомиться с различными профессиями через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профмероприятия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занятия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В 2024-2025 учебном году в </w:t>
      </w:r>
      <w:r w:rsidR="003C3296">
        <w:rPr>
          <w:rFonts w:ascii="Times New Roman" w:hAnsi="Times New Roman" w:cs="Times New Roman"/>
          <w:sz w:val="28"/>
          <w:szCs w:val="28"/>
        </w:rPr>
        <w:t>МБОУ СОШ №4 им. С.Ю. Полякова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</w:t>
      </w:r>
      <w:r w:rsidR="003C3296" w:rsidRPr="003C3296">
        <w:rPr>
          <w:rFonts w:ascii="Times New Roman" w:hAnsi="Times New Roman" w:cs="Times New Roman"/>
          <w:sz w:val="28"/>
          <w:szCs w:val="28"/>
        </w:rPr>
        <w:t>4</w:t>
      </w:r>
      <w:r w:rsidRPr="003C3296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3C3296" w:rsidRPr="003C329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378A9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9378A9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. «Билет в будущее» также включает в себя использование цифровых платформ, где ребята могут проходить диагностики на определение склонностей и интересов, а также изучать информацию о профессиях. Уже </w:t>
      </w:r>
      <w:r w:rsidR="002C3066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 xml:space="preserve"> ученик прош</w:t>
      </w:r>
      <w:r w:rsidR="003C3296">
        <w:rPr>
          <w:rFonts w:ascii="Times New Roman" w:hAnsi="Times New Roman" w:cs="Times New Roman"/>
          <w:sz w:val="28"/>
          <w:szCs w:val="28"/>
        </w:rPr>
        <w:t xml:space="preserve">ел </w:t>
      </w: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профдиагностики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>: «мои интересы» и «мои ориентиры».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Наша школа активно сотрудничают с предприятиями и организациями, чтобы создать для детей реальные условия для осознания своих интересов и талантов. Уже </w:t>
      </w:r>
      <w:r w:rsidR="002C3066">
        <w:rPr>
          <w:rFonts w:ascii="Times New Roman" w:hAnsi="Times New Roman" w:cs="Times New Roman"/>
          <w:sz w:val="28"/>
          <w:szCs w:val="28"/>
        </w:rPr>
        <w:t>3</w:t>
      </w:r>
      <w:r w:rsidR="009378A9">
        <w:rPr>
          <w:rFonts w:ascii="Times New Roman" w:hAnsi="Times New Roman" w:cs="Times New Roman"/>
          <w:sz w:val="28"/>
          <w:szCs w:val="28"/>
        </w:rPr>
        <w:t>5</w:t>
      </w:r>
      <w:r w:rsidRPr="009D6C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школьников приняли участие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мероприятиях - </w:t>
      </w:r>
      <w:proofErr w:type="spellStart"/>
      <w:r w:rsidRPr="009D6C8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9D6C86">
        <w:rPr>
          <w:rFonts w:ascii="Times New Roman" w:hAnsi="Times New Roman" w:cs="Times New Roman"/>
          <w:sz w:val="28"/>
          <w:szCs w:val="28"/>
        </w:rPr>
        <w:t xml:space="preserve"> экскурсии, </w:t>
      </w:r>
      <w:proofErr w:type="spellStart"/>
      <w:r w:rsidRPr="009D6C86">
        <w:rPr>
          <w:rFonts w:ascii="Times New Roman" w:hAnsi="Times New Roman" w:cs="Times New Roman"/>
          <w:sz w:val="28"/>
          <w:szCs w:val="28"/>
        </w:rPr>
        <w:t>профпробы</w:t>
      </w:r>
      <w:proofErr w:type="spellEnd"/>
      <w:r w:rsidRPr="009D6C8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позволяют школьникам непосредственно общаться с представителями профессий и получать ценные советы и представления по выбору будущей специальности.</w:t>
      </w:r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Педагоги-навигаторы провели 7 уроков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Россия-мои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горизонты» по темам: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«Моя Россия – мои горизонты, мои достижения», «Открой своё будущее», «Познаю себя», «Россия аграрная: растениеводство, садоводство», «Россия индустриальная: атомная промышленность», «Практико-ориентированное занятие», «Россия аграрная: пищевая промышленность и общественное питание».</w:t>
      </w:r>
      <w:proofErr w:type="gramEnd"/>
    </w:p>
    <w:p w:rsidR="00011544" w:rsidRDefault="00011544" w:rsidP="00011544">
      <w:pPr>
        <w:pStyle w:val="StandardWW"/>
        <w:spacing w:before="240"/>
        <w:jc w:val="both"/>
        <w:rPr>
          <w:rFonts w:hint="eastAsia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модель профориентации направлена на то, чтобы подростки могли сделать более осознанный выбор будущей профессии, что, в свою очередь, положительно скажется на качестве профессионального образования и подготовленных кадров в регионе. Впереди еще много активностей,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продолжают реализовываться дорожной картой Ростовской области.</w:t>
      </w:r>
    </w:p>
    <w:p w:rsidR="000D2563" w:rsidRDefault="000D2563"/>
    <w:sectPr w:rsidR="000D2563" w:rsidSect="00A376B9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1544"/>
    <w:rsid w:val="00011544"/>
    <w:rsid w:val="000D2563"/>
    <w:rsid w:val="00146F60"/>
    <w:rsid w:val="001C65D0"/>
    <w:rsid w:val="002C3066"/>
    <w:rsid w:val="003B706A"/>
    <w:rsid w:val="003C3296"/>
    <w:rsid w:val="003D1F75"/>
    <w:rsid w:val="005B48BA"/>
    <w:rsid w:val="006640A8"/>
    <w:rsid w:val="008E2F4B"/>
    <w:rsid w:val="009378A9"/>
    <w:rsid w:val="009D6C86"/>
    <w:rsid w:val="00B567A1"/>
    <w:rsid w:val="00C86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75"/>
  </w:style>
  <w:style w:type="paragraph" w:styleId="1">
    <w:name w:val="heading 1"/>
    <w:basedOn w:val="a"/>
    <w:next w:val="a"/>
    <w:link w:val="10"/>
    <w:uiPriority w:val="9"/>
    <w:qFormat/>
    <w:rsid w:val="003D1F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1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D1F75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D1F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1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tandardWW">
    <w:name w:val="Standard (WW)"/>
    <w:rsid w:val="00011544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Петровна</dc:creator>
  <cp:lastModifiedBy>Алексей</cp:lastModifiedBy>
  <cp:revision>2</cp:revision>
  <dcterms:created xsi:type="dcterms:W3CDTF">2024-11-19T12:49:00Z</dcterms:created>
  <dcterms:modified xsi:type="dcterms:W3CDTF">2024-11-19T12:49:00Z</dcterms:modified>
</cp:coreProperties>
</file>