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C4" w:rsidRPr="00390156" w:rsidRDefault="006249C4" w:rsidP="006249C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bookmarkStart w:id="0" w:name="_GoBack"/>
      <w:bookmarkEnd w:id="0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6249C4" w:rsidRPr="00390156" w:rsidRDefault="006249C4" w:rsidP="006249C4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6249C4" w:rsidRPr="00390156" w:rsidRDefault="006249C4" w:rsidP="006249C4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  <w:r w:rsidRPr="00390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 xml:space="preserve">имени Героя Российской Федерации </w:t>
      </w:r>
    </w:p>
    <w:p w:rsidR="006249C4" w:rsidRPr="00390156" w:rsidRDefault="006249C4" w:rsidP="006249C4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Полякова Сергея Юрьевича</w:t>
      </w:r>
    </w:p>
    <w:p w:rsidR="006249C4" w:rsidRPr="00390156" w:rsidRDefault="006249C4" w:rsidP="006249C4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</w:p>
    <w:p w:rsidR="006249C4" w:rsidRPr="00390156" w:rsidRDefault="006249C4" w:rsidP="006249C4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249C4" w:rsidRPr="00390156" w:rsidRDefault="006249C4" w:rsidP="006249C4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249C4" w:rsidRPr="00390156" w:rsidRDefault="006249C4" w:rsidP="006249C4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РА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ССМОТРЕНО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 о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бщественн</w:t>
      </w:r>
      <w:proofErr w:type="gramStart"/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о-</w:t>
      </w:r>
      <w:proofErr w:type="gramEnd"/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Зам. Ди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ректора по УВР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Директор </w:t>
      </w:r>
    </w:p>
    <w:p w:rsidR="006249C4" w:rsidRPr="00390156" w:rsidRDefault="006249C4" w:rsidP="006249C4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Гуманитарного цикла             _________ </w:t>
      </w:r>
      <w:proofErr w:type="spellStart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_______ А. Э. </w:t>
      </w:r>
      <w:proofErr w:type="spellStart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</w:p>
    <w:p w:rsidR="006249C4" w:rsidRPr="00390156" w:rsidRDefault="006249C4" w:rsidP="006249C4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Приказ    № 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53</w:t>
      </w:r>
    </w:p>
    <w:p w:rsidR="006249C4" w:rsidRPr="00390156" w:rsidRDefault="006249C4" w:rsidP="006249C4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________ </w:t>
      </w:r>
      <w:proofErr w:type="spellStart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Калтырина</w:t>
      </w:r>
      <w:proofErr w:type="spellEnd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Л.       от 29.08.2024 г. </w:t>
      </w:r>
      <w:r w:rsidR="000359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30.08.2024 г.</w:t>
      </w:r>
    </w:p>
    <w:p w:rsidR="006249C4" w:rsidRPr="00390156" w:rsidRDefault="006249C4" w:rsidP="006249C4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6249C4" w:rsidRPr="00390156" w:rsidRDefault="006249C4" w:rsidP="006249C4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 г.</w:t>
      </w:r>
    </w:p>
    <w:p w:rsidR="0007671D" w:rsidRDefault="0007671D" w:rsidP="0007671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7671D" w:rsidRDefault="0007671D" w:rsidP="0007671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7671D" w:rsidRDefault="0007671D" w:rsidP="0007671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7671D" w:rsidRPr="006461CE" w:rsidRDefault="0007671D" w:rsidP="0007671D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</w:rPr>
      </w:pPr>
      <w:r w:rsidRPr="006461CE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07671D" w:rsidRDefault="0007671D" w:rsidP="0007671D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внеурочной деятельности </w:t>
      </w:r>
    </w:p>
    <w:p w:rsidR="0007671D" w:rsidRPr="006461CE" w:rsidRDefault="0007671D" w:rsidP="0007671D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Кружок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«История Донского края»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671D" w:rsidRPr="006461CE" w:rsidRDefault="0007671D" w:rsidP="0007671D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07671D" w:rsidRPr="006461CE" w:rsidRDefault="0007671D" w:rsidP="0007671D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07671D" w:rsidRPr="006461CE" w:rsidRDefault="0007671D" w:rsidP="0007671D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основное общее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07671D" w:rsidRPr="006461CE" w:rsidRDefault="0007671D" w:rsidP="0007671D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07671D" w:rsidRPr="006461CE" w:rsidRDefault="0007671D" w:rsidP="0007671D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Количество часов ______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7671D" w:rsidRPr="006461CE" w:rsidRDefault="0007671D" w:rsidP="0007671D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Калтырина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7671D" w:rsidRPr="006461CE" w:rsidRDefault="0007671D" w:rsidP="0007671D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07671D" w:rsidRPr="006461CE" w:rsidRDefault="0007671D" w:rsidP="0007671D">
      <w:pPr>
        <w:spacing w:before="29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_____________________________________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7671D" w:rsidRPr="00BB13A8" w:rsidRDefault="0007671D" w:rsidP="0007671D">
      <w:pPr>
        <w:pStyle w:val="Style4"/>
        <w:widowControl/>
        <w:jc w:val="both"/>
        <w:rPr>
          <w:sz w:val="20"/>
          <w:szCs w:val="20"/>
        </w:rPr>
      </w:pPr>
      <w:r w:rsidRPr="00BB13A8">
        <w:rPr>
          <w:sz w:val="28"/>
          <w:szCs w:val="28"/>
        </w:rPr>
        <w:t xml:space="preserve">Федерального компонента государственного образовательного стандарта основного общего образования(03.05.2004 г. № 1089)  и авторской программы по истории Донского края в </w:t>
      </w:r>
      <w:r w:rsidRPr="00BB13A8">
        <w:rPr>
          <w:sz w:val="28"/>
          <w:szCs w:val="28"/>
          <w:lang w:val="en-US"/>
        </w:rPr>
        <w:t>XIX</w:t>
      </w:r>
      <w:r w:rsidRPr="00BB13A8">
        <w:rPr>
          <w:sz w:val="28"/>
          <w:szCs w:val="28"/>
        </w:rPr>
        <w:t xml:space="preserve"> веке О. Г. </w:t>
      </w:r>
      <w:proofErr w:type="spellStart"/>
      <w:r w:rsidRPr="00BB13A8">
        <w:rPr>
          <w:sz w:val="28"/>
          <w:szCs w:val="28"/>
        </w:rPr>
        <w:t>Веряскиной</w:t>
      </w:r>
      <w:proofErr w:type="spellEnd"/>
      <w:r w:rsidRPr="00BB13A8">
        <w:rPr>
          <w:sz w:val="28"/>
          <w:szCs w:val="28"/>
        </w:rPr>
        <w:t xml:space="preserve">, В. В. </w:t>
      </w:r>
      <w:proofErr w:type="spellStart"/>
      <w:r w:rsidRPr="00BB13A8">
        <w:rPr>
          <w:sz w:val="28"/>
          <w:szCs w:val="28"/>
        </w:rPr>
        <w:t>Саяпина</w:t>
      </w:r>
      <w:proofErr w:type="spellEnd"/>
      <w:r w:rsidRPr="00BB13A8">
        <w:rPr>
          <w:sz w:val="28"/>
          <w:szCs w:val="28"/>
        </w:rPr>
        <w:t>. Г. Ростов – на – Дону, «Донской издательский дом», 2005 год.</w:t>
      </w:r>
    </w:p>
    <w:p w:rsidR="0007671D" w:rsidRDefault="0007671D" w:rsidP="0007671D">
      <w:pPr>
        <w:autoSpaceDE w:val="0"/>
        <w:autoSpaceDN w:val="0"/>
        <w:spacing w:before="70" w:after="0" w:line="228" w:lineRule="auto"/>
        <w:ind w:right="20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07671D" w:rsidRDefault="0007671D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07671D" w:rsidRDefault="0007671D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07671D" w:rsidRDefault="0007671D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9483C" w:rsidRDefault="00C9483C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9483C" w:rsidRDefault="00C9483C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035949" w:rsidRDefault="00035949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035949" w:rsidRDefault="00035949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9483C" w:rsidRDefault="00C9483C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07671D" w:rsidRDefault="0007671D" w:rsidP="0007671D">
      <w:pPr>
        <w:autoSpaceDE w:val="0"/>
        <w:autoSpaceDN w:val="0"/>
        <w:spacing w:before="70" w:after="0" w:line="228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07671D" w:rsidRPr="009A7E94" w:rsidRDefault="0007671D" w:rsidP="0007671D">
      <w:pPr>
        <w:ind w:firstLine="567"/>
        <w:jc w:val="center"/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</w:pPr>
      <w:r w:rsidRPr="009A7E94"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  <w:t>х</w:t>
      </w:r>
      <w:proofErr w:type="gramStart"/>
      <w:r w:rsidRPr="009A7E94"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  <w:t xml:space="preserve">.. </w:t>
      </w:r>
      <w:proofErr w:type="gramEnd"/>
      <w:r w:rsidRPr="009A7E94"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  <w:t>Ягодинка 202</w:t>
      </w:r>
      <w:r w:rsidR="00C9483C"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  <w:t>4</w:t>
      </w:r>
      <w:r w:rsidR="009A7E94"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  <w:t>-202</w:t>
      </w:r>
      <w:r w:rsidR="00C9483C">
        <w:rPr>
          <w:rFonts w:ascii="Arimo" w:hAnsi="Arimo"/>
          <w:b/>
          <w:color w:val="000000" w:themeColor="text1"/>
          <w:sz w:val="24"/>
          <w:szCs w:val="24"/>
          <w:shd w:val="clear" w:color="auto" w:fill="FFFFFF"/>
        </w:rPr>
        <w:t>5</w:t>
      </w:r>
    </w:p>
    <w:p w:rsidR="0007671D" w:rsidRPr="00672D67" w:rsidRDefault="0007671D" w:rsidP="0007671D">
      <w:pPr>
        <w:autoSpaceDE w:val="0"/>
        <w:autoSpaceDN w:val="0"/>
        <w:spacing w:after="0" w:line="230" w:lineRule="auto"/>
        <w:ind w:firstLine="720"/>
      </w:pPr>
      <w:r w:rsidRPr="00672D67">
        <w:rPr>
          <w:rFonts w:ascii="Times New Roman" w:eastAsia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07671D" w:rsidRDefault="0007671D" w:rsidP="009A7E94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72D67">
        <w:rPr>
          <w:rFonts w:ascii="Times New Roman" w:eastAsia="Times New Roman" w:hAnsi="Times New Roman"/>
          <w:b/>
          <w:color w:val="000000"/>
          <w:sz w:val="24"/>
        </w:rPr>
        <w:t>ОБЩАЯ ХАРАКТЕРИСТИКА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КУРСВ </w:t>
      </w:r>
      <w:r w:rsidRPr="00FC6866">
        <w:rPr>
          <w:rFonts w:ascii="Times New Roman" w:eastAsia="Times New Roman" w:hAnsi="Times New Roman"/>
          <w:b/>
          <w:color w:val="000000"/>
          <w:sz w:val="28"/>
          <w:szCs w:val="28"/>
        </w:rPr>
        <w:t>«История Донского края»</w:t>
      </w:r>
    </w:p>
    <w:p w:rsidR="0007671D" w:rsidRPr="0007671D" w:rsidRDefault="0007671D" w:rsidP="009A7E9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671D">
        <w:rPr>
          <w:rFonts w:ascii="Times New Roman" w:hAnsi="Times New Roman" w:cs="Times New Roman"/>
          <w:sz w:val="28"/>
          <w:szCs w:val="28"/>
        </w:rPr>
        <w:t xml:space="preserve">Рабочая программа по истории Донского края в 8 классе составлена на основе Федерального компонента государственного образовательного стандарта основного общего образования и авторской программы по истории Донского края в </w:t>
      </w:r>
      <w:r w:rsidRPr="0007671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7671D">
        <w:rPr>
          <w:rFonts w:ascii="Times New Roman" w:hAnsi="Times New Roman" w:cs="Times New Roman"/>
          <w:sz w:val="28"/>
          <w:szCs w:val="28"/>
        </w:rPr>
        <w:t xml:space="preserve"> веке О. Г. </w:t>
      </w:r>
      <w:proofErr w:type="spellStart"/>
      <w:r w:rsidRPr="0007671D">
        <w:rPr>
          <w:rFonts w:ascii="Times New Roman" w:hAnsi="Times New Roman" w:cs="Times New Roman"/>
          <w:sz w:val="28"/>
          <w:szCs w:val="28"/>
        </w:rPr>
        <w:t>Веряскиной</w:t>
      </w:r>
      <w:proofErr w:type="spellEnd"/>
      <w:r w:rsidRPr="0007671D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07671D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Pr="0007671D">
        <w:rPr>
          <w:rFonts w:ascii="Times New Roman" w:hAnsi="Times New Roman" w:cs="Times New Roman"/>
          <w:sz w:val="28"/>
          <w:szCs w:val="28"/>
        </w:rPr>
        <w:t>. Г. Ростов – на – Дону, «Донской издательский дом», 2005 год.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Программа составлена с учетом регионального компонента</w:t>
      </w:r>
    </w:p>
    <w:p w:rsidR="0007671D" w:rsidRDefault="0007671D" w:rsidP="0007671D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9A7E9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6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ИЗУЧЕНИЯ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</w:p>
    <w:p w:rsidR="0007671D" w:rsidRPr="00BB13A8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об истории края в </w:t>
      </w:r>
      <w:r w:rsidRPr="00BB13A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B13A8">
        <w:rPr>
          <w:rFonts w:ascii="Times New Roman" w:hAnsi="Times New Roman" w:cs="Times New Roman"/>
          <w:sz w:val="28"/>
          <w:szCs w:val="28"/>
        </w:rPr>
        <w:t xml:space="preserve"> веке как части общемировых процессов; </w:t>
      </w:r>
    </w:p>
    <w:p w:rsidR="0007671D" w:rsidRPr="00BB13A8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воспитание патриотизма;</w:t>
      </w:r>
    </w:p>
    <w:p w:rsidR="0007671D" w:rsidRPr="00BB13A8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знание о  выдающихся земляках;</w:t>
      </w:r>
    </w:p>
    <w:p w:rsidR="0007671D" w:rsidRPr="00BB13A8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раскрытие значения культурного наследия народов Дона для современности;</w:t>
      </w:r>
    </w:p>
    <w:p w:rsidR="0007671D" w:rsidRPr="00BB13A8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целостное и яркое описание истории региона с особым вниманием к культурной жизни населяющих его народов;</w:t>
      </w:r>
    </w:p>
    <w:p w:rsidR="0007671D" w:rsidRPr="00BB13A8" w:rsidRDefault="0007671D" w:rsidP="009A7E94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формирование  способности   к  </w:t>
      </w:r>
      <w:proofErr w:type="gramStart"/>
      <w:r w:rsidRPr="00BB13A8">
        <w:rPr>
          <w:rStyle w:val="c18"/>
          <w:color w:val="000000"/>
          <w:sz w:val="28"/>
          <w:szCs w:val="28"/>
        </w:rPr>
        <w:t>самостоятельному</w:t>
      </w:r>
      <w:proofErr w:type="gramEnd"/>
    </w:p>
    <w:p w:rsidR="0007671D" w:rsidRPr="00BB13A8" w:rsidRDefault="0007671D" w:rsidP="009A7E94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 xml:space="preserve">жизненному выбору, самообразованию и самосовершенствованию в условиях многонационального и </w:t>
      </w:r>
      <w:proofErr w:type="spellStart"/>
      <w:r w:rsidRPr="00BB13A8">
        <w:rPr>
          <w:rStyle w:val="c18"/>
          <w:color w:val="000000"/>
          <w:sz w:val="28"/>
          <w:szCs w:val="28"/>
        </w:rPr>
        <w:t>поликонфессионального</w:t>
      </w:r>
      <w:proofErr w:type="spellEnd"/>
      <w:r w:rsidRPr="00BB13A8">
        <w:rPr>
          <w:rStyle w:val="c18"/>
          <w:color w:val="000000"/>
          <w:sz w:val="28"/>
          <w:szCs w:val="28"/>
        </w:rPr>
        <w:t xml:space="preserve"> своеобразия Ростовской области.</w:t>
      </w:r>
    </w:p>
    <w:p w:rsidR="0007671D" w:rsidRDefault="0007671D" w:rsidP="009A7E94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9"/>
          <w:b/>
          <w:bCs/>
          <w:i/>
          <w:iCs/>
          <w:color w:val="000000"/>
          <w:sz w:val="28"/>
          <w:szCs w:val="28"/>
        </w:rPr>
        <w:t>Задачи </w:t>
      </w:r>
      <w:r w:rsidRPr="00BB13A8">
        <w:rPr>
          <w:rStyle w:val="c18"/>
          <w:color w:val="000000"/>
          <w:sz w:val="28"/>
          <w:szCs w:val="28"/>
        </w:rPr>
        <w:t>реализации регионального компонента по истории Донского края:</w:t>
      </w:r>
    </w:p>
    <w:p w:rsidR="0007671D" w:rsidRDefault="0007671D" w:rsidP="009A7E94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 xml:space="preserve"> дать выпускникам целостное представление об историческом, </w:t>
      </w:r>
      <w:proofErr w:type="spellStart"/>
      <w:r w:rsidRPr="00BB13A8">
        <w:rPr>
          <w:rStyle w:val="c18"/>
          <w:color w:val="000000"/>
          <w:sz w:val="28"/>
          <w:szCs w:val="28"/>
        </w:rPr>
        <w:t>этнонациональном</w:t>
      </w:r>
      <w:proofErr w:type="spellEnd"/>
      <w:r w:rsidRPr="00BB13A8">
        <w:rPr>
          <w:rStyle w:val="c18"/>
          <w:color w:val="000000"/>
          <w:sz w:val="28"/>
          <w:szCs w:val="28"/>
        </w:rPr>
        <w:t>, природном, хозяйственном своеобразии родного края, традициях духовной и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>нравственной жизни, социальном опыте народа;</w:t>
      </w:r>
    </w:p>
    <w:p w:rsidR="0007671D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- сформировать п</w:t>
      </w:r>
      <w:r w:rsidRPr="00BB13A8">
        <w:rPr>
          <w:rStyle w:val="c18"/>
          <w:color w:val="000000"/>
          <w:sz w:val="28"/>
          <w:szCs w:val="28"/>
        </w:rPr>
        <w:t>озитивные        ценностные  ориентации  в  ходе  ознакомления  с  исторически  сложившимися  культурными,  религиозными,  этно-национальными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>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>существующих и возникающих региональных, общенациональных проблем;  </w:t>
      </w:r>
    </w:p>
    <w:p w:rsidR="0007671D" w:rsidRPr="00BB13A8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обеспечить понимание  идеи  межнационального  согласия,  толерантности  как  важнейших традиций  духовной  жизни  региона,  сформировать на  этой  основе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 xml:space="preserve">умения конструктивного межкультурного взаимодействия с представителями различных этносов, навыков </w:t>
      </w:r>
      <w:proofErr w:type="spellStart"/>
      <w:r w:rsidRPr="00BB13A8">
        <w:rPr>
          <w:rStyle w:val="c18"/>
          <w:color w:val="000000"/>
          <w:sz w:val="28"/>
          <w:szCs w:val="28"/>
        </w:rPr>
        <w:t>безконфликтного</w:t>
      </w:r>
      <w:proofErr w:type="spellEnd"/>
      <w:r w:rsidRPr="00BB13A8">
        <w:rPr>
          <w:rStyle w:val="c18"/>
          <w:color w:val="000000"/>
          <w:sz w:val="28"/>
          <w:szCs w:val="28"/>
        </w:rPr>
        <w:t xml:space="preserve"> поведения;</w:t>
      </w:r>
    </w:p>
    <w:p w:rsidR="0007671D" w:rsidRPr="00BB13A8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lastRenderedPageBreak/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способствовать этнической идентификации и политической консолидации населения Ростовской области;</w:t>
      </w:r>
    </w:p>
    <w:p w:rsidR="0007671D" w:rsidRPr="00BB13A8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помочь выпускникам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07671D" w:rsidRPr="00BB13A8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пробу</w:t>
      </w:r>
      <w:r>
        <w:rPr>
          <w:rStyle w:val="c18"/>
          <w:color w:val="000000"/>
          <w:sz w:val="28"/>
          <w:szCs w:val="28"/>
        </w:rPr>
        <w:t>дить</w:t>
      </w:r>
      <w:r w:rsidRPr="00BB13A8">
        <w:rPr>
          <w:rStyle w:val="c18"/>
          <w:color w:val="000000"/>
          <w:sz w:val="28"/>
          <w:szCs w:val="28"/>
        </w:rPr>
        <w:t xml:space="preserve">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07671D" w:rsidRPr="00BB13A8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развить </w:t>
      </w:r>
      <w:r w:rsidRPr="00BB13A8">
        <w:rPr>
          <w:rStyle w:val="c18"/>
          <w:color w:val="000000"/>
          <w:sz w:val="28"/>
          <w:szCs w:val="28"/>
        </w:rPr>
        <w:t xml:space="preserve"> у обучающихся интерес к родной истории, раскрывая сущность исторических явлений и процессов на близком и ярком материале;</w:t>
      </w:r>
    </w:p>
    <w:p w:rsidR="0007671D" w:rsidRPr="00BB13A8" w:rsidRDefault="0007671D" w:rsidP="0007671D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 </w:t>
      </w:r>
      <w:r>
        <w:rPr>
          <w:rStyle w:val="c18"/>
          <w:color w:val="000000"/>
          <w:sz w:val="28"/>
          <w:szCs w:val="28"/>
        </w:rPr>
        <w:t>- развить</w:t>
      </w:r>
      <w:r w:rsidRPr="00BB13A8">
        <w:rPr>
          <w:rStyle w:val="c18"/>
          <w:color w:val="000000"/>
          <w:sz w:val="28"/>
          <w:szCs w:val="28"/>
        </w:rPr>
        <w:t xml:space="preserve"> творческие способности обучающихся на основе поисковой, исследовательской деятельности, изучения многообразных источников по истории края</w:t>
      </w:r>
      <w:r>
        <w:rPr>
          <w:rStyle w:val="c18"/>
          <w:color w:val="000000"/>
          <w:sz w:val="28"/>
          <w:szCs w:val="28"/>
        </w:rPr>
        <w:t>.</w:t>
      </w:r>
    </w:p>
    <w:p w:rsidR="0007671D" w:rsidRPr="00BB13A8" w:rsidRDefault="0007671D" w:rsidP="00076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71D" w:rsidRDefault="0007671D" w:rsidP="0007671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671D" w:rsidRDefault="0007671D" w:rsidP="009A7E94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СОДЕРЖАНИЕ КУРСА</w:t>
      </w:r>
    </w:p>
    <w:p w:rsidR="0007671D" w:rsidRPr="0005656B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6B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Донские казаки в войнах </w:t>
      </w:r>
      <w:r w:rsidR="0057515A" w:rsidRPr="0005656B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  начала </w:t>
      </w:r>
      <w:r w:rsidR="0057515A" w:rsidRPr="0005656B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 столетия</w:t>
      </w:r>
    </w:p>
    <w:p w:rsidR="0007671D" w:rsidRPr="0005656B" w:rsidRDefault="0057515A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6B">
        <w:rPr>
          <w:rFonts w:ascii="Times New Roman" w:hAnsi="Times New Roman" w:cs="Times New Roman"/>
          <w:sz w:val="28"/>
          <w:szCs w:val="28"/>
        </w:rPr>
        <w:t>В борьбе с Наполеоном. 1805-1807 гг. Донские казаки в русско-турецкой войне. 1806-1812 гг. За честь и славу России. 1812 год. Участие казаков в заграничных походах русской армии. 1813-1814 гг. Участие донцов в русско-персидской (1826-1828 гг.) и в русско-турецкой войне (1828-1829 гг.). Донские казаки в крымской войне. 1853-1856 гг. Донские казаки в русско-турецкой войне 1877-1878 гг. Освобождение Болгарии. В боях с самураями. 1904-1905 гг.</w:t>
      </w:r>
      <w:r w:rsidR="0005656B">
        <w:rPr>
          <w:rFonts w:ascii="Times New Roman" w:hAnsi="Times New Roman" w:cs="Times New Roman"/>
          <w:sz w:val="28"/>
          <w:szCs w:val="28"/>
        </w:rPr>
        <w:t xml:space="preserve"> </w:t>
      </w:r>
      <w:r w:rsidRPr="0005656B">
        <w:rPr>
          <w:rFonts w:ascii="Times New Roman" w:hAnsi="Times New Roman" w:cs="Times New Roman"/>
          <w:sz w:val="28"/>
          <w:szCs w:val="28"/>
        </w:rPr>
        <w:t>В огне сражений «Великой войны». 1914-1917 гг.</w:t>
      </w:r>
    </w:p>
    <w:p w:rsidR="009A7E94" w:rsidRDefault="009A7E94" w:rsidP="009A7E9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71D" w:rsidRPr="0005656B" w:rsidRDefault="0007671D" w:rsidP="009A7E9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6B">
        <w:rPr>
          <w:rFonts w:ascii="Times New Roman" w:hAnsi="Times New Roman" w:cs="Times New Roman"/>
          <w:b/>
          <w:sz w:val="28"/>
          <w:szCs w:val="28"/>
        </w:rPr>
        <w:t xml:space="preserve">Раздел  2. 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Область войска Донского </w:t>
      </w:r>
      <w:r w:rsidRPr="00056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515A" w:rsidRPr="0005656B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  начале </w:t>
      </w:r>
      <w:r w:rsidR="0057515A" w:rsidRPr="0005656B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 xml:space="preserve"> столетия</w:t>
      </w:r>
    </w:p>
    <w:p w:rsidR="0007671D" w:rsidRPr="0005656B" w:rsidRDefault="0057515A" w:rsidP="009A7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6B">
        <w:rPr>
          <w:rFonts w:ascii="Times New Roman" w:hAnsi="Times New Roman" w:cs="Times New Roman"/>
          <w:sz w:val="28"/>
          <w:szCs w:val="28"/>
        </w:rPr>
        <w:t>Войсковая канцелярия и атаманская власть. Положение об управлении Войском Донским 1835 года. Военная организация Войска Донского. Казачьи чины, уставы, сроки службы. Боевая организация и тактика действий донских казаков в XIX веке. Донское земледелие. Скотоводство, коневодство, рыболовство. Донская торговля. Лесное хозяйство и табаководство Дона. 1801 -1914 гг. Промышленность Дона. XIX - начало XX вв</w:t>
      </w:r>
      <w:r w:rsidR="0005656B">
        <w:rPr>
          <w:rFonts w:ascii="Times New Roman" w:hAnsi="Times New Roman" w:cs="Times New Roman"/>
          <w:sz w:val="28"/>
          <w:szCs w:val="28"/>
        </w:rPr>
        <w:t>.</w:t>
      </w:r>
    </w:p>
    <w:p w:rsidR="009A7E94" w:rsidRDefault="009A7E94" w:rsidP="000767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71D" w:rsidRPr="0005656B" w:rsidRDefault="0007671D" w:rsidP="00076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6B">
        <w:rPr>
          <w:rFonts w:ascii="Times New Roman" w:hAnsi="Times New Roman" w:cs="Times New Roman"/>
          <w:b/>
          <w:sz w:val="28"/>
          <w:szCs w:val="28"/>
        </w:rPr>
        <w:t xml:space="preserve">Раздел  3. 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>Церковь, народное просвещение и культура</w:t>
      </w:r>
    </w:p>
    <w:p w:rsidR="0007671D" w:rsidRPr="0005656B" w:rsidRDefault="0057515A" w:rsidP="00076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6B">
        <w:rPr>
          <w:rFonts w:ascii="Times New Roman" w:hAnsi="Times New Roman" w:cs="Times New Roman"/>
          <w:sz w:val="28"/>
          <w:szCs w:val="28"/>
        </w:rPr>
        <w:t>Церковь на Дону. Донская епархия. Монастыри. Народное просвещение, ученые Дона. Библиотеки Дона. Газеты, журналы, типографии. 1800-1917 гг. Поэты, писатели, историки Дона. Музыка и музыкальное искусство Дона. Музеи, художественная жизнь Дона</w:t>
      </w:r>
      <w:r w:rsidR="0005656B">
        <w:rPr>
          <w:rFonts w:ascii="Times New Roman" w:hAnsi="Times New Roman" w:cs="Times New Roman"/>
          <w:sz w:val="28"/>
          <w:szCs w:val="28"/>
        </w:rPr>
        <w:t>.</w:t>
      </w:r>
    </w:p>
    <w:p w:rsidR="0007671D" w:rsidRPr="0005656B" w:rsidRDefault="0007671D" w:rsidP="000767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6B">
        <w:rPr>
          <w:rFonts w:ascii="Times New Roman" w:hAnsi="Times New Roman" w:cs="Times New Roman"/>
          <w:b/>
          <w:sz w:val="28"/>
          <w:szCs w:val="28"/>
        </w:rPr>
        <w:t xml:space="preserve">Раздел  4. </w:t>
      </w:r>
      <w:r w:rsidR="0057515A" w:rsidRPr="0005656B">
        <w:rPr>
          <w:rFonts w:ascii="Times New Roman" w:hAnsi="Times New Roman" w:cs="Times New Roman"/>
          <w:b/>
          <w:sz w:val="28"/>
          <w:szCs w:val="28"/>
        </w:rPr>
        <w:t>Революция и гражданская война</w:t>
      </w:r>
      <w:r w:rsidRPr="00056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71D" w:rsidRPr="0005656B" w:rsidRDefault="0057515A" w:rsidP="00076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6B">
        <w:rPr>
          <w:rFonts w:ascii="Times New Roman" w:hAnsi="Times New Roman" w:cs="Times New Roman"/>
          <w:sz w:val="28"/>
          <w:szCs w:val="28"/>
        </w:rPr>
        <w:lastRenderedPageBreak/>
        <w:t>Область Войска Донского в 1914-1917 гг. Февральская революция 1917 гг. Гражданская война на Дону. 1917-1920 гг</w:t>
      </w:r>
      <w:r w:rsidR="0005656B">
        <w:rPr>
          <w:rFonts w:ascii="Times New Roman" w:hAnsi="Times New Roman" w:cs="Times New Roman"/>
          <w:sz w:val="28"/>
          <w:szCs w:val="28"/>
        </w:rPr>
        <w:t>.</w:t>
      </w:r>
    </w:p>
    <w:p w:rsidR="0007671D" w:rsidRDefault="0007671D" w:rsidP="0007671D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ПЛАНИРУЕМЫЕ РЕЗУЛЬТАТЫ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07671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07671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сознание своей идентичности как гражданина России, члена семьи, этнической и религиозной группы, локальной и региональной общности;</w:t>
      </w:r>
    </w:p>
    <w:p w:rsidR="0007671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формирование у учащихся ярких, эмоционально окрашенных образов исторических эпох, сменявшихся на Дону на протяжении многовековой истории; </w:t>
      </w:r>
    </w:p>
    <w:p w:rsidR="0007671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складывание представлений о выдающихся деятелях и ключевых событиях прошлого донской истории, знания об историческом опыте наших предков важны для понимания современных исторических процессов; </w:t>
      </w:r>
    </w:p>
    <w:p w:rsidR="0007671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оценивать вклад Ростовской области в экономику, культуру страны; характеризовать место Ростовской области в Южном Федеральном округе;</w:t>
      </w:r>
    </w:p>
    <w:p w:rsidR="0007671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объяснять свое отношение к наиболее значительным событиям и личностям истории края; </w:t>
      </w:r>
    </w:p>
    <w:p w:rsidR="0007671D" w:rsidRPr="001F12ED" w:rsidRDefault="0007671D" w:rsidP="00736129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давать собственные оценки важнейших событий истории Донского края.</w:t>
      </w:r>
    </w:p>
    <w:p w:rsidR="0007671D" w:rsidRPr="001F12E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сознательно организовывать и регулировать свою деятельность - учебную, общественную и др.; 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овладение умениями работать с учебной и внешкольной информацией (анализировать и обобщать факты, составлять простой и </w:t>
      </w:r>
      <w:r w:rsidR="0005656B" w:rsidRPr="001F12ED">
        <w:rPr>
          <w:rFonts w:ascii="Times New Roman" w:hAnsi="Times New Roman" w:cs="Times New Roman"/>
          <w:sz w:val="28"/>
          <w:szCs w:val="28"/>
        </w:rPr>
        <w:t>развёрнутый</w:t>
      </w:r>
      <w:r w:rsidRPr="001F12ED">
        <w:rPr>
          <w:rFonts w:ascii="Times New Roman" w:hAnsi="Times New Roman" w:cs="Times New Roman"/>
          <w:sz w:val="28"/>
          <w:szCs w:val="28"/>
        </w:rPr>
        <w:t xml:space="preserve"> план, тезисы, конспект, формулировать и обосновывать выводы в т. д.), использовать современные источники информации, в том числе материалы на электронных носителях; 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07671D" w:rsidRPr="001F12E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активное применение знаний и </w:t>
      </w:r>
      <w:r w:rsidR="0005656B" w:rsidRPr="001F12ED">
        <w:rPr>
          <w:rFonts w:ascii="Times New Roman" w:hAnsi="Times New Roman" w:cs="Times New Roman"/>
          <w:sz w:val="28"/>
          <w:szCs w:val="28"/>
        </w:rPr>
        <w:t>приобретённых</w:t>
      </w:r>
      <w:r w:rsidRPr="001F12ED">
        <w:rPr>
          <w:rFonts w:ascii="Times New Roman" w:hAnsi="Times New Roman" w:cs="Times New Roman"/>
          <w:sz w:val="28"/>
          <w:szCs w:val="28"/>
        </w:rPr>
        <w:t xml:space="preserve">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07671D" w:rsidRPr="001F12E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прошлого, и современности в курсах всеобщей истории; 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07671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умения изучать и систематизировать информацию из различных исторических и современных источников, раскрывая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12ED">
        <w:rPr>
          <w:rFonts w:ascii="Times New Roman" w:hAnsi="Times New Roman" w:cs="Times New Roman"/>
          <w:sz w:val="28"/>
          <w:szCs w:val="28"/>
        </w:rPr>
        <w:t xml:space="preserve">ё социальную принадлежность и познавательную ценность, читать историческую карту и ориентироваться в ней; </w:t>
      </w:r>
    </w:p>
    <w:p w:rsidR="0007671D" w:rsidRPr="001F12ED" w:rsidRDefault="0007671D" w:rsidP="00736129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в человечества в целом;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в результате усвоения курса учащиеся должны получить базовые знания по истории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71D" w:rsidRDefault="0007671D" w:rsidP="0007671D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410"/>
        <w:gridCol w:w="2660"/>
        <w:gridCol w:w="2409"/>
        <w:gridCol w:w="2127"/>
      </w:tblGrid>
      <w:tr w:rsidR="00035949" w:rsidTr="00035949">
        <w:tc>
          <w:tcPr>
            <w:tcW w:w="2410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2660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2409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127" w:type="dxa"/>
          </w:tcPr>
          <w:p w:rsidR="00035949" w:rsidRPr="00296B5B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35949" w:rsidTr="00035949">
        <w:tc>
          <w:tcPr>
            <w:tcW w:w="2410" w:type="dxa"/>
          </w:tcPr>
          <w:p w:rsidR="00035949" w:rsidRDefault="00035949" w:rsidP="0005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 xml:space="preserve">Донские казаки в войнах </w:t>
            </w:r>
            <w:r w:rsidRPr="00056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 xml:space="preserve">  начала </w:t>
            </w:r>
            <w:r w:rsidRPr="00056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 xml:space="preserve"> столетия.</w:t>
            </w:r>
          </w:p>
          <w:p w:rsidR="00035949" w:rsidRPr="0005656B" w:rsidRDefault="00035949" w:rsidP="0005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</w:tc>
        <w:tc>
          <w:tcPr>
            <w:tcW w:w="2660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035949" w:rsidRPr="00356B4E" w:rsidRDefault="00035949" w:rsidP="0003594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409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035949" w:rsidRPr="005025D8" w:rsidRDefault="00035949" w:rsidP="000359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035949" w:rsidRPr="0005656B" w:rsidRDefault="00035949" w:rsidP="00035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035949" w:rsidRPr="00296B5B" w:rsidRDefault="00035949" w:rsidP="00B11413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035949" w:rsidTr="00035949">
        <w:tc>
          <w:tcPr>
            <w:tcW w:w="2410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 xml:space="preserve">Область войска Донского  в </w:t>
            </w:r>
            <w:r w:rsidRPr="00056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 xml:space="preserve">  начале </w:t>
            </w:r>
            <w:r w:rsidRPr="00056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 xml:space="preserve"> столетия.</w:t>
            </w:r>
          </w:p>
          <w:p w:rsidR="00035949" w:rsidRPr="0005656B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660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анализ проблемных ситуаций.</w:t>
            </w:r>
          </w:p>
          <w:p w:rsidR="00035949" w:rsidRDefault="00035949" w:rsidP="0003594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409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Фронтальная беседа.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035949" w:rsidRPr="005025D8" w:rsidRDefault="00035949" w:rsidP="000359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035949" w:rsidRPr="009A3026" w:rsidRDefault="00035949" w:rsidP="00035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035949" w:rsidRPr="00296B5B" w:rsidRDefault="00035949" w:rsidP="00B11413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035949" w:rsidTr="00035949">
        <w:tc>
          <w:tcPr>
            <w:tcW w:w="2410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Церковь, народное просвещение и культура</w:t>
            </w:r>
          </w:p>
          <w:p w:rsidR="00035949" w:rsidRPr="0005656B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2660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035949" w:rsidRDefault="00035949" w:rsidP="0003594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409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035949" w:rsidRPr="005025D8" w:rsidRDefault="00035949" w:rsidP="000359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035949" w:rsidRPr="0005656B" w:rsidRDefault="00035949" w:rsidP="00035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035949" w:rsidRPr="00296B5B" w:rsidRDefault="00035949" w:rsidP="00B11413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035949" w:rsidTr="00035949">
        <w:tc>
          <w:tcPr>
            <w:tcW w:w="2410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6B">
              <w:rPr>
                <w:rFonts w:ascii="Times New Roman" w:hAnsi="Times New Roman" w:cs="Times New Roman"/>
                <w:sz w:val="28"/>
                <w:szCs w:val="28"/>
              </w:rPr>
              <w:t>Революция и гражданская война</w:t>
            </w:r>
          </w:p>
          <w:p w:rsidR="00035949" w:rsidRPr="0005656B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2660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035949" w:rsidRPr="00035949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</w:tc>
        <w:tc>
          <w:tcPr>
            <w:tcW w:w="2409" w:type="dxa"/>
          </w:tcPr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035949" w:rsidRPr="005025D8" w:rsidRDefault="00035949" w:rsidP="000359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035949" w:rsidRPr="005025D8" w:rsidRDefault="00035949" w:rsidP="000359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035949" w:rsidRPr="0005656B" w:rsidRDefault="00035949" w:rsidP="00035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035949" w:rsidRPr="00296B5B" w:rsidRDefault="00035949" w:rsidP="00B11413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035949" w:rsidTr="00035949">
        <w:tc>
          <w:tcPr>
            <w:tcW w:w="2410" w:type="dxa"/>
          </w:tcPr>
          <w:p w:rsidR="00035949" w:rsidRPr="00356B4E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</w:tcPr>
          <w:p w:rsidR="00035949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035949" w:rsidRPr="00356B4E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35949" w:rsidRPr="00356B4E" w:rsidRDefault="00035949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671D" w:rsidRDefault="0007671D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129" w:rsidRDefault="00736129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671D" w:rsidRDefault="0007671D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ПОУРОЧНОЕ ПЛАНИРОВАНЕ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119"/>
        <w:gridCol w:w="992"/>
        <w:gridCol w:w="1417"/>
        <w:gridCol w:w="1238"/>
        <w:gridCol w:w="1421"/>
      </w:tblGrid>
      <w:tr w:rsidR="0007671D" w:rsidTr="00C0228D">
        <w:tc>
          <w:tcPr>
            <w:tcW w:w="710" w:type="dxa"/>
            <w:vMerge w:val="restart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0" w:type="dxa"/>
            <w:vMerge w:val="restart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47" w:type="dxa"/>
            <w:gridSpan w:val="3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и формы контроля</w:t>
            </w:r>
          </w:p>
        </w:tc>
      </w:tr>
      <w:tr w:rsidR="0007671D" w:rsidTr="00C0228D">
        <w:tc>
          <w:tcPr>
            <w:tcW w:w="710" w:type="dxa"/>
            <w:vMerge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38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 w:rsidR="004D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07671D" w:rsidRPr="00E41BD2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421" w:type="dxa"/>
            <w:vMerge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Донские казаки в русско-турецкой войне. 1806-1812 </w:t>
            </w:r>
            <w:proofErr w:type="spellStart"/>
            <w:proofErr w:type="gramStart"/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Война с Наполеоном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Война с Наполеоном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Атаман М. Платов – казачий герой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04.10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Донские  казаки в Русско-Турецких войнах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Донские казаки в крымской войне. 1853-1856 </w:t>
            </w:r>
            <w:proofErr w:type="spellStart"/>
            <w:proofErr w:type="gramStart"/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Донские казаки в русско-турецкой войне 1877-1878 гг. Освобождение Болгарии.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В боях с самураями. 1904-1905 </w:t>
            </w:r>
            <w:proofErr w:type="spellStart"/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gramStart"/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В огне сражений «Великой войны». 1914-1917 гг.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В огне сражений «Великой войны». 1914-1917 гг.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Войском Донским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Казачьи чины, уставы, сроки службы.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07671D" w:rsidRPr="00AC4CF9" w:rsidRDefault="00115C4A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Боевая организация и тактика действий донских казаков в XIX веке.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Земледелие, торговля, ремесло  в </w:t>
            </w: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веке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Промышленность Дона. XIX - начало XX вв.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811117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575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Промышленность Дона. XIX - начало XX вв.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07671D" w:rsidRPr="00AC4CF9" w:rsidRDefault="00401A16" w:rsidP="00495DA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щающий</w:t>
            </w:r>
            <w:r w:rsidR="00495DA4"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 по 1,2 главе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07671D" w:rsidRPr="00AC4CF9" w:rsidRDefault="00495DA4" w:rsidP="00495DA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Обещающий урок по 1,2 главе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Церковь на Дону. Донская епархия.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Монастыри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Народное просвещение, ученые Дона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07671D" w:rsidRPr="00C0228D" w:rsidRDefault="00C0228D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E37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Библиотеки Дона. Газеты, журналы, типографии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Поэты, писатели, историки Дона в </w:t>
            </w:r>
            <w:r w:rsidRPr="00AC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Поэты, писатели, историки Дона в </w:t>
            </w:r>
            <w:r w:rsidRPr="00AC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07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07671D" w:rsidRPr="00AC4CF9" w:rsidRDefault="00AC4CF9" w:rsidP="00AC4CF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Музыка и музыкальное искусство Дона. 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07671D" w:rsidRPr="00C0228D" w:rsidRDefault="005E379B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 Музеи, художественная жизнь Дона.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3119" w:type="dxa"/>
          </w:tcPr>
          <w:p w:rsidR="0007671D" w:rsidRPr="00AC4CF9" w:rsidRDefault="00AC4CF9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Музеи, художественная жизнь Дона.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07671D" w:rsidRPr="00AC4CF9" w:rsidRDefault="00C0228D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Область Войска Донского в 1914-1917 гг.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07671D" w:rsidRPr="00C0228D" w:rsidRDefault="005E379B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07671D" w:rsidRPr="00AC4CF9" w:rsidRDefault="00C0228D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Февральская революция 1917 </w:t>
            </w:r>
            <w:proofErr w:type="spellStart"/>
            <w:proofErr w:type="gramStart"/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07671D" w:rsidRPr="00C0228D" w:rsidRDefault="005E379B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07671D" w:rsidRPr="00AC4CF9" w:rsidRDefault="00C0228D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война на Дону. 1917-1920 </w:t>
            </w:r>
            <w:proofErr w:type="spellStart"/>
            <w:proofErr w:type="gramStart"/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07671D" w:rsidRPr="00C0228D" w:rsidRDefault="005E379B" w:rsidP="005E379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07671D" w:rsidRPr="00AC4CF9" w:rsidRDefault="00C0228D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hAnsi="Times New Roman" w:cs="Times New Roman"/>
                <w:sz w:val="28"/>
                <w:szCs w:val="28"/>
              </w:rPr>
              <w:t>Гражданская война в Произведении Шолохова «Тихий Дон»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07671D" w:rsidRPr="00C0228D" w:rsidRDefault="00401A16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</w:t>
            </w:r>
            <w:r w:rsidR="00C022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07671D" w:rsidRPr="00AC4CF9" w:rsidRDefault="00C0228D" w:rsidP="00401A1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401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щающий урок по </w:t>
            </w:r>
            <w:r w:rsidR="00401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теме «Культура на Дону»</w:t>
            </w:r>
          </w:p>
        </w:tc>
        <w:tc>
          <w:tcPr>
            <w:tcW w:w="992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401A16" w:rsidTr="00C0228D">
        <w:tc>
          <w:tcPr>
            <w:tcW w:w="710" w:type="dxa"/>
          </w:tcPr>
          <w:p w:rsidR="00401A16" w:rsidRDefault="00401A16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401A16" w:rsidRDefault="00401A16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3119" w:type="dxa"/>
          </w:tcPr>
          <w:p w:rsidR="00401A16" w:rsidRPr="00AC4CF9" w:rsidRDefault="00401A16" w:rsidP="00B1141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AC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щающий урок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гл. 3,4</w:t>
            </w:r>
          </w:p>
        </w:tc>
        <w:tc>
          <w:tcPr>
            <w:tcW w:w="992" w:type="dxa"/>
          </w:tcPr>
          <w:p w:rsidR="00401A16" w:rsidRDefault="00401A16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01A16" w:rsidRDefault="00D22078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401A16" w:rsidRDefault="00D22078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401A16" w:rsidRDefault="00401A16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671D" w:rsidTr="00C0228D">
        <w:tc>
          <w:tcPr>
            <w:tcW w:w="710" w:type="dxa"/>
          </w:tcPr>
          <w:p w:rsidR="0007671D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7671D" w:rsidRPr="00296B5B" w:rsidRDefault="0007671D" w:rsidP="00401A1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01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7671D" w:rsidRPr="00296B5B" w:rsidRDefault="0007671D" w:rsidP="00B114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2155" w:rsidRPr="002A20BF" w:rsidRDefault="004D2155" w:rsidP="004D2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4D2155" w:rsidRPr="002A20BF" w:rsidRDefault="004D2155" w:rsidP="004D2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2977"/>
        <w:gridCol w:w="992"/>
        <w:gridCol w:w="1559"/>
      </w:tblGrid>
      <w:tr w:rsidR="004D2155" w:rsidRPr="002A20BF" w:rsidTr="003559A7">
        <w:tc>
          <w:tcPr>
            <w:tcW w:w="2269" w:type="dxa"/>
          </w:tcPr>
          <w:p w:rsidR="004D2155" w:rsidRPr="005A4E9D" w:rsidRDefault="004D2155" w:rsidP="0035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4D2155" w:rsidRPr="005A4E9D" w:rsidRDefault="004D2155" w:rsidP="003559A7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2977" w:type="dxa"/>
          </w:tcPr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992" w:type="dxa"/>
          </w:tcPr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4D2155" w:rsidRPr="005A4E9D" w:rsidTr="003559A7">
        <w:tc>
          <w:tcPr>
            <w:tcW w:w="2269" w:type="dxa"/>
          </w:tcPr>
          <w:p w:rsidR="004D2155" w:rsidRPr="00437599" w:rsidRDefault="004D2155" w:rsidP="003559A7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внеурочной деятельности 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История Донского края</w:t>
            </w: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2024-2025 учебный год.</w:t>
            </w:r>
          </w:p>
        </w:tc>
        <w:tc>
          <w:tcPr>
            <w:tcW w:w="992" w:type="dxa"/>
          </w:tcPr>
          <w:p w:rsidR="004D2155" w:rsidRPr="005A4E9D" w:rsidRDefault="004D2155" w:rsidP="003559A7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D2155" w:rsidRPr="005A4E9D" w:rsidRDefault="004D2155" w:rsidP="003559A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977" w:type="dxa"/>
          </w:tcPr>
          <w:p w:rsidR="004D2155" w:rsidRPr="000543D2" w:rsidRDefault="004D2155" w:rsidP="004D2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В.В. История Донского края. Учебно-методическое пособие для 6-9 классов. Легион 2020.</w:t>
            </w:r>
          </w:p>
          <w:p w:rsidR="004D2155" w:rsidRPr="005A4E9D" w:rsidRDefault="004D2155" w:rsidP="0035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2155" w:rsidRPr="005A4E9D" w:rsidRDefault="004D2155" w:rsidP="0035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4D2155" w:rsidRPr="00036157" w:rsidRDefault="004D2155" w:rsidP="004D21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2155" w:rsidRPr="00036157" w:rsidRDefault="004D2155" w:rsidP="0007671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71D" w:rsidRDefault="0007671D" w:rsidP="0007671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671D" w:rsidRDefault="0007671D" w:rsidP="0007671D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07671D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07671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07671D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7671D" w:rsidRDefault="0007671D" w:rsidP="0007671D"/>
    <w:p w:rsidR="0063555A" w:rsidRDefault="0063555A"/>
    <w:sectPr w:rsidR="0063555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A6" w:rsidRDefault="00AC31A6">
      <w:pPr>
        <w:spacing w:after="0" w:line="240" w:lineRule="auto"/>
      </w:pPr>
      <w:r>
        <w:separator/>
      </w:r>
    </w:p>
  </w:endnote>
  <w:endnote w:type="continuationSeparator" w:id="0">
    <w:p w:rsidR="00AC31A6" w:rsidRDefault="00AC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A6" w:rsidRDefault="00AC31A6">
      <w:pPr>
        <w:spacing w:after="0" w:line="240" w:lineRule="auto"/>
      </w:pPr>
      <w:r>
        <w:separator/>
      </w:r>
    </w:p>
  </w:footnote>
  <w:footnote w:type="continuationSeparator" w:id="0">
    <w:p w:rsidR="00AC31A6" w:rsidRDefault="00AC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26" w:rsidRDefault="00AC31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1D"/>
    <w:rsid w:val="00022B87"/>
    <w:rsid w:val="00035949"/>
    <w:rsid w:val="00041644"/>
    <w:rsid w:val="0005656B"/>
    <w:rsid w:val="0007671D"/>
    <w:rsid w:val="00115C4A"/>
    <w:rsid w:val="00401A16"/>
    <w:rsid w:val="00495DA4"/>
    <w:rsid w:val="004B407E"/>
    <w:rsid w:val="004D2155"/>
    <w:rsid w:val="0057515A"/>
    <w:rsid w:val="005E379B"/>
    <w:rsid w:val="006249C4"/>
    <w:rsid w:val="0063555A"/>
    <w:rsid w:val="00736129"/>
    <w:rsid w:val="00847D8B"/>
    <w:rsid w:val="009A7E94"/>
    <w:rsid w:val="009F2EE6"/>
    <w:rsid w:val="00AC31A6"/>
    <w:rsid w:val="00AC4CF9"/>
    <w:rsid w:val="00B369F3"/>
    <w:rsid w:val="00C0228D"/>
    <w:rsid w:val="00C9483C"/>
    <w:rsid w:val="00D1617D"/>
    <w:rsid w:val="00D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767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07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7671D"/>
  </w:style>
  <w:style w:type="character" w:customStyle="1" w:styleId="c19">
    <w:name w:val="c19"/>
    <w:basedOn w:val="a0"/>
    <w:rsid w:val="0007671D"/>
  </w:style>
  <w:style w:type="paragraph" w:styleId="a4">
    <w:name w:val="header"/>
    <w:basedOn w:val="a"/>
    <w:link w:val="a5"/>
    <w:uiPriority w:val="99"/>
    <w:unhideWhenUsed/>
    <w:rsid w:val="0007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71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767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07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7671D"/>
  </w:style>
  <w:style w:type="character" w:customStyle="1" w:styleId="c19">
    <w:name w:val="c19"/>
    <w:basedOn w:val="a0"/>
    <w:rsid w:val="0007671D"/>
  </w:style>
  <w:style w:type="paragraph" w:styleId="a4">
    <w:name w:val="header"/>
    <w:basedOn w:val="a"/>
    <w:link w:val="a5"/>
    <w:uiPriority w:val="99"/>
    <w:unhideWhenUsed/>
    <w:rsid w:val="0007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7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2024-09-26T05:33:00Z</dcterms:created>
  <dcterms:modified xsi:type="dcterms:W3CDTF">2024-09-26T05:33:00Z</dcterms:modified>
</cp:coreProperties>
</file>