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3CB" w:rsidRDefault="009845DF" w:rsidP="00575ED8">
      <w:pPr>
        <w:spacing w:after="0"/>
        <w:ind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575ED8">
        <w:rPr>
          <w:rFonts w:ascii="Times New Roman" w:hAnsi="Times New Roman" w:cs="Times New Roman"/>
          <w:b/>
          <w:i/>
          <w:sz w:val="24"/>
          <w:szCs w:val="24"/>
        </w:rPr>
        <w:t>Предметная неделя «География боевой славы»</w:t>
      </w:r>
    </w:p>
    <w:p w:rsidR="00A44132" w:rsidRPr="00A44132" w:rsidRDefault="00A44132" w:rsidP="00575ED8">
      <w:pPr>
        <w:spacing w:after="0"/>
        <w:ind w:firstLine="709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Методический материал разработали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Калтырина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Е.Л. (учитель истории и обществознания),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Певченко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Е.А. (учитель географии)</w:t>
      </w:r>
      <w:bookmarkStart w:id="0" w:name="_GoBack"/>
      <w:bookmarkEnd w:id="0"/>
    </w:p>
    <w:p w:rsidR="005F26C7" w:rsidRPr="00575ED8" w:rsidRDefault="005F26C7" w:rsidP="00575ED8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575ED8">
        <w:rPr>
          <w:rFonts w:ascii="Times New Roman" w:hAnsi="Times New Roman" w:cs="Times New Roman"/>
          <w:b/>
          <w:sz w:val="24"/>
          <w:szCs w:val="24"/>
        </w:rPr>
        <w:t>Общие положения:</w:t>
      </w:r>
    </w:p>
    <w:p w:rsidR="009845DF" w:rsidRPr="00575ED8" w:rsidRDefault="009845DF" w:rsidP="00575ED8">
      <w:pPr>
        <w:spacing w:after="0"/>
        <w:ind w:firstLine="709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75ED8">
        <w:rPr>
          <w:rFonts w:ascii="Times New Roman" w:hAnsi="Times New Roman" w:cs="Times New Roman"/>
          <w:b/>
          <w:sz w:val="24"/>
          <w:szCs w:val="24"/>
        </w:rPr>
        <w:t>Цель:</w:t>
      </w:r>
      <w:r w:rsidRPr="00575ED8">
        <w:rPr>
          <w:rFonts w:ascii="Times New Roman" w:hAnsi="Times New Roman" w:cs="Times New Roman"/>
          <w:sz w:val="24"/>
          <w:szCs w:val="24"/>
        </w:rPr>
        <w:t xml:space="preserve"> </w:t>
      </w:r>
      <w:r w:rsidRPr="00575ED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повысить интерес учащихся к событиям ВОВ 1941-1945 гг., познакомить с подвигом защитников нашей Родины, с городами, удостоенными высокого звания «Город-герой» и звания «Город боевой славы».</w:t>
      </w:r>
    </w:p>
    <w:p w:rsidR="009845DF" w:rsidRPr="00575ED8" w:rsidRDefault="009845DF" w:rsidP="00575ED8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575ED8">
        <w:rPr>
          <w:rFonts w:ascii="Times New Roman" w:hAnsi="Times New Roman" w:cs="Times New Roman"/>
          <w:b/>
          <w:sz w:val="24"/>
          <w:szCs w:val="24"/>
        </w:rPr>
        <w:t xml:space="preserve">Задачи мероприятия: </w:t>
      </w:r>
    </w:p>
    <w:p w:rsidR="005F26C7" w:rsidRPr="00575ED8" w:rsidRDefault="005F26C7" w:rsidP="00575ED8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575ED8">
        <w:rPr>
          <w:rFonts w:ascii="Times New Roman" w:hAnsi="Times New Roman" w:cs="Times New Roman"/>
          <w:b/>
          <w:sz w:val="24"/>
          <w:szCs w:val="24"/>
        </w:rPr>
        <w:t>Учебные:</w:t>
      </w:r>
    </w:p>
    <w:p w:rsidR="005F26C7" w:rsidRPr="00575ED8" w:rsidRDefault="005F26C7" w:rsidP="00575ED8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575ED8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575ED8">
        <w:rPr>
          <w:rFonts w:ascii="Times New Roman" w:hAnsi="Times New Roman" w:cs="Times New Roman"/>
          <w:sz w:val="24"/>
          <w:szCs w:val="24"/>
        </w:rPr>
        <w:t>развить навыки чтения карты,</w:t>
      </w:r>
    </w:p>
    <w:p w:rsidR="005F26C7" w:rsidRPr="00575ED8" w:rsidRDefault="005F26C7" w:rsidP="00575ED8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575ED8">
        <w:rPr>
          <w:rFonts w:ascii="Times New Roman" w:hAnsi="Times New Roman" w:cs="Times New Roman"/>
          <w:sz w:val="24"/>
          <w:szCs w:val="24"/>
        </w:rPr>
        <w:t xml:space="preserve">- развить навыки работы с текстовой и иллюстративной информацией </w:t>
      </w:r>
    </w:p>
    <w:p w:rsidR="005F26C7" w:rsidRPr="00575ED8" w:rsidRDefault="005F26C7" w:rsidP="00575ED8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575ED8">
        <w:rPr>
          <w:rFonts w:ascii="Times New Roman" w:hAnsi="Times New Roman" w:cs="Times New Roman"/>
          <w:sz w:val="24"/>
          <w:szCs w:val="24"/>
        </w:rPr>
        <w:t xml:space="preserve">- развить </w:t>
      </w:r>
      <w:proofErr w:type="spellStart"/>
      <w:r w:rsidRPr="00575ED8">
        <w:rPr>
          <w:rFonts w:ascii="Times New Roman" w:hAnsi="Times New Roman" w:cs="Times New Roman"/>
          <w:sz w:val="24"/>
          <w:szCs w:val="24"/>
        </w:rPr>
        <w:t>метапредметные</w:t>
      </w:r>
      <w:proofErr w:type="spellEnd"/>
      <w:r w:rsidRPr="00575ED8">
        <w:rPr>
          <w:rFonts w:ascii="Times New Roman" w:hAnsi="Times New Roman" w:cs="Times New Roman"/>
          <w:sz w:val="24"/>
          <w:szCs w:val="24"/>
        </w:rPr>
        <w:t xml:space="preserve"> компетенции</w:t>
      </w:r>
    </w:p>
    <w:p w:rsidR="005F26C7" w:rsidRPr="00575ED8" w:rsidRDefault="005F26C7" w:rsidP="00575ED8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575ED8">
        <w:rPr>
          <w:rFonts w:ascii="Times New Roman" w:hAnsi="Times New Roman" w:cs="Times New Roman"/>
          <w:b/>
          <w:sz w:val="24"/>
          <w:szCs w:val="24"/>
        </w:rPr>
        <w:t>Воспитательные:</w:t>
      </w:r>
    </w:p>
    <w:p w:rsidR="009845DF" w:rsidRPr="00575ED8" w:rsidRDefault="009845DF" w:rsidP="00575ED8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575ED8">
        <w:rPr>
          <w:rFonts w:ascii="Times New Roman" w:hAnsi="Times New Roman" w:cs="Times New Roman"/>
          <w:sz w:val="24"/>
          <w:szCs w:val="24"/>
        </w:rPr>
        <w:t xml:space="preserve">- воспитать уважение к подвигу защитникам Родины </w:t>
      </w:r>
    </w:p>
    <w:p w:rsidR="009845DF" w:rsidRPr="00575ED8" w:rsidRDefault="009845DF" w:rsidP="00575ED8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575ED8">
        <w:rPr>
          <w:rFonts w:ascii="Times New Roman" w:hAnsi="Times New Roman" w:cs="Times New Roman"/>
          <w:sz w:val="24"/>
          <w:szCs w:val="24"/>
        </w:rPr>
        <w:t xml:space="preserve">- расширить знания учащихся по географии и истории  на основе исторических фактов, </w:t>
      </w:r>
    </w:p>
    <w:p w:rsidR="009845DF" w:rsidRPr="00575ED8" w:rsidRDefault="009845DF" w:rsidP="00575ED8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575ED8">
        <w:rPr>
          <w:rFonts w:ascii="Times New Roman" w:hAnsi="Times New Roman" w:cs="Times New Roman"/>
          <w:sz w:val="24"/>
          <w:szCs w:val="24"/>
        </w:rPr>
        <w:t>- воспитать чувства гордости за своих предков, армию</w:t>
      </w:r>
      <w:r w:rsidR="005F26C7" w:rsidRPr="00575ED8">
        <w:rPr>
          <w:rFonts w:ascii="Times New Roman" w:hAnsi="Times New Roman" w:cs="Times New Roman"/>
          <w:sz w:val="24"/>
          <w:szCs w:val="24"/>
        </w:rPr>
        <w:t>,</w:t>
      </w:r>
      <w:r w:rsidR="005F26C7" w:rsidRPr="00575ED8">
        <w:rPr>
          <w:rFonts w:ascii="Times New Roman" w:hAnsi="Times New Roman" w:cs="Times New Roman"/>
          <w:color w:val="000000"/>
          <w:sz w:val="24"/>
          <w:szCs w:val="24"/>
        </w:rPr>
        <w:t xml:space="preserve"> воспитывать уважение и благодарность к ветеранам Великой Отечественной войны,</w:t>
      </w:r>
    </w:p>
    <w:p w:rsidR="005F26C7" w:rsidRPr="00575ED8" w:rsidRDefault="005F26C7" w:rsidP="00575ED8">
      <w:pPr>
        <w:spacing w:after="0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575ED8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="009845DF" w:rsidRPr="00575ED8">
        <w:rPr>
          <w:rFonts w:ascii="Times New Roman" w:hAnsi="Times New Roman" w:cs="Times New Roman"/>
          <w:color w:val="000000"/>
          <w:sz w:val="24"/>
          <w:szCs w:val="24"/>
        </w:rPr>
        <w:t>содействовать воспитанию чувства патр</w:t>
      </w:r>
      <w:r w:rsidRPr="00575ED8">
        <w:rPr>
          <w:rFonts w:ascii="Times New Roman" w:hAnsi="Times New Roman" w:cs="Times New Roman"/>
          <w:color w:val="000000"/>
          <w:sz w:val="24"/>
          <w:szCs w:val="24"/>
        </w:rPr>
        <w:t>иотизма и любви к своей Родине;</w:t>
      </w:r>
    </w:p>
    <w:p w:rsidR="005F26C7" w:rsidRPr="00575ED8" w:rsidRDefault="005F26C7" w:rsidP="00575ED8">
      <w:pPr>
        <w:spacing w:after="0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575ED8">
        <w:rPr>
          <w:rFonts w:ascii="Times New Roman" w:hAnsi="Times New Roman" w:cs="Times New Roman"/>
          <w:color w:val="000000"/>
          <w:sz w:val="24"/>
          <w:szCs w:val="24"/>
        </w:rPr>
        <w:t xml:space="preserve">- </w:t>
      </w:r>
      <w:r w:rsidRPr="00575ED8">
        <w:rPr>
          <w:rFonts w:ascii="Times New Roman" w:hAnsi="Times New Roman" w:cs="Times New Roman"/>
          <w:sz w:val="24"/>
          <w:szCs w:val="24"/>
        </w:rPr>
        <w:t>привить</w:t>
      </w:r>
      <w:r w:rsidR="009845DF" w:rsidRPr="00575ED8">
        <w:rPr>
          <w:rFonts w:ascii="Times New Roman" w:hAnsi="Times New Roman" w:cs="Times New Roman"/>
          <w:color w:val="000000"/>
          <w:sz w:val="24"/>
          <w:szCs w:val="24"/>
        </w:rPr>
        <w:t xml:space="preserve"> любовь к </w:t>
      </w:r>
      <w:r w:rsidRPr="00575ED8">
        <w:rPr>
          <w:rFonts w:ascii="Times New Roman" w:hAnsi="Times New Roman" w:cs="Times New Roman"/>
          <w:color w:val="000000"/>
          <w:sz w:val="24"/>
          <w:szCs w:val="24"/>
        </w:rPr>
        <w:t>малой родине</w:t>
      </w:r>
      <w:r w:rsidR="009845DF" w:rsidRPr="00575ED8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</w:p>
    <w:p w:rsidR="009845DF" w:rsidRPr="00575ED8" w:rsidRDefault="005F26C7" w:rsidP="00575ED8">
      <w:pPr>
        <w:spacing w:after="0"/>
        <w:ind w:firstLine="709"/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 w:rsidRPr="00575ED8"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="009845DF" w:rsidRPr="00575ED8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9845DF" w:rsidRPr="00575ED8">
        <w:rPr>
          <w:rStyle w:val="apple-converted-space"/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9845DF" w:rsidRPr="00575ED8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рассказать </w:t>
      </w:r>
      <w:proofErr w:type="gramStart"/>
      <w:r w:rsidR="009845DF" w:rsidRPr="00575ED8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обучающимся</w:t>
      </w:r>
      <w:proofErr w:type="gramEnd"/>
      <w:r w:rsidR="009845DF" w:rsidRPr="00575ED8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 о подвигах наших земляков в годы Великой Отечественной войны 1941 -1945 годов</w:t>
      </w:r>
      <w:r w:rsidRPr="00575ED8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.</w:t>
      </w:r>
    </w:p>
    <w:p w:rsidR="008F4D97" w:rsidRPr="00575ED8" w:rsidRDefault="008F4D97" w:rsidP="00575ED8">
      <w:pPr>
        <w:spacing w:after="0"/>
        <w:ind w:firstLine="709"/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</w:pPr>
      <w:r w:rsidRPr="00575ED8"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  <w:t>Развитие личностных компетенций:</w:t>
      </w:r>
    </w:p>
    <w:p w:rsidR="008F4D97" w:rsidRPr="00575ED8" w:rsidRDefault="008F4D97" w:rsidP="00575ED8">
      <w:pPr>
        <w:spacing w:after="0"/>
        <w:ind w:firstLine="709"/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 w:rsidRPr="00575ED8">
        <w:rPr>
          <w:rFonts w:ascii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</w:rPr>
        <w:t xml:space="preserve">- </w:t>
      </w:r>
      <w:r w:rsidRPr="00575ED8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развить навыки командной работы, готовность сотрудничать,</w:t>
      </w:r>
    </w:p>
    <w:p w:rsidR="008F4D97" w:rsidRPr="00575ED8" w:rsidRDefault="008F4D97" w:rsidP="00575ED8">
      <w:pPr>
        <w:spacing w:after="0"/>
        <w:ind w:firstLine="709"/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 w:rsidRPr="00575ED8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- развить эмоциональный интеллект, умение вдохновлять друг друга,</w:t>
      </w:r>
    </w:p>
    <w:p w:rsidR="008F4D97" w:rsidRPr="00575ED8" w:rsidRDefault="008F4D97" w:rsidP="00575ED8">
      <w:pPr>
        <w:spacing w:after="0"/>
        <w:ind w:firstLine="709"/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</w:pPr>
      <w:r w:rsidRPr="00575ED8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- способность распределять функции в командной работе.</w:t>
      </w:r>
    </w:p>
    <w:p w:rsidR="005F26C7" w:rsidRPr="00575ED8" w:rsidRDefault="005F26C7" w:rsidP="00575ED8">
      <w:pPr>
        <w:spacing w:after="0"/>
        <w:ind w:firstLine="709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575ED8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>Проведение предметной недели  ориентировано на развитие функциональной грамотности учащихся</w:t>
      </w:r>
      <w:r w:rsidR="008F4D97" w:rsidRPr="00575ED8">
        <w:rPr>
          <w:rFonts w:ascii="Times New Roman" w:hAnsi="Times New Roman" w:cs="Times New Roman"/>
          <w:bCs/>
          <w:iCs/>
          <w:color w:val="000000"/>
          <w:sz w:val="24"/>
          <w:szCs w:val="24"/>
          <w:shd w:val="clear" w:color="auto" w:fill="FFFFFF"/>
        </w:rPr>
        <w:t xml:space="preserve">, способности устанавливать </w:t>
      </w:r>
      <w:r w:rsidR="008F4D97" w:rsidRPr="00575ED8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междисциплинарные связи путем изучения и оценки одних и тех же фактов и явлений с разных точек зрения. Акцент сделан не просто на знание фактов, дат, на то, чтобы научить учащихся анализировать, систематизировать, отбирать и объединять данные, чтобы в результате получились определенные выводы.</w:t>
      </w:r>
    </w:p>
    <w:p w:rsidR="00683C24" w:rsidRPr="00575ED8" w:rsidRDefault="00683C24" w:rsidP="00575ED8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83C24" w:rsidRPr="00575ED8" w:rsidRDefault="00683C24" w:rsidP="00575ED8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83C24" w:rsidRPr="00575ED8" w:rsidRDefault="00683C24" w:rsidP="00575ED8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83C24" w:rsidRDefault="00683C24" w:rsidP="00575ED8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75ED8" w:rsidRDefault="00575ED8" w:rsidP="00575ED8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75ED8" w:rsidRDefault="00575ED8" w:rsidP="00575ED8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75ED8" w:rsidRDefault="00575ED8" w:rsidP="00575ED8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75ED8" w:rsidRDefault="00575ED8" w:rsidP="00575ED8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75ED8" w:rsidRDefault="00575ED8" w:rsidP="00575ED8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75ED8" w:rsidRDefault="00575ED8" w:rsidP="00575ED8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75ED8" w:rsidRDefault="00575ED8" w:rsidP="00575ED8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75ED8" w:rsidRDefault="00575ED8" w:rsidP="00575ED8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75ED8" w:rsidRDefault="00575ED8" w:rsidP="00575ED8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75ED8" w:rsidRDefault="00575ED8" w:rsidP="00575ED8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75ED8" w:rsidRDefault="00575ED8" w:rsidP="00575ED8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575ED8" w:rsidRPr="00575ED8" w:rsidRDefault="00575ED8" w:rsidP="00575ED8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83C24" w:rsidRPr="00575ED8" w:rsidRDefault="00683C24" w:rsidP="00575ED8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83C24" w:rsidRPr="00575ED8" w:rsidRDefault="00683C24" w:rsidP="00575ED8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75ED8">
        <w:rPr>
          <w:rFonts w:ascii="Times New Roman" w:hAnsi="Times New Roman" w:cs="Times New Roman"/>
          <w:b/>
          <w:i/>
          <w:sz w:val="24"/>
          <w:szCs w:val="24"/>
        </w:rPr>
        <w:t>Предметная неделя  «География боевой славы»</w:t>
      </w:r>
    </w:p>
    <w:p w:rsidR="00683C24" w:rsidRPr="00575ED8" w:rsidRDefault="00683C24" w:rsidP="00575ED8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75ED8">
        <w:rPr>
          <w:rFonts w:ascii="Times New Roman" w:hAnsi="Times New Roman" w:cs="Times New Roman"/>
          <w:b/>
          <w:i/>
          <w:sz w:val="24"/>
          <w:szCs w:val="24"/>
        </w:rPr>
        <w:t>09.12.2024-13.12.2024</w:t>
      </w:r>
    </w:p>
    <w:p w:rsidR="00683C24" w:rsidRPr="00575ED8" w:rsidRDefault="00683C24" w:rsidP="00575ED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5ED8">
        <w:rPr>
          <w:rFonts w:ascii="Times New Roman" w:hAnsi="Times New Roman" w:cs="Times New Roman"/>
          <w:b/>
          <w:sz w:val="24"/>
          <w:szCs w:val="24"/>
        </w:rPr>
        <w:t>План мероприятий недели: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029"/>
        <w:gridCol w:w="3661"/>
        <w:gridCol w:w="3881"/>
      </w:tblGrid>
      <w:tr w:rsidR="00683C24" w:rsidRPr="00575ED8" w:rsidTr="00F10489">
        <w:tc>
          <w:tcPr>
            <w:tcW w:w="2029" w:type="dxa"/>
          </w:tcPr>
          <w:p w:rsidR="00683C24" w:rsidRPr="00575ED8" w:rsidRDefault="00683C24" w:rsidP="00575ED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ED8">
              <w:rPr>
                <w:rFonts w:ascii="Times New Roman" w:hAnsi="Times New Roman" w:cs="Times New Roman"/>
                <w:sz w:val="24"/>
                <w:szCs w:val="24"/>
              </w:rPr>
              <w:t>Понедельник</w:t>
            </w:r>
          </w:p>
        </w:tc>
        <w:tc>
          <w:tcPr>
            <w:tcW w:w="3661" w:type="dxa"/>
          </w:tcPr>
          <w:p w:rsidR="00683C24" w:rsidRPr="00575ED8" w:rsidRDefault="00683C24" w:rsidP="00575ED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ED8">
              <w:rPr>
                <w:rFonts w:ascii="Times New Roman" w:hAnsi="Times New Roman" w:cs="Times New Roman"/>
                <w:sz w:val="24"/>
                <w:szCs w:val="24"/>
              </w:rPr>
              <w:t>Открытие недели / получение заданий</w:t>
            </w:r>
          </w:p>
          <w:p w:rsidR="00683C24" w:rsidRPr="00575ED8" w:rsidRDefault="00683C24" w:rsidP="00575ED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1" w:type="dxa"/>
          </w:tcPr>
          <w:p w:rsidR="00683C24" w:rsidRPr="00575ED8" w:rsidRDefault="00683C24" w:rsidP="00575ED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5ED8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1</w:t>
            </w:r>
          </w:p>
          <w:p w:rsidR="00683C24" w:rsidRPr="00575ED8" w:rsidRDefault="00683C24" w:rsidP="00575ED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ED8">
              <w:rPr>
                <w:rFonts w:ascii="Times New Roman" w:hAnsi="Times New Roman" w:cs="Times New Roman"/>
                <w:sz w:val="24"/>
                <w:szCs w:val="24"/>
              </w:rPr>
              <w:t>Составить кроссворд при помощи предложенного текста</w:t>
            </w:r>
          </w:p>
          <w:p w:rsidR="00683C24" w:rsidRPr="00575ED8" w:rsidRDefault="00683C24" w:rsidP="00575ED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ED8">
              <w:rPr>
                <w:rFonts w:ascii="Times New Roman" w:hAnsi="Times New Roman" w:cs="Times New Roman"/>
                <w:sz w:val="24"/>
                <w:szCs w:val="24"/>
              </w:rPr>
              <w:t>5 класс – 4-5 слов</w:t>
            </w:r>
          </w:p>
          <w:p w:rsidR="00683C24" w:rsidRPr="00575ED8" w:rsidRDefault="00683C24" w:rsidP="00575ED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ED8">
              <w:rPr>
                <w:rFonts w:ascii="Times New Roman" w:hAnsi="Times New Roman" w:cs="Times New Roman"/>
                <w:sz w:val="24"/>
                <w:szCs w:val="24"/>
              </w:rPr>
              <w:t>6 класс  – 4-5 слов</w:t>
            </w:r>
          </w:p>
          <w:p w:rsidR="00683C24" w:rsidRPr="00575ED8" w:rsidRDefault="00683C24" w:rsidP="00575ED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ED8">
              <w:rPr>
                <w:rFonts w:ascii="Times New Roman" w:hAnsi="Times New Roman" w:cs="Times New Roman"/>
                <w:sz w:val="24"/>
                <w:szCs w:val="24"/>
              </w:rPr>
              <w:t>7 класс – 6-7 слов</w:t>
            </w:r>
          </w:p>
          <w:p w:rsidR="00683C24" w:rsidRPr="00575ED8" w:rsidRDefault="00683C24" w:rsidP="00575ED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ED8">
              <w:rPr>
                <w:rFonts w:ascii="Times New Roman" w:hAnsi="Times New Roman" w:cs="Times New Roman"/>
                <w:sz w:val="24"/>
                <w:szCs w:val="24"/>
              </w:rPr>
              <w:t>8 класс – 8-10 слов</w:t>
            </w:r>
          </w:p>
          <w:p w:rsidR="00683C24" w:rsidRPr="00575ED8" w:rsidRDefault="00683C24" w:rsidP="00575ED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ED8">
              <w:rPr>
                <w:rFonts w:ascii="Times New Roman" w:hAnsi="Times New Roman" w:cs="Times New Roman"/>
                <w:sz w:val="24"/>
                <w:szCs w:val="24"/>
              </w:rPr>
              <w:t>9 класс – 8-10 слов</w:t>
            </w:r>
          </w:p>
          <w:p w:rsidR="00683C24" w:rsidRPr="00575ED8" w:rsidRDefault="00683C24" w:rsidP="00575ED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ED8">
              <w:rPr>
                <w:rFonts w:ascii="Times New Roman" w:hAnsi="Times New Roman" w:cs="Times New Roman"/>
                <w:sz w:val="24"/>
                <w:szCs w:val="24"/>
              </w:rPr>
              <w:t>(классы обмениваются кроссвордами и решают их)</w:t>
            </w:r>
          </w:p>
        </w:tc>
      </w:tr>
      <w:tr w:rsidR="00683C24" w:rsidRPr="00575ED8" w:rsidTr="00F10489">
        <w:tc>
          <w:tcPr>
            <w:tcW w:w="2029" w:type="dxa"/>
          </w:tcPr>
          <w:p w:rsidR="00683C24" w:rsidRPr="00575ED8" w:rsidRDefault="00683C24" w:rsidP="00575ED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ED8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</w:tc>
        <w:tc>
          <w:tcPr>
            <w:tcW w:w="3661" w:type="dxa"/>
          </w:tcPr>
          <w:p w:rsidR="00683C24" w:rsidRPr="00575ED8" w:rsidRDefault="00683C24" w:rsidP="00575ED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ED8">
              <w:rPr>
                <w:rFonts w:ascii="Times New Roman" w:hAnsi="Times New Roman" w:cs="Times New Roman"/>
                <w:sz w:val="24"/>
                <w:szCs w:val="24"/>
              </w:rPr>
              <w:t>Игра (определить город–герой и город воинской славы)</w:t>
            </w:r>
          </w:p>
          <w:p w:rsidR="00683C24" w:rsidRPr="00575ED8" w:rsidRDefault="00683C24" w:rsidP="00575ED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ED8">
              <w:rPr>
                <w:rFonts w:ascii="Times New Roman" w:hAnsi="Times New Roman" w:cs="Times New Roman"/>
                <w:sz w:val="24"/>
                <w:szCs w:val="24"/>
              </w:rPr>
              <w:t>Каждый класс должен определить свои города (1 город-герой, 1 город воинской славы)</w:t>
            </w:r>
          </w:p>
          <w:p w:rsidR="00683C24" w:rsidRPr="00575ED8" w:rsidRDefault="00683C24" w:rsidP="00575ED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81" w:type="dxa"/>
          </w:tcPr>
          <w:p w:rsidR="00683C24" w:rsidRPr="00575ED8" w:rsidRDefault="00683C24" w:rsidP="00575ED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5ED8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2</w:t>
            </w:r>
          </w:p>
          <w:p w:rsidR="00683C24" w:rsidRPr="00575ED8" w:rsidRDefault="00683C24" w:rsidP="00575ED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ED8">
              <w:rPr>
                <w:rFonts w:ascii="Times New Roman" w:hAnsi="Times New Roman" w:cs="Times New Roman"/>
                <w:sz w:val="24"/>
                <w:szCs w:val="24"/>
              </w:rPr>
              <w:t>Задания с текстовым и иллюстративным материалом (памятники, обелиски,  гербы и флаги городов)</w:t>
            </w:r>
          </w:p>
        </w:tc>
      </w:tr>
      <w:tr w:rsidR="00683C24" w:rsidRPr="00575ED8" w:rsidTr="00F10489">
        <w:tc>
          <w:tcPr>
            <w:tcW w:w="2029" w:type="dxa"/>
          </w:tcPr>
          <w:p w:rsidR="00683C24" w:rsidRPr="00575ED8" w:rsidRDefault="00683C24" w:rsidP="00575ED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ED8">
              <w:rPr>
                <w:rFonts w:ascii="Times New Roman" w:hAnsi="Times New Roman" w:cs="Times New Roman"/>
                <w:sz w:val="24"/>
                <w:szCs w:val="24"/>
              </w:rPr>
              <w:t>Среда</w:t>
            </w:r>
          </w:p>
        </w:tc>
        <w:tc>
          <w:tcPr>
            <w:tcW w:w="3661" w:type="dxa"/>
          </w:tcPr>
          <w:p w:rsidR="00683C24" w:rsidRPr="00575ED8" w:rsidRDefault="00683C24" w:rsidP="00575ED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ED8">
              <w:rPr>
                <w:rFonts w:ascii="Times New Roman" w:hAnsi="Times New Roman" w:cs="Times New Roman"/>
                <w:sz w:val="24"/>
                <w:szCs w:val="24"/>
              </w:rPr>
              <w:t>Задания с картой</w:t>
            </w:r>
          </w:p>
        </w:tc>
        <w:tc>
          <w:tcPr>
            <w:tcW w:w="3881" w:type="dxa"/>
          </w:tcPr>
          <w:p w:rsidR="00683C24" w:rsidRPr="00575ED8" w:rsidRDefault="00683C24" w:rsidP="00575ED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5ED8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3</w:t>
            </w:r>
          </w:p>
          <w:p w:rsidR="00683C24" w:rsidRPr="00575ED8" w:rsidRDefault="00683C24" w:rsidP="00575ED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ED8">
              <w:rPr>
                <w:rFonts w:ascii="Times New Roman" w:hAnsi="Times New Roman" w:cs="Times New Roman"/>
                <w:sz w:val="24"/>
                <w:szCs w:val="24"/>
              </w:rPr>
              <w:t xml:space="preserve">Задание на определение местоположения города на карте СССР </w:t>
            </w:r>
          </w:p>
          <w:p w:rsidR="00683C24" w:rsidRPr="00575ED8" w:rsidRDefault="00683C24" w:rsidP="00575ED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ED8">
              <w:rPr>
                <w:rFonts w:ascii="Times New Roman" w:hAnsi="Times New Roman" w:cs="Times New Roman"/>
                <w:sz w:val="24"/>
                <w:szCs w:val="24"/>
              </w:rPr>
              <w:t xml:space="preserve">(Учащимся предлагается заранее изучить карту, а потом нанести свои города на вторую пустую карту) </w:t>
            </w:r>
          </w:p>
        </w:tc>
      </w:tr>
      <w:tr w:rsidR="00683C24" w:rsidRPr="00575ED8" w:rsidTr="00F10489">
        <w:tc>
          <w:tcPr>
            <w:tcW w:w="2029" w:type="dxa"/>
          </w:tcPr>
          <w:p w:rsidR="00683C24" w:rsidRPr="00575ED8" w:rsidRDefault="00683C24" w:rsidP="00575ED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ED8"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3661" w:type="dxa"/>
          </w:tcPr>
          <w:p w:rsidR="00683C24" w:rsidRPr="00575ED8" w:rsidRDefault="00683C24" w:rsidP="00575ED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ED8">
              <w:rPr>
                <w:rFonts w:ascii="Times New Roman" w:hAnsi="Times New Roman" w:cs="Times New Roman"/>
                <w:sz w:val="24"/>
                <w:szCs w:val="24"/>
              </w:rPr>
              <w:t>Конкурс военного плаката «</w:t>
            </w:r>
            <w:r w:rsidRPr="00575ED8">
              <w:rPr>
                <w:rFonts w:ascii="Times New Roman" w:hAnsi="Times New Roman" w:cs="Times New Roman"/>
                <w:b/>
                <w:bCs/>
                <w:iCs/>
                <w:color w:val="1C1C1C"/>
                <w:sz w:val="24"/>
                <w:szCs w:val="24"/>
                <w:shd w:val="clear" w:color="auto" w:fill="FFFFFF"/>
              </w:rPr>
              <w:t>Наш верный спутник, наш собрат,</w:t>
            </w:r>
            <w:r w:rsidRPr="00575ED8">
              <w:rPr>
                <w:rFonts w:ascii="Times New Roman" w:hAnsi="Times New Roman" w:cs="Times New Roman"/>
                <w:color w:val="1C1C1C"/>
                <w:sz w:val="24"/>
                <w:szCs w:val="24"/>
              </w:rPr>
              <w:br/>
            </w:r>
            <w:r w:rsidRPr="00575ED8">
              <w:rPr>
                <w:rFonts w:ascii="Times New Roman" w:hAnsi="Times New Roman" w:cs="Times New Roman"/>
                <w:b/>
                <w:bCs/>
                <w:iCs/>
                <w:color w:val="1C1C1C"/>
                <w:sz w:val="24"/>
                <w:szCs w:val="24"/>
                <w:shd w:val="clear" w:color="auto" w:fill="FFFFFF"/>
              </w:rPr>
              <w:t>дорожный выцветший плакат»</w:t>
            </w:r>
          </w:p>
        </w:tc>
        <w:tc>
          <w:tcPr>
            <w:tcW w:w="3881" w:type="dxa"/>
          </w:tcPr>
          <w:p w:rsidR="00683C24" w:rsidRPr="00575ED8" w:rsidRDefault="00683C24" w:rsidP="00575ED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5ED8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4</w:t>
            </w:r>
          </w:p>
          <w:p w:rsidR="00683C24" w:rsidRPr="00575ED8" w:rsidRDefault="00683C24" w:rsidP="00575ED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ED8">
              <w:rPr>
                <w:rFonts w:ascii="Times New Roman" w:hAnsi="Times New Roman" w:cs="Times New Roman"/>
                <w:sz w:val="24"/>
                <w:szCs w:val="24"/>
              </w:rPr>
              <w:t>Каждый класс готовит военный плакат</w:t>
            </w:r>
          </w:p>
        </w:tc>
      </w:tr>
      <w:tr w:rsidR="00683C24" w:rsidRPr="00575ED8" w:rsidTr="00F10489">
        <w:tc>
          <w:tcPr>
            <w:tcW w:w="2029" w:type="dxa"/>
          </w:tcPr>
          <w:p w:rsidR="00683C24" w:rsidRPr="00575ED8" w:rsidRDefault="00683C24" w:rsidP="00575ED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ED8">
              <w:rPr>
                <w:rFonts w:ascii="Times New Roman" w:hAnsi="Times New Roman" w:cs="Times New Roman"/>
                <w:sz w:val="24"/>
                <w:szCs w:val="24"/>
              </w:rPr>
              <w:t>Пятница</w:t>
            </w:r>
          </w:p>
        </w:tc>
        <w:tc>
          <w:tcPr>
            <w:tcW w:w="3661" w:type="dxa"/>
          </w:tcPr>
          <w:p w:rsidR="00683C24" w:rsidRPr="00575ED8" w:rsidRDefault="00683C24" w:rsidP="00575ED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ED8">
              <w:rPr>
                <w:rFonts w:ascii="Times New Roman" w:hAnsi="Times New Roman" w:cs="Times New Roman"/>
                <w:sz w:val="24"/>
                <w:szCs w:val="24"/>
              </w:rPr>
              <w:t>Закрытие недели / подведение итогов</w:t>
            </w:r>
          </w:p>
        </w:tc>
        <w:tc>
          <w:tcPr>
            <w:tcW w:w="3881" w:type="dxa"/>
          </w:tcPr>
          <w:p w:rsidR="00683C24" w:rsidRPr="00575ED8" w:rsidRDefault="00683C24" w:rsidP="00575ED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5ED8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5</w:t>
            </w:r>
          </w:p>
          <w:p w:rsidR="00683C24" w:rsidRPr="00575ED8" w:rsidRDefault="00683C24" w:rsidP="00575ED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75ED8">
              <w:rPr>
                <w:rFonts w:ascii="Times New Roman" w:hAnsi="Times New Roman" w:cs="Times New Roman"/>
                <w:sz w:val="24"/>
                <w:szCs w:val="24"/>
              </w:rPr>
              <w:t>Квест</w:t>
            </w:r>
            <w:proofErr w:type="spellEnd"/>
          </w:p>
        </w:tc>
      </w:tr>
    </w:tbl>
    <w:p w:rsidR="00683C24" w:rsidRPr="00575ED8" w:rsidRDefault="00683C24" w:rsidP="00575ED8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</w:p>
    <w:p w:rsidR="00683C24" w:rsidRPr="00575ED8" w:rsidRDefault="00683C24" w:rsidP="00575ED8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5ED8">
        <w:rPr>
          <w:rFonts w:ascii="Times New Roman" w:hAnsi="Times New Roman" w:cs="Times New Roman"/>
          <w:b/>
          <w:sz w:val="24"/>
          <w:szCs w:val="24"/>
        </w:rPr>
        <w:t>Города – герои (информация  используется для составления кроссвордов и определена городов)</w:t>
      </w:r>
    </w:p>
    <w:p w:rsidR="00683C24" w:rsidRPr="00575ED8" w:rsidRDefault="00683C24" w:rsidP="00575ED8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575ED8">
        <w:t>Понятие «город-герой» несколько лет было только фигурой речи. Его впервые использовали журналисты газеты «Правда» в публикации 1942 года. Материал рассказывал о том, что Президиум Верховного Совета СССР учредил медали за оборону Ленинграда, Сталинграда, Одессы и Севастополя. При этом никакого особого статуса и звания городам эти медали не давали.</w:t>
      </w:r>
    </w:p>
    <w:p w:rsidR="00683C24" w:rsidRPr="00575ED8" w:rsidRDefault="00683C24" w:rsidP="00575ED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5ED8">
        <w:rPr>
          <w:rFonts w:ascii="Times New Roman" w:hAnsi="Times New Roman" w:cs="Times New Roman"/>
          <w:sz w:val="24"/>
          <w:szCs w:val="24"/>
        </w:rPr>
        <w:t xml:space="preserve">«Город-герой» — почётное звание, которого удостоены 12 городов, прославившихся своей героической обороной во время Великой Отечественной войны 1941-1945гг. Высшая степень отличия — звание «город-герой» присваивается городам Советского Союза, трудящиеся которых проявили массовый героизм и мужество в защите Родины. Кроме того, Брестской крепости присвоено звание крепость-герой. </w:t>
      </w:r>
    </w:p>
    <w:p w:rsidR="00683C24" w:rsidRPr="00575ED8" w:rsidRDefault="00683C24" w:rsidP="00575ED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75ED8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 xml:space="preserve">Ленинград (ныне Санкт-Петербург) — с 1 мая 1945 </w:t>
      </w:r>
    </w:p>
    <w:p w:rsidR="00683C24" w:rsidRPr="00575ED8" w:rsidRDefault="00683C24" w:rsidP="00575ED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75E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Сталинград (ныне Волгоград) — с 1 мая 1945 </w:t>
      </w:r>
    </w:p>
    <w:p w:rsidR="00683C24" w:rsidRPr="00575ED8" w:rsidRDefault="00683C24" w:rsidP="00575ED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75E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Севастополь — с 1 мая 1945 </w:t>
      </w:r>
    </w:p>
    <w:p w:rsidR="00683C24" w:rsidRPr="00575ED8" w:rsidRDefault="00683C24" w:rsidP="00575ED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75E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Одесса — с 1 мая 1945 </w:t>
      </w:r>
    </w:p>
    <w:p w:rsidR="00683C24" w:rsidRPr="00575ED8" w:rsidRDefault="00683C24" w:rsidP="00575ED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75E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Киев — с 8 мая 1965 </w:t>
      </w:r>
    </w:p>
    <w:p w:rsidR="00683C24" w:rsidRPr="00575ED8" w:rsidRDefault="00683C24" w:rsidP="00575ED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75E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Москва — с 8 мая 1965 </w:t>
      </w:r>
    </w:p>
    <w:p w:rsidR="00683C24" w:rsidRPr="00575ED8" w:rsidRDefault="00683C24" w:rsidP="00575ED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75E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Брестская крепость (Крепость-Герой) — с 8 мая 1965 </w:t>
      </w:r>
    </w:p>
    <w:p w:rsidR="00683C24" w:rsidRPr="00575ED8" w:rsidRDefault="00683C24" w:rsidP="00575ED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75E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Новороссийск — с 14 сентября 1973 </w:t>
      </w:r>
    </w:p>
    <w:p w:rsidR="00683C24" w:rsidRPr="00575ED8" w:rsidRDefault="00683C24" w:rsidP="00575ED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75E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Керчь — с 14 сентября 1973 </w:t>
      </w:r>
    </w:p>
    <w:p w:rsidR="00683C24" w:rsidRPr="00575ED8" w:rsidRDefault="00683C24" w:rsidP="00575ED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75E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Минск — с 26 июня 1974 </w:t>
      </w:r>
    </w:p>
    <w:p w:rsidR="00683C24" w:rsidRPr="00575ED8" w:rsidRDefault="00683C24" w:rsidP="00575ED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75E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Тула — с 7 декабря 1976 </w:t>
      </w:r>
    </w:p>
    <w:p w:rsidR="00683C24" w:rsidRPr="00575ED8" w:rsidRDefault="00683C24" w:rsidP="00575ED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75E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Мурманск — с 6 мая 1985 </w:t>
      </w:r>
    </w:p>
    <w:p w:rsidR="00683C24" w:rsidRPr="00575ED8" w:rsidRDefault="00683C24" w:rsidP="00575ED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75E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Смоленск — с 6 мая 1985 </w:t>
      </w:r>
    </w:p>
    <w:p w:rsidR="00683C24" w:rsidRPr="00575ED8" w:rsidRDefault="00683C24" w:rsidP="00575ED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683C24" w:rsidRPr="00575ED8" w:rsidRDefault="00683C24" w:rsidP="00575ED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5ED8">
        <w:rPr>
          <w:rFonts w:ascii="Times New Roman" w:hAnsi="Times New Roman" w:cs="Times New Roman"/>
          <w:sz w:val="24"/>
          <w:szCs w:val="24"/>
        </w:rPr>
        <w:t xml:space="preserve">В настоящее время два  из них – Киев и Одесса находятся на территории Украины. Минск и Брестская крепость-герой — на территории Белоруссии, остальные — в России. </w:t>
      </w:r>
    </w:p>
    <w:p w:rsidR="00683C24" w:rsidRPr="00575ED8" w:rsidRDefault="00683C24" w:rsidP="00575ED8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</w:pPr>
    </w:p>
    <w:p w:rsidR="00683C24" w:rsidRPr="00575ED8" w:rsidRDefault="00683C24" w:rsidP="00575ED8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</w:pPr>
      <w:r w:rsidRPr="00575ED8">
        <w:t xml:space="preserve">Впервые городами-героями были названы города Ленинград, Сталинград, Севастополь и Одесса в приказе Верховного Главнокомандующего (И. В. Сталин) 1 мая 1945 года. Официально это звание было закреплено за ними в Указе Президиума Верховного Совета СССР об утверждении Положения о почетном звании «Город-герой» от 8 мая 1965 года. Почетное звание «город-герой» официально утвердили в 1965-м, когда широко отмечалась 20-я годовщина Победы. </w:t>
      </w:r>
    </w:p>
    <w:p w:rsidR="00683C24" w:rsidRPr="00575ED8" w:rsidRDefault="00683C24" w:rsidP="00575ED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75ED8">
        <w:rPr>
          <w:rFonts w:ascii="Times New Roman" w:hAnsi="Times New Roman" w:cs="Times New Roman"/>
          <w:sz w:val="24"/>
          <w:szCs w:val="24"/>
          <w:shd w:val="clear" w:color="auto" w:fill="FFFFFF"/>
        </w:rPr>
        <w:t>Дополнить  список советские власти решили в 1973 году: «городами-героями» стали Новороссийск и </w:t>
      </w:r>
      <w:hyperlink r:id="rId6" w:history="1">
        <w:r w:rsidRPr="00575ED8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Керчь</w:t>
        </w:r>
      </w:hyperlink>
      <w:r w:rsidRPr="00575ED8">
        <w:rPr>
          <w:rFonts w:ascii="Times New Roman" w:hAnsi="Times New Roman" w:cs="Times New Roman"/>
          <w:sz w:val="24"/>
          <w:szCs w:val="24"/>
          <w:shd w:val="clear" w:color="auto" w:fill="FFFFFF"/>
        </w:rPr>
        <w:t>. Через год звания удостоился Минск. Еще через два года — </w:t>
      </w:r>
      <w:hyperlink r:id="rId7" w:history="1">
        <w:r w:rsidRPr="00575ED8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Тула</w:t>
        </w:r>
      </w:hyperlink>
      <w:r w:rsidRPr="00575ED8">
        <w:rPr>
          <w:rFonts w:ascii="Times New Roman" w:hAnsi="Times New Roman" w:cs="Times New Roman"/>
          <w:sz w:val="24"/>
          <w:szCs w:val="24"/>
          <w:shd w:val="clear" w:color="auto" w:fill="FFFFFF"/>
        </w:rPr>
        <w:t>. Последние два города — Мурманск и </w:t>
      </w:r>
      <w:hyperlink r:id="rId8" w:history="1">
        <w:r w:rsidRPr="00575ED8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Смоленск</w:t>
        </w:r>
      </w:hyperlink>
      <w:r w:rsidRPr="00575ED8">
        <w:rPr>
          <w:rFonts w:ascii="Times New Roman" w:hAnsi="Times New Roman" w:cs="Times New Roman"/>
          <w:sz w:val="24"/>
          <w:szCs w:val="24"/>
          <w:shd w:val="clear" w:color="auto" w:fill="FFFFFF"/>
        </w:rPr>
        <w:t> — стали героями в 1985-м.</w:t>
      </w:r>
    </w:p>
    <w:p w:rsidR="00683C24" w:rsidRPr="00575ED8" w:rsidRDefault="00683C24" w:rsidP="00575ED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575ED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Города-герои имеют знаки отличия – </w:t>
      </w:r>
      <w:hyperlink r:id="rId9" w:tooltip="Орден Ленина" w:history="1">
        <w:r w:rsidRPr="00575ED8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Орден Ленина</w:t>
        </w:r>
      </w:hyperlink>
      <w:r w:rsidRPr="00575ED8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hyperlink r:id="rId10" w:tooltip="Медаль " w:history="1">
        <w:r w:rsidRPr="00575ED8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медаль «Золотая Звезда»</w:t>
        </w:r>
      </w:hyperlink>
      <w:r w:rsidRPr="00575ED8">
        <w:rPr>
          <w:rFonts w:ascii="Times New Roman" w:hAnsi="Times New Roman" w:cs="Times New Roman"/>
          <w:sz w:val="24"/>
          <w:szCs w:val="24"/>
          <w:shd w:val="clear" w:color="auto" w:fill="FFFFFF"/>
        </w:rPr>
        <w:t> и Грамота Президиума Верховного Совета СССР. На знамени или гербе города-героя были изображены орден Ленина и медаль «Золотая Звезда». В городе-герое устанавливался обелиск с изображением ордена Ленина, медали «Золотая Звезда» и текстом Указа Президиума Верховного Совета СССР.</w:t>
      </w:r>
    </w:p>
    <w:p w:rsidR="00683C24" w:rsidRPr="00575ED8" w:rsidRDefault="00683C24" w:rsidP="00575ED8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83C24" w:rsidRPr="00575ED8" w:rsidRDefault="00683C24" w:rsidP="00575ED8">
      <w:pPr>
        <w:pStyle w:val="a5"/>
        <w:spacing w:line="276" w:lineRule="auto"/>
      </w:pPr>
      <w:r w:rsidRPr="00575ED8">
        <w:rPr>
          <w:noProof/>
        </w:rPr>
        <w:drawing>
          <wp:inline distT="0" distB="0" distL="0" distR="0" wp14:anchorId="3C60E831" wp14:editId="6CB86B40">
            <wp:extent cx="1542553" cy="1503220"/>
            <wp:effectExtent l="0" t="0" r="635" b="1905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050" cy="150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5ED8">
        <w:rPr>
          <w:shd w:val="clear" w:color="auto" w:fill="FFFFFF"/>
        </w:rPr>
        <w:t xml:space="preserve"> </w:t>
      </w:r>
      <w:r w:rsidRPr="00575ED8">
        <w:rPr>
          <w:noProof/>
        </w:rPr>
        <w:drawing>
          <wp:inline distT="0" distB="0" distL="0" distR="0" wp14:anchorId="79F77314" wp14:editId="2506B7C9">
            <wp:extent cx="1606164" cy="1529462"/>
            <wp:effectExtent l="0" t="0" r="0" b="0"/>
            <wp:docPr id="6" name="Рисунок 6" descr="E:\Локальный диск\Школа\Моя\шк 4\Предмеиная неделя\2024-2025\Гербы городов0героев\Золотая звезде геро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Локальный диск\Школа\Моя\шк 4\Предмеиная неделя\2024-2025\Гербы городов0героев\Золотая звезде героя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173" cy="153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C24" w:rsidRPr="00575ED8" w:rsidRDefault="00683C24" w:rsidP="00575ED8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83C24" w:rsidRPr="00575ED8" w:rsidRDefault="00683C24" w:rsidP="00575ED8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83C24" w:rsidRPr="00575ED8" w:rsidRDefault="00683C24" w:rsidP="00575ED8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83C24" w:rsidRPr="00575ED8" w:rsidRDefault="00683C24" w:rsidP="00575ED8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  <w:sectPr w:rsidR="00683C24" w:rsidRPr="00575ED8" w:rsidSect="005D08D4">
          <w:pgSz w:w="11906" w:h="16838"/>
          <w:pgMar w:top="851" w:right="850" w:bottom="993" w:left="1701" w:header="708" w:footer="708" w:gutter="0"/>
          <w:cols w:space="708"/>
          <w:docGrid w:linePitch="360"/>
        </w:sectPr>
      </w:pPr>
    </w:p>
    <w:p w:rsidR="00683C24" w:rsidRPr="00575ED8" w:rsidRDefault="00683C24" w:rsidP="00575ED8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83C24" w:rsidRPr="00575ED8" w:rsidRDefault="00683C24" w:rsidP="00575ED8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683C24" w:rsidRPr="00575ED8" w:rsidRDefault="00683C24" w:rsidP="00575E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5ED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DC554B1" wp14:editId="664EC664">
            <wp:extent cx="1828800" cy="2143607"/>
            <wp:effectExtent l="0" t="0" r="0" b="9525"/>
            <wp:docPr id="1" name="Рисунок 1" descr="Волгогра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олгоград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70" cy="2143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5ED8">
        <w:rPr>
          <w:rFonts w:ascii="Times New Roman" w:hAnsi="Times New Roman" w:cs="Times New Roman"/>
          <w:sz w:val="24"/>
          <w:szCs w:val="24"/>
        </w:rPr>
        <w:t xml:space="preserve">Сталинград </w:t>
      </w:r>
    </w:p>
    <w:p w:rsidR="00683C24" w:rsidRPr="00575ED8" w:rsidRDefault="00683C24" w:rsidP="00575E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5ED8">
        <w:rPr>
          <w:rFonts w:ascii="Times New Roman" w:hAnsi="Times New Roman" w:cs="Times New Roman"/>
          <w:sz w:val="24"/>
          <w:szCs w:val="24"/>
        </w:rPr>
        <w:t xml:space="preserve"> (Волгоград)</w:t>
      </w:r>
    </w:p>
    <w:p w:rsidR="00683C24" w:rsidRPr="00575ED8" w:rsidRDefault="00683C24" w:rsidP="00575E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83C24" w:rsidRPr="00575ED8" w:rsidRDefault="00683C24" w:rsidP="00575E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83C24" w:rsidRPr="00575ED8" w:rsidRDefault="00683C24" w:rsidP="00575E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5E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71DDE17" wp14:editId="4FDE0A8C">
            <wp:extent cx="1908313" cy="2438305"/>
            <wp:effectExtent l="0" t="0" r="0" b="635"/>
            <wp:docPr id="2" name="Рисунок 2" descr="Севастопо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евастополь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387" cy="243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5ED8">
        <w:rPr>
          <w:rFonts w:ascii="Times New Roman" w:hAnsi="Times New Roman" w:cs="Times New Roman"/>
          <w:sz w:val="24"/>
          <w:szCs w:val="24"/>
        </w:rPr>
        <w:t>Севастополь</w:t>
      </w:r>
    </w:p>
    <w:p w:rsidR="00683C24" w:rsidRPr="00575ED8" w:rsidRDefault="00683C24" w:rsidP="00575E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83C24" w:rsidRPr="00575ED8" w:rsidRDefault="00683C24" w:rsidP="00575E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5E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476FCF" wp14:editId="13990E9A">
            <wp:extent cx="1828800" cy="2204111"/>
            <wp:effectExtent l="0" t="0" r="0" b="5715"/>
            <wp:docPr id="4" name="Рисунок 4" descr="Керч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ерчь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217" cy="2204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5ED8">
        <w:rPr>
          <w:rFonts w:ascii="Times New Roman" w:hAnsi="Times New Roman" w:cs="Times New Roman"/>
          <w:sz w:val="24"/>
          <w:szCs w:val="24"/>
        </w:rPr>
        <w:t>Керчь</w:t>
      </w:r>
    </w:p>
    <w:p w:rsidR="00683C24" w:rsidRPr="00575ED8" w:rsidRDefault="00683C24" w:rsidP="00575E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83C24" w:rsidRPr="00575ED8" w:rsidRDefault="00683C24" w:rsidP="00575E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83C24" w:rsidRPr="00575ED8" w:rsidRDefault="00683C24" w:rsidP="00575E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83C24" w:rsidRPr="00575ED8" w:rsidRDefault="00683C24" w:rsidP="00575E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83C24" w:rsidRPr="00575ED8" w:rsidRDefault="00683C24" w:rsidP="00575E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5ED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71D1D879" wp14:editId="1A6A9272">
            <wp:extent cx="2066943" cy="2186608"/>
            <wp:effectExtent l="0" t="0" r="0" b="4445"/>
            <wp:docPr id="5" name="Рисунок 5" descr="Смоленс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моленск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0496" cy="2190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5ED8">
        <w:rPr>
          <w:rFonts w:ascii="Times New Roman" w:hAnsi="Times New Roman" w:cs="Times New Roman"/>
          <w:sz w:val="24"/>
          <w:szCs w:val="24"/>
        </w:rPr>
        <w:t xml:space="preserve">Смоленск  </w:t>
      </w:r>
    </w:p>
    <w:p w:rsidR="00683C24" w:rsidRPr="00575ED8" w:rsidRDefault="00683C24" w:rsidP="00575E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83C24" w:rsidRPr="00575ED8" w:rsidRDefault="00683C24" w:rsidP="00575E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83C24" w:rsidRPr="00575ED8" w:rsidRDefault="00683C24" w:rsidP="00575E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83C24" w:rsidRPr="00575ED8" w:rsidRDefault="00683C24" w:rsidP="00575E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5E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80D5E4" wp14:editId="3A9A4154">
            <wp:extent cx="2027582" cy="2396233"/>
            <wp:effectExtent l="0" t="0" r="0" b="4445"/>
            <wp:docPr id="17" name="Рисунок 1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004" cy="2400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5ED8">
        <w:rPr>
          <w:rFonts w:ascii="Times New Roman" w:hAnsi="Times New Roman" w:cs="Times New Roman"/>
          <w:sz w:val="24"/>
          <w:szCs w:val="24"/>
        </w:rPr>
        <w:t xml:space="preserve">Тула   </w:t>
      </w:r>
    </w:p>
    <w:p w:rsidR="00683C24" w:rsidRPr="00575ED8" w:rsidRDefault="00683C24" w:rsidP="00575E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83C24" w:rsidRPr="00575ED8" w:rsidRDefault="00683C24" w:rsidP="00575E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83C24" w:rsidRPr="00575ED8" w:rsidRDefault="00683C24" w:rsidP="00575E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5E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C90184" wp14:editId="1C4C022B">
            <wp:extent cx="267970" cy="450850"/>
            <wp:effectExtent l="0" t="0" r="0" b="635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70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575E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FBDD9A" wp14:editId="1B711658">
            <wp:extent cx="1439186" cy="1845103"/>
            <wp:effectExtent l="0" t="0" r="8890" b="3175"/>
            <wp:docPr id="18" name="Рисунок 1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459" cy="185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5ED8">
        <w:rPr>
          <w:rFonts w:ascii="Times New Roman" w:hAnsi="Times New Roman" w:cs="Times New Roman"/>
          <w:sz w:val="24"/>
          <w:szCs w:val="24"/>
        </w:rPr>
        <w:t>Мурманск</w:t>
      </w:r>
    </w:p>
    <w:p w:rsidR="00683C24" w:rsidRPr="00575ED8" w:rsidRDefault="00683C24" w:rsidP="00575E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83C24" w:rsidRPr="00575ED8" w:rsidRDefault="00683C24" w:rsidP="00575E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5ED8">
        <w:rPr>
          <w:rFonts w:ascii="Times New Roman" w:hAnsi="Times New Roman" w:cs="Times New Roman"/>
          <w:sz w:val="24"/>
          <w:szCs w:val="24"/>
        </w:rPr>
        <w:lastRenderedPageBreak/>
        <w:t xml:space="preserve">   </w:t>
      </w:r>
      <w:r w:rsidRPr="00575E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72E6B0" wp14:editId="3F08DB09">
            <wp:extent cx="1476533" cy="2065668"/>
            <wp:effectExtent l="0" t="0" r="9525" b="0"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400" cy="2071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5ED8">
        <w:rPr>
          <w:rFonts w:ascii="Times New Roman" w:hAnsi="Times New Roman" w:cs="Times New Roman"/>
          <w:sz w:val="24"/>
          <w:szCs w:val="24"/>
        </w:rPr>
        <w:t>Ленинград  (Санкт-Петербург)</w:t>
      </w:r>
    </w:p>
    <w:p w:rsidR="00683C24" w:rsidRPr="00575ED8" w:rsidRDefault="00683C24" w:rsidP="00575E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83C24" w:rsidRPr="00575ED8" w:rsidRDefault="00683C24" w:rsidP="00575E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83C24" w:rsidRPr="00575ED8" w:rsidRDefault="00683C24" w:rsidP="00575E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83C24" w:rsidRPr="00575ED8" w:rsidRDefault="00683C24" w:rsidP="00575E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83C24" w:rsidRPr="00575ED8" w:rsidRDefault="00683C24" w:rsidP="00575E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5E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C7ADBA" wp14:editId="7460A104">
            <wp:extent cx="1616431" cy="2185556"/>
            <wp:effectExtent l="0" t="0" r="3175" b="5715"/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079" cy="2186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5ED8">
        <w:rPr>
          <w:rFonts w:ascii="Times New Roman" w:hAnsi="Times New Roman" w:cs="Times New Roman"/>
          <w:sz w:val="24"/>
          <w:szCs w:val="24"/>
        </w:rPr>
        <w:t xml:space="preserve"> Новороссийск</w:t>
      </w:r>
    </w:p>
    <w:p w:rsidR="00683C24" w:rsidRPr="00575ED8" w:rsidRDefault="00683C24" w:rsidP="00575E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83C24" w:rsidRPr="00575ED8" w:rsidRDefault="00683C24" w:rsidP="00575E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5ED8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3A0E1E99" wp14:editId="4AB8AF12">
            <wp:extent cx="1932167" cy="2032926"/>
            <wp:effectExtent l="0" t="0" r="0" b="5715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859" cy="2046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5ED8">
        <w:rPr>
          <w:rFonts w:ascii="Times New Roman" w:hAnsi="Times New Roman" w:cs="Times New Roman"/>
          <w:sz w:val="24"/>
          <w:szCs w:val="24"/>
        </w:rPr>
        <w:t xml:space="preserve">   Москва</w:t>
      </w:r>
    </w:p>
    <w:p w:rsidR="00683C24" w:rsidRPr="00575ED8" w:rsidRDefault="00683C24" w:rsidP="00575E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83C24" w:rsidRPr="00575ED8" w:rsidRDefault="00683C24" w:rsidP="00575E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83C24" w:rsidRPr="00575ED8" w:rsidRDefault="00683C24" w:rsidP="00575E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83C24" w:rsidRPr="00575ED8" w:rsidRDefault="00683C24" w:rsidP="00575E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83C24" w:rsidRPr="00575ED8" w:rsidRDefault="00683C24" w:rsidP="00575E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83C24" w:rsidRPr="00575ED8" w:rsidRDefault="00683C24" w:rsidP="00575ED8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683C24" w:rsidRPr="00575ED8" w:rsidSect="005D08D4">
          <w:type w:val="continuous"/>
          <w:pgSz w:w="11906" w:h="16838"/>
          <w:pgMar w:top="851" w:right="850" w:bottom="993" w:left="1701" w:header="708" w:footer="708" w:gutter="0"/>
          <w:cols w:num="2" w:space="708"/>
          <w:docGrid w:linePitch="360"/>
        </w:sectPr>
      </w:pPr>
    </w:p>
    <w:p w:rsidR="00683C24" w:rsidRPr="00575ED8" w:rsidRDefault="00683C24" w:rsidP="00575ED8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683C24" w:rsidRPr="00575ED8" w:rsidSect="000D1B5A">
          <w:type w:val="continuous"/>
          <w:pgSz w:w="11906" w:h="16838"/>
          <w:pgMar w:top="851" w:right="850" w:bottom="993" w:left="1701" w:header="708" w:footer="708" w:gutter="0"/>
          <w:cols w:space="708"/>
          <w:docGrid w:linePitch="360"/>
        </w:sectPr>
      </w:pPr>
    </w:p>
    <w:p w:rsidR="00683C24" w:rsidRPr="00575ED8" w:rsidRDefault="00683C24" w:rsidP="00575ED8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575ED8">
        <w:rPr>
          <w:rFonts w:ascii="Times New Roman" w:hAnsi="Times New Roman" w:cs="Times New Roman"/>
          <w:sz w:val="24"/>
          <w:szCs w:val="24"/>
        </w:rPr>
        <w:lastRenderedPageBreak/>
        <w:t xml:space="preserve">Так же некоторые города России получили почетное звание «Город воинской славы». </w:t>
      </w:r>
      <w:r w:rsidRPr="00575ED8">
        <w:rPr>
          <w:rFonts w:ascii="Times New Roman" w:hAnsi="Times New Roman" w:cs="Times New Roman"/>
          <w:sz w:val="24"/>
          <w:szCs w:val="24"/>
          <w:shd w:val="clear" w:color="auto" w:fill="FFFFFF"/>
        </w:rPr>
        <w:t>9 мая 2006 года Президент РФ В. Путин подписал федеральный закон, установивший почетное звание «Город воинской славы» в целях увековечения памяти воинов, погибших при защите Отечества. Его присваивают российским городам, на территории или вблизи которых  в ходе ожесточенных сражений защитники Отечества проявили мужество, стойкость и массовый героизм. 5 декабря 2016 года в Москве, в парке Победы на Поклонной горе, открыли Мемориальный комплекс, посвященный городам воинской славы.</w:t>
      </w:r>
    </w:p>
    <w:p w:rsidR="00683C24" w:rsidRPr="00575ED8" w:rsidRDefault="00683C24" w:rsidP="00575E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5E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A211710" wp14:editId="527E8C44">
            <wp:extent cx="3498574" cy="1693628"/>
            <wp:effectExtent l="0" t="0" r="6985" b="1905"/>
            <wp:docPr id="7" name="Рисунок 7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3404" cy="170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5ED8">
        <w:rPr>
          <w:rFonts w:ascii="Times New Roman" w:hAnsi="Times New Roman" w:cs="Times New Roman"/>
          <w:sz w:val="24"/>
          <w:szCs w:val="24"/>
        </w:rPr>
        <w:t xml:space="preserve">       </w:t>
      </w:r>
      <w:r w:rsidRPr="00575E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D7E32B" wp14:editId="0432D9FE">
            <wp:extent cx="2091193" cy="1644058"/>
            <wp:effectExtent l="0" t="0" r="4445" b="0"/>
            <wp:docPr id="8" name="Рисунок 8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591" cy="1644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3C24" w:rsidRPr="00575ED8" w:rsidRDefault="00683C24" w:rsidP="00575ED8">
      <w:pPr>
        <w:shd w:val="clear" w:color="auto" w:fill="FFFFFF"/>
        <w:spacing w:after="0"/>
        <w:ind w:firstLine="709"/>
        <w:jc w:val="center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75ED8" w:rsidRDefault="00575ED8" w:rsidP="00575ED8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683C24" w:rsidRPr="00575ED8" w:rsidRDefault="00683C24" w:rsidP="00575ED8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575ED8">
        <w:rPr>
          <w:rFonts w:ascii="Times New Roman" w:hAnsi="Times New Roman" w:cs="Times New Roman"/>
          <w:b/>
          <w:i/>
          <w:sz w:val="24"/>
          <w:szCs w:val="24"/>
        </w:rPr>
        <w:lastRenderedPageBreak/>
        <w:t>Города, участвующие в предметной неделе:</w:t>
      </w:r>
    </w:p>
    <w:tbl>
      <w:tblPr>
        <w:tblStyle w:val="a3"/>
        <w:tblW w:w="10915" w:type="dxa"/>
        <w:tblInd w:w="-1026" w:type="dxa"/>
        <w:tblLook w:val="04A0" w:firstRow="1" w:lastRow="0" w:firstColumn="1" w:lastColumn="0" w:noHBand="0" w:noVBand="1"/>
      </w:tblPr>
      <w:tblGrid>
        <w:gridCol w:w="2977"/>
        <w:gridCol w:w="7938"/>
      </w:tblGrid>
      <w:tr w:rsidR="00683C24" w:rsidRPr="00575ED8" w:rsidTr="00F10489">
        <w:tc>
          <w:tcPr>
            <w:tcW w:w="2977" w:type="dxa"/>
          </w:tcPr>
          <w:p w:rsidR="00683C24" w:rsidRPr="00575ED8" w:rsidRDefault="00683C24" w:rsidP="00575ED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5ED8">
              <w:rPr>
                <w:rFonts w:ascii="Times New Roman" w:hAnsi="Times New Roman" w:cs="Times New Roman"/>
                <w:b/>
                <w:sz w:val="24"/>
                <w:szCs w:val="24"/>
              </w:rPr>
              <w:t>Города герои</w:t>
            </w:r>
          </w:p>
        </w:tc>
        <w:tc>
          <w:tcPr>
            <w:tcW w:w="7938" w:type="dxa"/>
          </w:tcPr>
          <w:p w:rsidR="00683C24" w:rsidRPr="00575ED8" w:rsidRDefault="00683C24" w:rsidP="00575ED8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5ED8">
              <w:rPr>
                <w:rFonts w:ascii="Times New Roman" w:hAnsi="Times New Roman" w:cs="Times New Roman"/>
                <w:b/>
                <w:sz w:val="24"/>
                <w:szCs w:val="24"/>
              </w:rPr>
              <w:t>Города воинской славы</w:t>
            </w:r>
          </w:p>
        </w:tc>
      </w:tr>
      <w:tr w:rsidR="00683C24" w:rsidRPr="00575ED8" w:rsidTr="00F10489">
        <w:tc>
          <w:tcPr>
            <w:tcW w:w="2977" w:type="dxa"/>
          </w:tcPr>
          <w:p w:rsidR="00683C24" w:rsidRPr="00575ED8" w:rsidRDefault="00683C24" w:rsidP="00575ED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75ED8">
              <w:rPr>
                <w:rStyle w:val="a6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 Керчь</w:t>
            </w:r>
            <w:r w:rsidRPr="00575E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— 14 сентября 1973 года, за выдающиеся заслуги и массовый героизм.</w:t>
            </w:r>
          </w:p>
          <w:p w:rsidR="00683C24" w:rsidRPr="00575ED8" w:rsidRDefault="00683C24" w:rsidP="00575ED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75E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 </w:t>
            </w:r>
            <w:r w:rsidRPr="00575ED8">
              <w:rPr>
                <w:rStyle w:val="a6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Новороссийск</w:t>
            </w:r>
            <w:r w:rsidRPr="00575E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— 14 сентября 1973 года, за срыв планов немецкого командования на кавказском направлении.</w:t>
            </w:r>
          </w:p>
          <w:p w:rsidR="00683C24" w:rsidRPr="00575ED8" w:rsidRDefault="00683C24" w:rsidP="00575ED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75E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 </w:t>
            </w:r>
            <w:r w:rsidRPr="00575ED8">
              <w:rPr>
                <w:rStyle w:val="a6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Тула</w:t>
            </w:r>
            <w:r w:rsidRPr="00575E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— 7 декабря 1976 года, за героическую оборону города в октябре–декабре 1941 года, которая не дала прорваться немцам к Москве.</w:t>
            </w:r>
          </w:p>
          <w:p w:rsidR="00683C24" w:rsidRPr="00575ED8" w:rsidRDefault="00683C24" w:rsidP="00575ED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575E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 </w:t>
            </w:r>
            <w:r w:rsidRPr="00575ED8">
              <w:rPr>
                <w:rStyle w:val="a6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Мурманск</w:t>
            </w:r>
            <w:r w:rsidRPr="00575E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— 6 мая 1985 года, за защиту главного стратегического порта страны.</w:t>
            </w:r>
          </w:p>
          <w:p w:rsidR="00683C24" w:rsidRPr="00575ED8" w:rsidRDefault="00683C24" w:rsidP="00575ED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E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 </w:t>
            </w:r>
            <w:r w:rsidRPr="00575ED8">
              <w:rPr>
                <w:rStyle w:val="a6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Смоленск</w:t>
            </w:r>
            <w:r w:rsidRPr="00575E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 — 6 мая 1985 года, за Смоленское сражение, сорвавшее план наступления немцев на Москву. </w:t>
            </w:r>
          </w:p>
        </w:tc>
        <w:tc>
          <w:tcPr>
            <w:tcW w:w="7938" w:type="dxa"/>
          </w:tcPr>
          <w:p w:rsidR="00683C24" w:rsidRPr="00575ED8" w:rsidRDefault="00683C24" w:rsidP="00575ED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ED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75ED8">
              <w:rPr>
                <w:rFonts w:ascii="Times New Roman" w:hAnsi="Times New Roman" w:cs="Times New Roman"/>
                <w:b/>
                <w:sz w:val="24"/>
                <w:szCs w:val="24"/>
              </w:rPr>
              <w:t>Архангельск</w:t>
            </w:r>
            <w:r w:rsidRPr="00575ED8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575E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почётное звание «Город воинской славы» присвоено городу </w:t>
            </w:r>
            <w:r w:rsidRPr="00575ED8">
              <w:rPr>
                <w:rFonts w:ascii="Times New Roman" w:hAnsi="Times New Roman" w:cs="Times New Roman"/>
                <w:bCs/>
                <w:sz w:val="24"/>
                <w:szCs w:val="24"/>
                <w:shd w:val="clear" w:color="auto" w:fill="FFFFFF"/>
              </w:rPr>
              <w:t>за мужество, стойкость и массовый героизм, проявленные защитниками в борьбе за свободу и независимость Отечества</w:t>
            </w:r>
            <w:r w:rsidRPr="00575E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. Город был восточной точкой союзного Арктического фронта, который отражал натиск немецко</w:t>
            </w:r>
            <w:r w:rsidRPr="00575E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noBreakHyphen/>
              <w:t>фашистских захватчиков на протяжении всей войны. </w:t>
            </w:r>
          </w:p>
          <w:p w:rsidR="00683C24" w:rsidRPr="00575ED8" w:rsidRDefault="00683C24" w:rsidP="00575ED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ED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75ED8">
              <w:rPr>
                <w:rFonts w:ascii="Times New Roman" w:hAnsi="Times New Roman" w:cs="Times New Roman"/>
                <w:b/>
                <w:sz w:val="24"/>
                <w:szCs w:val="24"/>
              </w:rPr>
              <w:t>Воронеж</w:t>
            </w:r>
            <w:r w:rsidRPr="00575ED8">
              <w:rPr>
                <w:rFonts w:ascii="Times New Roman" w:hAnsi="Times New Roman" w:cs="Times New Roman"/>
                <w:sz w:val="24"/>
                <w:szCs w:val="24"/>
              </w:rPr>
              <w:t xml:space="preserve"> –</w:t>
            </w:r>
            <w:r w:rsidRPr="00575E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наряду со Сталинградом 212 дней и ночей сражался с врагом. За мужество, стойкость и массовый героизм, проявленные защитниками города в борьбе за свободу и независимость Отечества ему присвоено высокое звание. </w:t>
            </w:r>
          </w:p>
          <w:p w:rsidR="00683C24" w:rsidRPr="00575ED8" w:rsidRDefault="00683C24" w:rsidP="00575ED8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75ED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75ED8">
              <w:rPr>
                <w:rFonts w:ascii="Times New Roman" w:hAnsi="Times New Roman" w:cs="Times New Roman"/>
                <w:b/>
                <w:sz w:val="24"/>
                <w:szCs w:val="24"/>
              </w:rPr>
              <w:t>Курск</w:t>
            </w:r>
            <w:r w:rsidRPr="00575ED8">
              <w:rPr>
                <w:rFonts w:ascii="Times New Roman" w:hAnsi="Times New Roman" w:cs="Times New Roman"/>
                <w:sz w:val="24"/>
                <w:szCs w:val="24"/>
              </w:rPr>
              <w:t xml:space="preserve"> – В районе Курска проходила знаменитая Курская дуга. </w:t>
            </w:r>
            <w:r w:rsidRPr="00575E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Курская битва </w:t>
            </w:r>
            <w:r w:rsidRPr="00575ED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575E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самое крупное танковое сражение в истории; в нём участвовали около двух миллионов человек, шесть тысяч танков, четыре тысячи самолётов. В результате наступления по плану «Кутузов» была разгромлена орловская группировка немецких войск и ликвидирован занимаемый ею орловский стратегический плацдарм. В ходе операции «Полководец Румянцев» прекратила своё существование </w:t>
            </w:r>
            <w:proofErr w:type="spellStart"/>
            <w:r w:rsidRPr="00575E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белгородско</w:t>
            </w:r>
            <w:proofErr w:type="spellEnd"/>
            <w:r w:rsidRPr="00575E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-харьковская группировка </w:t>
            </w:r>
            <w:proofErr w:type="gramStart"/>
            <w:r w:rsidRPr="00575E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немцев</w:t>
            </w:r>
            <w:proofErr w:type="gramEnd"/>
            <w:r w:rsidRPr="00575E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и был ликвидирован этот важнейший плацдарм. После завершения битвы стратегическая инициатива окончательно перешла на сторону Красной Армии. </w:t>
            </w:r>
            <w:r w:rsidRPr="00575ED8">
              <w:rPr>
                <w:rFonts w:ascii="Times New Roman" w:hAnsi="Times New Roman" w:cs="Times New Roman"/>
                <w:b/>
                <w:sz w:val="24"/>
                <w:szCs w:val="24"/>
                <w:shd w:val="clear" w:color="auto" w:fill="FFFFFF"/>
              </w:rPr>
              <w:t>З</w:t>
            </w:r>
            <w:r w:rsidRPr="00575ED8">
              <w:rPr>
                <w:rStyle w:val="a6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 мужество, стойкость и героизм, проявленные защитниками города в борьбе за свободу и независимость Отечества, Курску присвоено почетное звание Российской Федерации «Город воинской славы». </w:t>
            </w:r>
          </w:p>
          <w:p w:rsidR="00683C24" w:rsidRPr="00575ED8" w:rsidRDefault="00683C24" w:rsidP="00575ED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E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 Ростов </w:t>
            </w:r>
            <w:proofErr w:type="gramStart"/>
            <w:r w:rsidRPr="00575ED8">
              <w:rPr>
                <w:rFonts w:ascii="Times New Roman" w:hAnsi="Times New Roman" w:cs="Times New Roman"/>
                <w:b/>
                <w:sz w:val="24"/>
                <w:szCs w:val="24"/>
              </w:rPr>
              <w:t>-н</w:t>
            </w:r>
            <w:proofErr w:type="gramEnd"/>
            <w:r w:rsidRPr="00575ED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а-Дону – </w:t>
            </w:r>
            <w:r w:rsidRPr="00575E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за мужество, стойкость и героизм, проявленные защитниками города в борьбе за свободу и независимость Отечества, Ростову-на-Дону присвоено почетное звание Российской Федерации «Город воинской славы». </w:t>
            </w:r>
            <w:r w:rsidRPr="00575ED8">
              <w:rPr>
                <w:rFonts w:ascii="Times New Roman" w:hAnsi="Times New Roman" w:cs="Times New Roman"/>
                <w:sz w:val="24"/>
                <w:szCs w:val="24"/>
              </w:rPr>
              <w:t xml:space="preserve">Ростов, имея важное географическое, политическое и оперативное значение, рассматривался Гитлером и командованием вермахта как «ворота Кавказа», как ключ к нему. </w:t>
            </w:r>
            <w:r w:rsidRPr="00575E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 ходе Ростовской наступательной операции за месяц войска смогли прорваться на 170 км. В ходе освобождения города проходили ожесточенные, кровопролитные бои.</w:t>
            </w:r>
          </w:p>
          <w:p w:rsidR="00683C24" w:rsidRPr="00575ED8" w:rsidRDefault="00683C24" w:rsidP="00575ED8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75ED8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575ED8">
              <w:rPr>
                <w:rFonts w:ascii="Times New Roman" w:hAnsi="Times New Roman" w:cs="Times New Roman"/>
                <w:b/>
                <w:sz w:val="24"/>
                <w:szCs w:val="24"/>
              </w:rPr>
              <w:t>Таганрог</w:t>
            </w:r>
            <w:r w:rsidRPr="00575ED8">
              <w:rPr>
                <w:rFonts w:ascii="Times New Roman" w:hAnsi="Times New Roman" w:cs="Times New Roman"/>
                <w:sz w:val="24"/>
                <w:szCs w:val="24"/>
              </w:rPr>
              <w:t xml:space="preserve">  – рядом с Таганрогом проходил </w:t>
            </w:r>
            <w:r w:rsidRPr="00575E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«</w:t>
            </w:r>
            <w:proofErr w:type="spellStart"/>
            <w:r w:rsidRPr="00575E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Миус</w:t>
            </w:r>
            <w:proofErr w:type="spellEnd"/>
            <w:r w:rsidRPr="00575E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-фронт» </w:t>
            </w:r>
            <w:r w:rsidRPr="00575ED8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575E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это мощная линия обороны, которая проходила по правому берегу реки </w:t>
            </w:r>
            <w:proofErr w:type="spellStart"/>
            <w:r w:rsidRPr="00575E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Миус</w:t>
            </w:r>
            <w:proofErr w:type="spellEnd"/>
            <w:r w:rsidRPr="00575E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имела много минированных участков, сильно укрепленных инженерных сооружений. Длина «</w:t>
            </w:r>
            <w:proofErr w:type="spellStart"/>
            <w:r w:rsidRPr="00575E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Миус</w:t>
            </w:r>
            <w:proofErr w:type="spellEnd"/>
            <w:r w:rsidRPr="00575E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-фронта» около 180 км, а глубина - до 40-50 км. Левый фланг обороны упирался в море возле Таганрога.  За прорыв «</w:t>
            </w:r>
            <w:proofErr w:type="spellStart"/>
            <w:r w:rsidRPr="00575E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Миус</w:t>
            </w:r>
            <w:proofErr w:type="spellEnd"/>
            <w:r w:rsidRPr="00575ED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-фронта» в ожесточенных боях городу присвоено почетное звание Российской Федерации «Город воинской славы» в 2011г.</w:t>
            </w:r>
          </w:p>
        </w:tc>
      </w:tr>
    </w:tbl>
    <w:p w:rsidR="00683C24" w:rsidRPr="00575ED8" w:rsidRDefault="00683C24" w:rsidP="00575ED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83C24" w:rsidRDefault="00575ED8" w:rsidP="00575ED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Конкурс определения города и его местоположения</w:t>
      </w:r>
    </w:p>
    <w:p w:rsidR="00575ED8" w:rsidRDefault="00575ED8" w:rsidP="00807F4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Учащиеся по описанию географического </w:t>
      </w:r>
      <w:r w:rsidR="00807F42">
        <w:rPr>
          <w:rFonts w:ascii="Times New Roman" w:hAnsi="Times New Roman" w:cs="Times New Roman"/>
          <w:sz w:val="24"/>
          <w:szCs w:val="24"/>
        </w:rPr>
        <w:t>положена</w:t>
      </w:r>
      <w:r>
        <w:rPr>
          <w:rFonts w:ascii="Times New Roman" w:hAnsi="Times New Roman" w:cs="Times New Roman"/>
          <w:sz w:val="24"/>
          <w:szCs w:val="24"/>
        </w:rPr>
        <w:t xml:space="preserve"> и историческим фактам определяю </w:t>
      </w:r>
      <w:proofErr w:type="gramStart"/>
      <w:r>
        <w:rPr>
          <w:rFonts w:ascii="Times New Roman" w:hAnsi="Times New Roman" w:cs="Times New Roman"/>
          <w:sz w:val="24"/>
          <w:szCs w:val="24"/>
        </w:rPr>
        <w:t>города</w:t>
      </w:r>
      <w:proofErr w:type="gramEnd"/>
      <w:r w:rsidR="00807F42">
        <w:rPr>
          <w:rFonts w:ascii="Times New Roman" w:hAnsi="Times New Roman" w:cs="Times New Roman"/>
          <w:sz w:val="24"/>
          <w:szCs w:val="24"/>
        </w:rPr>
        <w:t xml:space="preserve"> и размещают фишки с гербами городов-героев и городов боевой славы на карте СССР</w:t>
      </w:r>
    </w:p>
    <w:p w:rsidR="00807F42" w:rsidRDefault="00807F42" w:rsidP="00575ED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07F42" w:rsidRDefault="00807F42" w:rsidP="00575ED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807F42" w:rsidRDefault="00807F42" w:rsidP="00575ED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575ED8" w:rsidRPr="00807F42" w:rsidRDefault="00575ED8" w:rsidP="00807F4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07F42">
        <w:rPr>
          <w:rFonts w:ascii="Times New Roman" w:hAnsi="Times New Roman" w:cs="Times New Roman"/>
          <w:sz w:val="24"/>
          <w:szCs w:val="24"/>
        </w:rPr>
        <w:lastRenderedPageBreak/>
        <w:t>1</w:t>
      </w:r>
    </w:p>
    <w:p w:rsidR="00575ED8" w:rsidRPr="00807F42" w:rsidRDefault="00575ED8" w:rsidP="00807F4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7F42">
        <w:rPr>
          <w:rFonts w:ascii="Times New Roman" w:hAnsi="Times New Roman" w:cs="Times New Roman"/>
          <w:b/>
          <w:sz w:val="24"/>
          <w:szCs w:val="24"/>
        </w:rPr>
        <w:t>Город-герой</w:t>
      </w:r>
    </w:p>
    <w:p w:rsidR="00575ED8" w:rsidRPr="00807F42" w:rsidRDefault="00575ED8" w:rsidP="00807F4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07F42">
        <w:rPr>
          <w:rFonts w:ascii="Times New Roman" w:hAnsi="Times New Roman" w:cs="Times New Roman"/>
          <w:sz w:val="24"/>
          <w:szCs w:val="24"/>
        </w:rPr>
        <w:t xml:space="preserve">Этот город </w:t>
      </w:r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>один из самых древних городов не только России, но и всего мира. Месторасположение города: на востоке Крымского полуострова. Это не только крупный экономический цент и порт, но и город, в котором сосредоточено множество архитектурных и исторических памятников различных эпох. Местность _________ рельефная, с множеством холмов и оврагов, в центре территории находится гора Митридат, на вершине которой сегодня прочно укоренились руины древнегреческого города, а также самая высокая точка восточной части полуострова — мыс Фонарь. В этом городе  мягкий, близкий к субтропическому, климат — мягкая зима и знойное лето с высокой влажностью и частым и ливнями</w:t>
      </w:r>
      <w:proofErr w:type="gramStart"/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___________ </w:t>
      </w:r>
      <w:proofErr w:type="gramStart"/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>з</w:t>
      </w:r>
      <w:proofErr w:type="gramEnd"/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>анимает важную географическую позицию, на перекрестке торговых путей между Средиземноморским регионом, Европой, Китаем и Средней Азией. Во время Великой Отечественной войны (1941—1945 гг.) </w:t>
      </w:r>
      <w:hyperlink r:id="rId25" w:tooltip="Город" w:history="1">
        <w:r w:rsidRPr="00807F42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город</w:t>
        </w:r>
      </w:hyperlink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hyperlink r:id="rId26" w:tooltip="16 ноября" w:history="1">
        <w:r w:rsidRPr="00807F42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16 ноября</w:t>
        </w:r>
      </w:hyperlink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>, </w:t>
      </w:r>
      <w:hyperlink r:id="rId27" w:tooltip="1941 год" w:history="1">
        <w:r w:rsidRPr="00807F42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1941 года</w:t>
        </w:r>
      </w:hyperlink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> был оккупирован немецкими войсками. За годы Великой Отечественной войны линия фронта не менее четырех раз проходила через этот город. Окончательно город ________был очищен от фашистов 11 апреля 1944 года. За выдающиеся заслуги и массовый героизм в борьбе с фашистскими захватчиками городу присвоено почетное звание город-герой.</w:t>
      </w:r>
    </w:p>
    <w:p w:rsidR="00575ED8" w:rsidRPr="00807F42" w:rsidRDefault="00575ED8" w:rsidP="00807F4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75ED8" w:rsidRPr="00807F42" w:rsidRDefault="00575ED8" w:rsidP="00807F42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07F42">
        <w:rPr>
          <w:rFonts w:ascii="Times New Roman" w:hAnsi="Times New Roman" w:cs="Times New Roman"/>
          <w:b/>
          <w:sz w:val="24"/>
          <w:szCs w:val="24"/>
        </w:rPr>
        <w:t>Город воинской славы</w:t>
      </w:r>
    </w:p>
    <w:p w:rsidR="00575ED8" w:rsidRPr="00807F42" w:rsidRDefault="00575ED8" w:rsidP="00807F4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Город ___________ расположен в европейской части России, на границе Среднерусской возвышенности и Окско-Донской равнины. Он находится на берегах водохранилища, в 12 километрах от реки Дон. Через него проходят важные автомобильные магистрали, соединяющие Москву с южными и юго-западными регионами России. Также </w:t>
      </w:r>
      <w:proofErr w:type="gramStart"/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>через _________ проходят</w:t>
      </w:r>
      <w:proofErr w:type="gramEnd"/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железнодорожные пути, которые соединяют центральные районы страны с </w:t>
      </w:r>
      <w:hyperlink r:id="rId28" w:tooltip="Чёрное море" w:history="1">
        <w:r w:rsidRPr="00807F42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Чёрным</w:t>
        </w:r>
      </w:hyperlink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> и </w:t>
      </w:r>
      <w:hyperlink r:id="rId29" w:tooltip="Азовское море" w:history="1">
        <w:r w:rsidRPr="00807F42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Азовским морями</w:t>
        </w:r>
      </w:hyperlink>
      <w:r w:rsidRPr="00807F42">
        <w:rPr>
          <w:rFonts w:ascii="Times New Roman" w:hAnsi="Times New Roman" w:cs="Times New Roman"/>
          <w:sz w:val="24"/>
          <w:szCs w:val="24"/>
        </w:rPr>
        <w:t xml:space="preserve">. </w:t>
      </w:r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>Рельеф в районе _________ равнинный с небольшими возвышенностями. </w:t>
      </w:r>
      <w:r w:rsidRPr="00807F42">
        <w:rPr>
          <w:rFonts w:ascii="Times New Roman" w:hAnsi="Times New Roman" w:cs="Times New Roman"/>
          <w:sz w:val="24"/>
          <w:szCs w:val="24"/>
        </w:rPr>
        <w:t>Почвы</w:t>
      </w:r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> в этом регионе представлены в основном </w:t>
      </w:r>
      <w:r w:rsidRPr="00807F42">
        <w:rPr>
          <w:rFonts w:ascii="Times New Roman" w:hAnsi="Times New Roman" w:cs="Times New Roman"/>
          <w:sz w:val="24"/>
          <w:szCs w:val="24"/>
        </w:rPr>
        <w:t>чернозёмами</w:t>
      </w:r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что делает их одними </w:t>
      </w:r>
      <w:proofErr w:type="gramStart"/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>из</w:t>
      </w:r>
      <w:proofErr w:type="gramEnd"/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самых плодородных в мире. </w:t>
      </w:r>
      <w:r w:rsidRPr="00807F42">
        <w:rPr>
          <w:rFonts w:ascii="Times New Roman" w:hAnsi="Times New Roman" w:cs="Times New Roman"/>
          <w:sz w:val="24"/>
          <w:szCs w:val="24"/>
        </w:rPr>
        <w:t xml:space="preserve">Город </w:t>
      </w:r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___________ </w:t>
      </w:r>
      <w:r w:rsidRPr="00807F42">
        <w:rPr>
          <w:rFonts w:ascii="Times New Roman" w:hAnsi="Times New Roman" w:cs="Times New Roman"/>
          <w:spacing w:val="1"/>
          <w:sz w:val="24"/>
          <w:szCs w:val="24"/>
          <w:shd w:val="clear" w:color="auto" w:fill="FFFFFF"/>
        </w:rPr>
        <w:t>считается колыбелью русского регулярного (государственного) </w:t>
      </w:r>
      <w:hyperlink r:id="rId30" w:history="1">
        <w:r w:rsidRPr="00807F42">
          <w:rPr>
            <w:rStyle w:val="a4"/>
            <w:rFonts w:ascii="Times New Roman" w:hAnsi="Times New Roman" w:cs="Times New Roman"/>
            <w:color w:val="auto"/>
            <w:spacing w:val="1"/>
            <w:sz w:val="24"/>
            <w:szCs w:val="24"/>
            <w:u w:val="none"/>
            <w:shd w:val="clear" w:color="auto" w:fill="FFFFFF"/>
          </w:rPr>
          <w:t>военно-морского флота</w:t>
        </w:r>
      </w:hyperlink>
      <w:r w:rsidRPr="00807F42">
        <w:rPr>
          <w:rFonts w:ascii="Times New Roman" w:hAnsi="Times New Roman" w:cs="Times New Roman"/>
          <w:sz w:val="24"/>
          <w:szCs w:val="24"/>
        </w:rPr>
        <w:t xml:space="preserve">. </w:t>
      </w:r>
      <w:r w:rsidRPr="00807F42">
        <w:rPr>
          <w:rFonts w:ascii="Times New Roman" w:hAnsi="Times New Roman" w:cs="Times New Roman"/>
          <w:spacing w:val="1"/>
          <w:sz w:val="24"/>
          <w:szCs w:val="24"/>
          <w:shd w:val="clear" w:color="auto" w:fill="FFFFFF"/>
        </w:rPr>
        <w:t>Здесь на верфи  был торжественно спущен на воду 58-пушечный парусный </w:t>
      </w:r>
      <w:hyperlink r:id="rId31" w:tooltip="Линейный корабль (парусный)" w:history="1">
        <w:r w:rsidRPr="00807F42">
          <w:rPr>
            <w:rStyle w:val="a4"/>
            <w:rFonts w:ascii="Times New Roman" w:hAnsi="Times New Roman" w:cs="Times New Roman"/>
            <w:color w:val="auto"/>
            <w:spacing w:val="1"/>
            <w:sz w:val="24"/>
            <w:szCs w:val="24"/>
            <w:u w:val="none"/>
            <w:shd w:val="clear" w:color="auto" w:fill="FFFFFF"/>
          </w:rPr>
          <w:t>линейный корабль</w:t>
        </w:r>
      </w:hyperlink>
      <w:r w:rsidRPr="00807F42">
        <w:rPr>
          <w:rFonts w:ascii="Times New Roman" w:hAnsi="Times New Roman" w:cs="Times New Roman"/>
          <w:spacing w:val="1"/>
          <w:sz w:val="24"/>
          <w:szCs w:val="24"/>
          <w:shd w:val="clear" w:color="auto" w:fill="FFFFFF"/>
        </w:rPr>
        <w:t xml:space="preserve">, построенный по проекту русского </w:t>
      </w:r>
      <w:r w:rsidRPr="00807F42">
        <w:rPr>
          <w:rFonts w:ascii="Times New Roman" w:hAnsi="Times New Roman" w:cs="Times New Roman"/>
          <w:spacing w:val="-20"/>
          <w:sz w:val="24"/>
          <w:szCs w:val="24"/>
          <w:shd w:val="clear" w:color="auto" w:fill="FFFFFF"/>
        </w:rPr>
        <w:t>царя </w:t>
      </w:r>
      <w:hyperlink r:id="rId32" w:tooltip="Пётр I" w:history="1">
        <w:r w:rsidRPr="00807F42">
          <w:rPr>
            <w:rStyle w:val="a4"/>
            <w:rFonts w:ascii="Times New Roman" w:hAnsi="Times New Roman" w:cs="Times New Roman"/>
            <w:color w:val="auto"/>
            <w:spacing w:val="-20"/>
            <w:sz w:val="24"/>
            <w:szCs w:val="24"/>
            <w:u w:val="none"/>
            <w:shd w:val="clear" w:color="auto" w:fill="FFFFFF"/>
          </w:rPr>
          <w:t>Петра I</w:t>
        </w:r>
      </w:hyperlink>
      <w:r w:rsidRPr="00807F42">
        <w:rPr>
          <w:rFonts w:ascii="Times New Roman" w:hAnsi="Times New Roman" w:cs="Times New Roman"/>
          <w:sz w:val="24"/>
          <w:szCs w:val="24"/>
        </w:rPr>
        <w:t>.</w:t>
      </w:r>
    </w:p>
    <w:p w:rsidR="00575ED8" w:rsidRPr="00807F42" w:rsidRDefault="00575ED8" w:rsidP="00807F4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>Во время </w:t>
      </w:r>
      <w:hyperlink r:id="rId33" w:tooltip="Великая Отечественная война" w:history="1">
        <w:r w:rsidRPr="00807F42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Великой Отечественной войны</w:t>
        </w:r>
      </w:hyperlink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> в течение больше двухсот дней линия фронта проходила по этому городу. Активная оборона города помогла выстоять и победить </w:t>
      </w:r>
      <w:hyperlink r:id="rId34" w:tooltip="Волгоград" w:history="1">
        <w:r w:rsidRPr="00807F42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Сталинграду</w:t>
        </w:r>
      </w:hyperlink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>. В результате ожесточённых боёв в город был разрушен, погибли более 32 тысячи человек. За мужество, стойкость и массовый героизм, проявленные защитниками города в борьбе за свободу и независимость Отечества ему присвоено высокое звание город воинской славы.</w:t>
      </w:r>
    </w:p>
    <w:p w:rsidR="00807F42" w:rsidRDefault="00807F42" w:rsidP="00807F4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807F42" w:rsidRDefault="00807F42" w:rsidP="00807F4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75ED8" w:rsidRPr="00807F42" w:rsidRDefault="00575ED8" w:rsidP="00807F4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07F42">
        <w:rPr>
          <w:rFonts w:ascii="Times New Roman" w:hAnsi="Times New Roman" w:cs="Times New Roman"/>
          <w:sz w:val="24"/>
          <w:szCs w:val="24"/>
        </w:rPr>
        <w:t>2</w:t>
      </w:r>
    </w:p>
    <w:p w:rsidR="00575ED8" w:rsidRPr="00807F42" w:rsidRDefault="00575ED8" w:rsidP="00807F4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07F42">
        <w:rPr>
          <w:rFonts w:ascii="Times New Roman" w:hAnsi="Times New Roman" w:cs="Times New Roman"/>
          <w:sz w:val="24"/>
          <w:szCs w:val="24"/>
        </w:rPr>
        <w:t>Город-герой</w:t>
      </w:r>
    </w:p>
    <w:p w:rsidR="00575ED8" w:rsidRPr="00807F42" w:rsidRDefault="00575ED8" w:rsidP="00807F4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Город-герой ____________  расположена на севере Среднерусской </w:t>
      </w:r>
      <w:proofErr w:type="gramStart"/>
      <w:r w:rsidRPr="00807F42">
        <w:rPr>
          <w:rFonts w:ascii="Times New Roman" w:hAnsi="Times New Roman" w:cs="Times New Roman"/>
          <w:sz w:val="24"/>
          <w:szCs w:val="24"/>
        </w:rPr>
        <w:t>возвышенности</w:t>
      </w:r>
      <w:proofErr w:type="gramEnd"/>
      <w:r w:rsidRPr="00807F42">
        <w:rPr>
          <w:rFonts w:ascii="Times New Roman" w:hAnsi="Times New Roman" w:cs="Times New Roman"/>
          <w:sz w:val="24"/>
          <w:szCs w:val="24"/>
        </w:rPr>
        <w:t xml:space="preserve"> на берегу реки </w:t>
      </w:r>
      <w:proofErr w:type="spellStart"/>
      <w:r w:rsidRPr="00807F42">
        <w:rPr>
          <w:rFonts w:ascii="Times New Roman" w:hAnsi="Times New Roman" w:cs="Times New Roman"/>
          <w:sz w:val="24"/>
          <w:szCs w:val="24"/>
        </w:rPr>
        <w:t>Упы</w:t>
      </w:r>
      <w:proofErr w:type="spellEnd"/>
      <w:r w:rsidRPr="00807F42">
        <w:rPr>
          <w:rFonts w:ascii="Times New Roman" w:hAnsi="Times New Roman" w:cs="Times New Roman"/>
          <w:sz w:val="24"/>
          <w:szCs w:val="24"/>
        </w:rPr>
        <w:t xml:space="preserve">.. Город находится в районе умеренно-континентального климата, лето здесь довольно теплое, зима – прохладная. В глубокой древности на тульской земле обитали финно-угорские племена, частично </w:t>
      </w:r>
      <w:proofErr w:type="spellStart"/>
      <w:r w:rsidRPr="00807F42">
        <w:rPr>
          <w:rFonts w:ascii="Times New Roman" w:hAnsi="Times New Roman" w:cs="Times New Roman"/>
          <w:sz w:val="24"/>
          <w:szCs w:val="24"/>
        </w:rPr>
        <w:t>балтские</w:t>
      </w:r>
      <w:proofErr w:type="spellEnd"/>
      <w:r w:rsidRPr="00807F42">
        <w:rPr>
          <w:rFonts w:ascii="Times New Roman" w:hAnsi="Times New Roman" w:cs="Times New Roman"/>
          <w:sz w:val="24"/>
          <w:szCs w:val="24"/>
        </w:rPr>
        <w:t xml:space="preserve">, а с VIII в. </w:t>
      </w:r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>—</w:t>
      </w:r>
      <w:r w:rsidRPr="00807F42">
        <w:rPr>
          <w:rFonts w:ascii="Times New Roman" w:hAnsi="Times New Roman" w:cs="Times New Roman"/>
          <w:sz w:val="24"/>
          <w:szCs w:val="24"/>
        </w:rPr>
        <w:t xml:space="preserve"> славянские племена вятичей.  </w:t>
      </w:r>
    </w:p>
    <w:p w:rsidR="00575ED8" w:rsidRPr="00807F42" w:rsidRDefault="00575ED8" w:rsidP="00807F4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7F42">
        <w:rPr>
          <w:rFonts w:ascii="Times New Roman" w:hAnsi="Times New Roman" w:cs="Times New Roman"/>
          <w:sz w:val="24"/>
          <w:szCs w:val="24"/>
        </w:rPr>
        <w:t xml:space="preserve">Город </w:t>
      </w:r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>столетиями был одним из оборонительных городов южного пограничья. </w:t>
      </w:r>
      <w:proofErr w:type="gramStart"/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proofErr w:type="gramEnd"/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какой-тот момент он  стал оружейной столицей России. Становлению оружейного дела способствовало сочетание сразу нескольких факторов — залежи бурого железняка, </w:t>
      </w:r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пересечение торговых путей и близость к Москве. Производить оружие здесь начали ещё в правление царя Фёдор</w:t>
      </w:r>
      <w:proofErr w:type="gramStart"/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>а Иоа</w:t>
      </w:r>
      <w:proofErr w:type="gramEnd"/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>нновича в самом конце XVI века. А еще город славится  пряниками, известными даже тем, кто не ест сладкого и мучного. А во Время Великой отечественной войны в планах немецкого командования был захват ____________</w:t>
      </w:r>
      <w:proofErr w:type="gramStart"/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.</w:t>
      </w:r>
      <w:proofErr w:type="gramEnd"/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Тогда  войска противника смогли бы подойти максимально близко к Москве. Благодаря сплоченности народа, отваге и доблести воинов городу удалось выстоять. Планы фашистов по захвату ___________ провалились.</w:t>
      </w:r>
    </w:p>
    <w:p w:rsidR="00575ED8" w:rsidRPr="00807F42" w:rsidRDefault="00575ED8" w:rsidP="00807F4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75ED8" w:rsidRPr="00807F42" w:rsidRDefault="00575ED8" w:rsidP="00807F42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575ED8" w:rsidRPr="00807F42" w:rsidSect="00575ED8">
          <w:type w:val="continuous"/>
          <w:pgSz w:w="11906" w:h="16838"/>
          <w:pgMar w:top="426" w:right="850" w:bottom="567" w:left="1701" w:header="708" w:footer="708" w:gutter="0"/>
          <w:cols w:space="708"/>
          <w:docGrid w:linePitch="360"/>
        </w:sectPr>
      </w:pPr>
    </w:p>
    <w:p w:rsidR="00575ED8" w:rsidRPr="00807F42" w:rsidRDefault="00575ED8" w:rsidP="00807F4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07F42">
        <w:rPr>
          <w:rFonts w:ascii="Times New Roman" w:hAnsi="Times New Roman" w:cs="Times New Roman"/>
          <w:sz w:val="24"/>
          <w:szCs w:val="24"/>
        </w:rPr>
        <w:lastRenderedPageBreak/>
        <w:t>Город воинской славы</w:t>
      </w:r>
    </w:p>
    <w:p w:rsidR="00575ED8" w:rsidRPr="00807F42" w:rsidRDefault="00575ED8" w:rsidP="00807F4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>Город располагается в юго-восточной части </w:t>
      </w:r>
      <w:r w:rsidRPr="00807F42">
        <w:rPr>
          <w:rFonts w:ascii="Times New Roman" w:hAnsi="Times New Roman" w:cs="Times New Roman"/>
          <w:sz w:val="24"/>
          <w:szCs w:val="24"/>
        </w:rPr>
        <w:t>Восточно-Европейской равнины</w:t>
      </w:r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большей частью на правом берегу реки. Официально датой основания города считается 15 декабря 1749 г., когда императрица Елизавета Петровна своим указом основала </w:t>
      </w:r>
      <w:proofErr w:type="spellStart"/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>Темерницкую</w:t>
      </w:r>
      <w:proofErr w:type="spellEnd"/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таможню. К востоку от крепости был основан город Нор-</w:t>
      </w:r>
      <w:proofErr w:type="spellStart"/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>Нахичеван</w:t>
      </w:r>
      <w:proofErr w:type="spellEnd"/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Сначала была построена крепость, которой дали имя митрополита, незадолго до этого причисленного к лику святых Русской православной церковью. В </w:t>
      </w:r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XX</w:t>
      </w:r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веке это был уже большой купеческий город, который стал в советское время областным центром. </w:t>
      </w:r>
    </w:p>
    <w:p w:rsidR="00575ED8" w:rsidRPr="00807F42" w:rsidRDefault="00575ED8" w:rsidP="00807F4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>Во Время Великой Отечественной войны немецко</w:t>
      </w:r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noBreakHyphen/>
        <w:t>фашистские войска осаждали ___________ два раза: осенью 1941 года и летом 1942 года. Во время оккупации захватчики уничтожали мирное население, разрушали постройки. Местом массового расстрела стала Змиёвская балка на окраине города. Война нанесла городу очень большой урон —_____________ вошёл в число десяти наиболее пострадавших от войны городов России. За мужество и героизм, проявленный защитниками города в годы войны, _____________ в мае 2008 года было присвоено звание «Города воинской славы».</w:t>
      </w:r>
    </w:p>
    <w:p w:rsidR="00575ED8" w:rsidRPr="00807F42" w:rsidRDefault="00575ED8" w:rsidP="00807F4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5ED8" w:rsidRPr="00807F42" w:rsidRDefault="00575ED8" w:rsidP="00807F42">
      <w:pPr>
        <w:spacing w:after="0"/>
        <w:jc w:val="both"/>
        <w:rPr>
          <w:rFonts w:ascii="Times New Roman" w:hAnsi="Times New Roman" w:cs="Times New Roman"/>
          <w:sz w:val="24"/>
          <w:szCs w:val="24"/>
        </w:rPr>
        <w:sectPr w:rsidR="00575ED8" w:rsidRPr="00807F42" w:rsidSect="00DE7965">
          <w:type w:val="continuous"/>
          <w:pgSz w:w="11906" w:h="16838"/>
          <w:pgMar w:top="851" w:right="850" w:bottom="993" w:left="1701" w:header="708" w:footer="708" w:gutter="0"/>
          <w:cols w:space="708"/>
          <w:docGrid w:linePitch="360"/>
        </w:sectPr>
      </w:pPr>
    </w:p>
    <w:p w:rsidR="00807F42" w:rsidRDefault="00807F42" w:rsidP="00807F42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75ED8" w:rsidRPr="00807F42" w:rsidRDefault="00575ED8" w:rsidP="00807F42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807F42">
        <w:rPr>
          <w:rFonts w:ascii="Times New Roman" w:hAnsi="Times New Roman" w:cs="Times New Roman"/>
          <w:sz w:val="24"/>
          <w:szCs w:val="24"/>
        </w:rPr>
        <w:t>3</w:t>
      </w:r>
    </w:p>
    <w:p w:rsidR="00575ED8" w:rsidRPr="00807F42" w:rsidRDefault="00575ED8" w:rsidP="00807F42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807F42">
        <w:rPr>
          <w:rFonts w:ascii="Times New Roman" w:hAnsi="Times New Roman" w:cs="Times New Roman"/>
          <w:sz w:val="24"/>
          <w:szCs w:val="24"/>
        </w:rPr>
        <w:t>Город-герой</w:t>
      </w:r>
    </w:p>
    <w:p w:rsidR="00575ED8" w:rsidRPr="00807F42" w:rsidRDefault="00575ED8" w:rsidP="00807F4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07F42">
        <w:rPr>
          <w:rFonts w:ascii="Times New Roman" w:hAnsi="Times New Roman" w:cs="Times New Roman"/>
          <w:sz w:val="24"/>
          <w:szCs w:val="24"/>
        </w:rPr>
        <w:t xml:space="preserve">Город-герой расположен </w:t>
      </w:r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>на юго-западе края, у побережья </w:t>
      </w:r>
      <w:proofErr w:type="spellStart"/>
      <w:r w:rsidRPr="00807F42">
        <w:rPr>
          <w:rFonts w:ascii="Times New Roman" w:hAnsi="Times New Roman" w:cs="Times New Roman"/>
          <w:sz w:val="24"/>
          <w:szCs w:val="24"/>
        </w:rPr>
        <w:t>Цемесской</w:t>
      </w:r>
      <w:proofErr w:type="spellEnd"/>
      <w:r w:rsidRPr="00807F42">
        <w:rPr>
          <w:rFonts w:ascii="Times New Roman" w:hAnsi="Times New Roman" w:cs="Times New Roman"/>
          <w:sz w:val="24"/>
          <w:szCs w:val="24"/>
        </w:rPr>
        <w:t xml:space="preserve"> бухты</w:t>
      </w:r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hyperlink r:id="rId35" w:tooltip="Чёрное море" w:history="1">
        <w:r w:rsidRPr="00807F42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Чёрного моря</w:t>
        </w:r>
      </w:hyperlink>
      <w:r w:rsidRPr="00807F42">
        <w:rPr>
          <w:rFonts w:ascii="Times New Roman" w:hAnsi="Times New Roman" w:cs="Times New Roman"/>
          <w:sz w:val="24"/>
          <w:szCs w:val="24"/>
        </w:rPr>
        <w:t xml:space="preserve">. </w:t>
      </w:r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>В городе расположена </w:t>
      </w:r>
      <w:r w:rsidRPr="00807F42">
        <w:rPr>
          <w:rFonts w:ascii="Times New Roman" w:hAnsi="Times New Roman" w:cs="Times New Roman"/>
          <w:sz w:val="24"/>
          <w:szCs w:val="24"/>
        </w:rPr>
        <w:t>Военно-морская база</w:t>
      </w:r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  <w:r w:rsidRPr="00807F42">
        <w:rPr>
          <w:rFonts w:ascii="Times New Roman" w:hAnsi="Times New Roman" w:cs="Times New Roman"/>
          <w:sz w:val="24"/>
          <w:szCs w:val="24"/>
        </w:rPr>
        <w:t xml:space="preserve">Черноморского флота </w:t>
      </w:r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>и крупнейший </w:t>
      </w:r>
      <w:r w:rsidRPr="00807F42">
        <w:rPr>
          <w:rFonts w:ascii="Times New Roman" w:hAnsi="Times New Roman" w:cs="Times New Roman"/>
          <w:sz w:val="24"/>
          <w:szCs w:val="24"/>
        </w:rPr>
        <w:t>порт</w:t>
      </w:r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> России. Климат в районе ________ субтропический сухой, близкий к </w:t>
      </w:r>
      <w:proofErr w:type="gramStart"/>
      <w:r w:rsidRPr="00807F42">
        <w:rPr>
          <w:rFonts w:ascii="Times New Roman" w:hAnsi="Times New Roman" w:cs="Times New Roman"/>
          <w:sz w:val="24"/>
          <w:szCs w:val="24"/>
        </w:rPr>
        <w:t>средиземноморскому</w:t>
      </w:r>
      <w:proofErr w:type="gramEnd"/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>. </w:t>
      </w:r>
      <w:r w:rsidRPr="00807F42">
        <w:rPr>
          <w:rFonts w:ascii="Times New Roman" w:hAnsi="Times New Roman" w:cs="Times New Roman"/>
          <w:sz w:val="24"/>
          <w:szCs w:val="24"/>
        </w:rPr>
        <w:t xml:space="preserve">  </w:t>
      </w:r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>Город окружён горами </w:t>
      </w:r>
      <w:r w:rsidRPr="00807F42">
        <w:rPr>
          <w:rFonts w:ascii="Times New Roman" w:hAnsi="Times New Roman" w:cs="Times New Roman"/>
          <w:sz w:val="24"/>
          <w:szCs w:val="24"/>
        </w:rPr>
        <w:t>Северного Кавказа</w:t>
      </w:r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 В древности здесь существовали античные поселения. А в XVIII веке турецкая крепость </w:t>
      </w:r>
      <w:proofErr w:type="spellStart"/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>Суджук</w:t>
      </w:r>
      <w:proofErr w:type="spellEnd"/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>-кале.</w:t>
      </w:r>
    </w:p>
    <w:p w:rsidR="00575ED8" w:rsidRPr="00807F42" w:rsidRDefault="00575ED8" w:rsidP="00807F4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>В первые</w:t>
      </w:r>
      <w:proofErr w:type="gramEnd"/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же дни Великой Отечественной войны город стал важным стратегическим пунктом. 4 февраля 1943 года на южном рубеже __________, высадился морской десант, возглавляемый Ц. </w:t>
      </w:r>
      <w:proofErr w:type="spellStart"/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>Кунниковым</w:t>
      </w:r>
      <w:proofErr w:type="spellEnd"/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>. Высадка в ледяную воду и закрепление на скалистом побережье проходили в тяжелейших условиях. Пятачок земли, который заняли советские воины, вошёл в историю Великой Отечественной войны под названием «Малая земля». Самоотверженные советские солдаты держали оборону этого участка города 225 дней. </w:t>
      </w:r>
    </w:p>
    <w:p w:rsidR="00575ED8" w:rsidRPr="00807F42" w:rsidRDefault="00575ED8" w:rsidP="00807F42">
      <w:pPr>
        <w:spacing w:after="0"/>
        <w:ind w:firstLine="709"/>
        <w:jc w:val="both"/>
        <w:rPr>
          <w:rStyle w:val="a6"/>
          <w:rFonts w:ascii="Times New Roman" w:hAnsi="Times New Roman" w:cs="Times New Roman"/>
          <w:b w:val="0"/>
          <w:sz w:val="24"/>
          <w:szCs w:val="24"/>
          <w:shd w:val="clear" w:color="auto" w:fill="FFFFFF"/>
        </w:rPr>
      </w:pPr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А в сентябре солдаты и матросы 18 десантной армии очистили ___________ от врага. </w:t>
      </w:r>
      <w:r w:rsidRPr="00807F42">
        <w:rPr>
          <w:rStyle w:val="a6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14 сентября 1973г. _______присвоено почётное звание «Город-герой».</w:t>
      </w:r>
    </w:p>
    <w:p w:rsidR="00575ED8" w:rsidRPr="00807F42" w:rsidRDefault="00575ED8" w:rsidP="00807F4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  <w:sectPr w:rsidR="00575ED8" w:rsidRPr="00807F42" w:rsidSect="00DE7965">
          <w:type w:val="continuous"/>
          <w:pgSz w:w="11906" w:h="16838"/>
          <w:pgMar w:top="709" w:right="850" w:bottom="993" w:left="1701" w:header="708" w:footer="708" w:gutter="0"/>
          <w:cols w:space="708"/>
          <w:docGrid w:linePitch="360"/>
        </w:sectPr>
      </w:pPr>
    </w:p>
    <w:p w:rsidR="00575ED8" w:rsidRPr="00807F42" w:rsidRDefault="00575ED8" w:rsidP="00807F4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75ED8" w:rsidRPr="00807F42" w:rsidRDefault="00575ED8" w:rsidP="00807F4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575ED8" w:rsidRPr="00807F42" w:rsidSect="00DE7965">
          <w:type w:val="continuous"/>
          <w:pgSz w:w="11906" w:h="16838"/>
          <w:pgMar w:top="851" w:right="850" w:bottom="993" w:left="1701" w:header="708" w:footer="708" w:gutter="0"/>
          <w:cols w:space="708"/>
          <w:docGrid w:linePitch="360"/>
        </w:sectPr>
      </w:pPr>
    </w:p>
    <w:p w:rsidR="00575ED8" w:rsidRPr="00807F42" w:rsidRDefault="00575ED8" w:rsidP="00807F42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807F42">
        <w:rPr>
          <w:rFonts w:ascii="Times New Roman" w:hAnsi="Times New Roman" w:cs="Times New Roman"/>
          <w:sz w:val="24"/>
          <w:szCs w:val="24"/>
        </w:rPr>
        <w:lastRenderedPageBreak/>
        <w:t>Город воинской славы</w:t>
      </w:r>
    </w:p>
    <w:p w:rsidR="00575ED8" w:rsidRPr="00807F42" w:rsidRDefault="00575ED8" w:rsidP="00807F4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>Город воинской славы ___________ расположен </w:t>
      </w:r>
      <w:r w:rsidRPr="00807F42">
        <w:rPr>
          <w:rStyle w:val="a6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в устье Северной Двины.</w:t>
      </w:r>
      <w:r w:rsidRPr="00807F42">
        <w:rPr>
          <w:rStyle w:val="a6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Для территории города характерен субарктический климат, с продолжительной зимой и коротким прохладным летом. </w:t>
      </w:r>
    </w:p>
    <w:p w:rsidR="00575ED8" w:rsidRPr="00807F42" w:rsidRDefault="00575ED8" w:rsidP="00807F4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Стратегически важное расположение города оценил ещё Пётр </w:t>
      </w:r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I</w:t>
      </w:r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построивший </w:t>
      </w:r>
      <w:proofErr w:type="spellStart"/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pltcm</w:t>
      </w:r>
      <w:proofErr w:type="spellEnd"/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 первый в государстве российском морской форт и судоверфь. </w:t>
      </w:r>
      <w:proofErr w:type="gramStart"/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  <w:lang w:val="en-US"/>
        </w:rPr>
        <w:t>B</w:t>
      </w:r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нацистское руководство Германии прекрасно понимало важнейшую роль Архангельска в жизни страны, с которой вело войну.</w:t>
      </w:r>
      <w:proofErr w:type="gramEnd"/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> </w:t>
      </w:r>
    </w:p>
    <w:p w:rsidR="00575ED8" w:rsidRPr="00807F42" w:rsidRDefault="00575ED8" w:rsidP="00807F42">
      <w:pPr>
        <w:pStyle w:val="content--common-blockblock-3u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hd w:val="clear" w:color="auto" w:fill="FFFFFF"/>
        </w:rPr>
      </w:pPr>
      <w:r w:rsidRPr="00807F42">
        <w:lastRenderedPageBreak/>
        <w:t>В 1941-1945 годы ____________ наряду с полярным Мурманском и Северодвинском, являлся одними из главных портов, принимавших грузы по Ленд-Лизу (</w:t>
      </w:r>
      <w:r w:rsidRPr="00807F42">
        <w:rPr>
          <w:b/>
          <w:bCs/>
          <w:i/>
          <w:shd w:val="clear" w:color="auto" w:fill="FFFFFF"/>
        </w:rPr>
        <w:t>Ленд</w:t>
      </w:r>
      <w:r w:rsidRPr="00807F42">
        <w:rPr>
          <w:i/>
          <w:shd w:val="clear" w:color="auto" w:fill="FFFFFF"/>
        </w:rPr>
        <w:t>-</w:t>
      </w:r>
      <w:r w:rsidRPr="00807F42">
        <w:rPr>
          <w:b/>
          <w:bCs/>
          <w:i/>
          <w:shd w:val="clear" w:color="auto" w:fill="FFFFFF"/>
        </w:rPr>
        <w:t>лиз</w:t>
      </w:r>
      <w:r w:rsidRPr="00807F42">
        <w:rPr>
          <w:i/>
          <w:shd w:val="clear" w:color="auto" w:fill="FFFFFF"/>
        </w:rPr>
        <w:t> — государственная программа, по которой США поставляли своим союзникам боевые припасы, технику, продовольствие, медицинское оборудование и лекарства</w:t>
      </w:r>
      <w:r w:rsidRPr="00807F42">
        <w:rPr>
          <w:shd w:val="clear" w:color="auto" w:fill="FFFFFF"/>
        </w:rPr>
        <w:t>)</w:t>
      </w:r>
      <w:r w:rsidRPr="00807F42">
        <w:t xml:space="preserve">. </w:t>
      </w:r>
      <w:r w:rsidRPr="00807F42">
        <w:rPr>
          <w:shd w:val="clear" w:color="auto" w:fill="FFFFFF"/>
        </w:rPr>
        <w:t xml:space="preserve">Маршрут дороги северных конвоев, в народе называли «Дорогой бомб» за нещадные бомбежки вражеской авиацией. Условия жизни простых горожан в годы войны были тяжелейшие.  От голода в городе в 1941-1945 гг. умерли порядка 30 тысяч человек.  </w:t>
      </w:r>
      <w:r w:rsidRPr="00807F42">
        <w:t xml:space="preserve">С началом военных действий </w:t>
      </w:r>
      <w:proofErr w:type="gramStart"/>
      <w:r w:rsidRPr="00807F42">
        <w:t>в</w:t>
      </w:r>
      <w:proofErr w:type="gramEnd"/>
      <w:r w:rsidRPr="00807F42">
        <w:t xml:space="preserve"> _____________ </w:t>
      </w:r>
      <w:proofErr w:type="gramStart"/>
      <w:r w:rsidRPr="00807F42">
        <w:t>были</w:t>
      </w:r>
      <w:proofErr w:type="gramEnd"/>
      <w:r w:rsidRPr="00807F42">
        <w:t xml:space="preserve"> развернуты 31 эвакогоспиталь. Народными ополченцами стали около 30 тысяч горожан. На Карельский фронт были отправлены партизанские отряды. За </w:t>
      </w:r>
      <w:r w:rsidRPr="00807F42">
        <w:rPr>
          <w:shd w:val="clear" w:color="auto" w:fill="FFFFFF"/>
        </w:rPr>
        <w:t xml:space="preserve">мужество, стойкость и массовый героизм, проявленные в борьбе за свободу и независимость Отечества городу присвоено звание города воинской славы уже в </w:t>
      </w:r>
      <w:r w:rsidRPr="00807F42">
        <w:rPr>
          <w:shd w:val="clear" w:color="auto" w:fill="FFFFFF"/>
          <w:lang w:val="en-US"/>
        </w:rPr>
        <w:t>XXI</w:t>
      </w:r>
      <w:r w:rsidRPr="00807F42">
        <w:rPr>
          <w:shd w:val="clear" w:color="auto" w:fill="FFFFFF"/>
        </w:rPr>
        <w:t xml:space="preserve"> веке.</w:t>
      </w:r>
    </w:p>
    <w:p w:rsidR="00575ED8" w:rsidRPr="00807F42" w:rsidRDefault="00575ED8" w:rsidP="00807F42">
      <w:pPr>
        <w:spacing w:after="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  <w:sectPr w:rsidR="00575ED8" w:rsidRPr="00807F42" w:rsidSect="002B7D1C">
          <w:type w:val="continuous"/>
          <w:pgSz w:w="11906" w:h="16838"/>
          <w:pgMar w:top="567" w:right="850" w:bottom="426" w:left="1701" w:header="708" w:footer="708" w:gutter="0"/>
          <w:cols w:space="708"/>
          <w:docGrid w:linePitch="360"/>
        </w:sectPr>
      </w:pPr>
    </w:p>
    <w:p w:rsidR="00575ED8" w:rsidRPr="00807F42" w:rsidRDefault="00575ED8" w:rsidP="00807F42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lastRenderedPageBreak/>
        <w:t>4</w:t>
      </w:r>
    </w:p>
    <w:p w:rsidR="00575ED8" w:rsidRPr="00807F42" w:rsidRDefault="00575ED8" w:rsidP="00807F42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>Город герой</w:t>
      </w:r>
    </w:p>
    <w:p w:rsidR="00575ED8" w:rsidRPr="00807F42" w:rsidRDefault="00575ED8" w:rsidP="00807F4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>Город-герой __________ — северо-западный портовый город в </w:t>
      </w:r>
      <w:hyperlink r:id="rId36" w:tooltip="Россия" w:history="1">
        <w:r w:rsidRPr="00807F42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России</w:t>
        </w:r>
      </w:hyperlink>
      <w:r w:rsidRPr="00807F42">
        <w:rPr>
          <w:rFonts w:ascii="Times New Roman" w:hAnsi="Times New Roman" w:cs="Times New Roman"/>
          <w:sz w:val="24"/>
          <w:szCs w:val="24"/>
        </w:rPr>
        <w:t xml:space="preserve">, </w:t>
      </w:r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>расположенный за </w:t>
      </w:r>
      <w:hyperlink r:id="rId37" w:tooltip="Северный полярный круг" w:history="1">
        <w:r w:rsidRPr="00807F42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Северным полярным кругом</w:t>
        </w:r>
      </w:hyperlink>
      <w:r w:rsidRPr="00807F42">
        <w:rPr>
          <w:rFonts w:ascii="Times New Roman" w:hAnsi="Times New Roman" w:cs="Times New Roman"/>
          <w:sz w:val="24"/>
          <w:szCs w:val="24"/>
        </w:rPr>
        <w:t xml:space="preserve">, </w:t>
      </w:r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>был образован в 1916 г</w:t>
      </w:r>
      <w:proofErr w:type="gramStart"/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.. </w:t>
      </w:r>
      <w:proofErr w:type="gramEnd"/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>Крупное поселение с выходом в </w:t>
      </w:r>
      <w:hyperlink r:id="rId38" w:tgtFrame="_blank" w:history="1">
        <w:r w:rsidRPr="00807F42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Баренцево море</w:t>
        </w:r>
      </w:hyperlink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> стало целью немецко</w:t>
      </w:r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noBreakHyphen/>
        <w:t>фашистских захватчиков. Первую попытку захватить ____ гитлеровцы предприняли в июне 1941г</w:t>
      </w:r>
      <w:proofErr w:type="gramStart"/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.. </w:t>
      </w:r>
      <w:proofErr w:type="gramEnd"/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>На взятие города и порта немецкое командование отвело своим солдатам лишь несколько дней. Однако вражеские войска, наткнулись на ожесточённую оборону. Не сумев захватить город и перекрыть морские коммуникации, немцы решили уничтожить его с воздуха. Но, несмотря на регулярные авианалёты, город продолжал жить и работать для фронта и победы. Горожане в круглосуточном режиме разгружали и загружали корабли, обрабатывали тонны грузов, производили и ремонтировали военную технику, а также боевые, транспортные и рыболовные суда, изготавливали миномёты, мины, гранаты. К окончанию войны Мурманск был практически уничтожен. Уцелели лишь портовые сооружения и каменные дома, расположенные в центральной части города. Историки подсчитали, что в годы войны на каждого жителя Мурманска пришлось по тридцать килограммов взрывчатки, упавшей с неба. По количеству сброшенных бомб на квадратный метр он уступает лишь Сталинграду</w:t>
      </w:r>
      <w:proofErr w:type="gramStart"/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________ </w:t>
      </w:r>
      <w:proofErr w:type="gramStart"/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>п</w:t>
      </w:r>
      <w:proofErr w:type="gramEnd"/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>олучил звание «Город-Герой» 6 мая 1985 г.</w:t>
      </w:r>
    </w:p>
    <w:p w:rsidR="00575ED8" w:rsidRPr="00807F42" w:rsidRDefault="00575ED8" w:rsidP="00807F42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807F42">
        <w:rPr>
          <w:rFonts w:ascii="Times New Roman" w:hAnsi="Times New Roman" w:cs="Times New Roman"/>
          <w:sz w:val="24"/>
          <w:szCs w:val="24"/>
        </w:rPr>
        <w:t>Город воинской славы</w:t>
      </w:r>
    </w:p>
    <w:p w:rsidR="00575ED8" w:rsidRPr="00807F42" w:rsidRDefault="00575ED8" w:rsidP="00807F4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07F42">
        <w:rPr>
          <w:rFonts w:ascii="Times New Roman" w:hAnsi="Times New Roman" w:cs="Times New Roman"/>
          <w:sz w:val="24"/>
          <w:szCs w:val="24"/>
        </w:rPr>
        <w:t xml:space="preserve">Город воинской славы расположен </w:t>
      </w:r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юго-восточной части </w:t>
      </w:r>
      <w:proofErr w:type="spellStart"/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>Миусского</w:t>
      </w:r>
      <w:proofErr w:type="spellEnd"/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полуострова. Здесь мягкий климат. Зима теплая</w:t>
      </w:r>
      <w:proofErr w:type="gramStart"/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proofErr w:type="gramEnd"/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____________ </w:t>
      </w:r>
      <w:proofErr w:type="gramStart"/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>б</w:t>
      </w:r>
      <w:proofErr w:type="gramEnd"/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>ыл основан в 1698г. Сейчас в городе функционируют несколько крупных университетов, промышленные предприятия (металлургический, комбайновый и другие заводы).</w:t>
      </w:r>
    </w:p>
    <w:p w:rsidR="00575ED8" w:rsidRPr="00807F42" w:rsidRDefault="00575ED8" w:rsidP="00807F4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Во время Великой Отечественной войны _____________ почти два года был оккупирован. В городе действовала самая массовая городская подпольная организация на захваченной территории СССР.  </w:t>
      </w:r>
    </w:p>
    <w:p w:rsidR="00575ED8" w:rsidRPr="00807F42" w:rsidRDefault="00575ED8" w:rsidP="00807F4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Донбасс мог служить плацдармом для наступления немцев на Юге. Поэтому германское командование создало в Донбассе необычайно мощную, глубоко эшелонированную оборону, передовые рубежи которой проходили по берегам реки </w:t>
      </w:r>
      <w:proofErr w:type="spellStart"/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>Миус</w:t>
      </w:r>
      <w:proofErr w:type="spellEnd"/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>. Этот рубеж вермахта был создан еще в декабре 1941 г.  и назывался у немцев </w:t>
      </w:r>
      <w:r w:rsidRPr="00807F4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«</w:t>
      </w:r>
      <w:proofErr w:type="spellStart"/>
      <w:r w:rsidRPr="00807F4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Миус</w:t>
      </w:r>
      <w:proofErr w:type="spellEnd"/>
      <w:r w:rsidRPr="00807F42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-фронт».</w:t>
      </w:r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Попытки прорыва </w:t>
      </w:r>
      <w:proofErr w:type="spellStart"/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>Миус</w:t>
      </w:r>
      <w:proofErr w:type="spellEnd"/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>-фронта и освобождения  _________ предпринимались неоднократно, но только пятая из них оказалась успешной. </w:t>
      </w:r>
    </w:p>
    <w:p w:rsidR="00575ED8" w:rsidRPr="00807F42" w:rsidRDefault="00575ED8" w:rsidP="00807F4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>За мужество, стойкость и массовый героизм, проявленные защитниками города в борьбе за свободу и независимость Отечества, </w:t>
      </w:r>
      <w:r w:rsidRPr="00807F4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___________</w:t>
      </w:r>
      <w:r w:rsidRPr="00807F42">
        <w:rPr>
          <w:rStyle w:val="a6"/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Pr="00807F42">
        <w:rPr>
          <w:rStyle w:val="a6"/>
          <w:rFonts w:ascii="Times New Roman" w:hAnsi="Times New Roman" w:cs="Times New Roman"/>
          <w:b w:val="0"/>
          <w:sz w:val="24"/>
          <w:szCs w:val="24"/>
          <w:shd w:val="clear" w:color="auto" w:fill="FFFFFF"/>
        </w:rPr>
        <w:t>присвоено почетное звание Российской Федерации «Город воинской славы»</w:t>
      </w:r>
      <w:r w:rsidRPr="00807F4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.</w:t>
      </w:r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8 мая 2015 г.</w:t>
      </w:r>
    </w:p>
    <w:p w:rsidR="00807F42" w:rsidRDefault="00807F42" w:rsidP="00807F42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07F42" w:rsidRDefault="00807F42" w:rsidP="00807F42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75ED8" w:rsidRPr="00807F42" w:rsidRDefault="00575ED8" w:rsidP="00807F42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807F42">
        <w:rPr>
          <w:rFonts w:ascii="Times New Roman" w:hAnsi="Times New Roman" w:cs="Times New Roman"/>
          <w:sz w:val="24"/>
          <w:szCs w:val="24"/>
        </w:rPr>
        <w:lastRenderedPageBreak/>
        <w:t>5</w:t>
      </w:r>
    </w:p>
    <w:p w:rsidR="00575ED8" w:rsidRPr="00807F42" w:rsidRDefault="00575ED8" w:rsidP="00807F42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807F42">
        <w:rPr>
          <w:rFonts w:ascii="Times New Roman" w:hAnsi="Times New Roman" w:cs="Times New Roman"/>
          <w:sz w:val="24"/>
          <w:szCs w:val="24"/>
        </w:rPr>
        <w:t>Город-герой</w:t>
      </w:r>
    </w:p>
    <w:p w:rsidR="00575ED8" w:rsidRPr="00807F42" w:rsidRDefault="00575ED8" w:rsidP="00807F42">
      <w:pPr>
        <w:spacing w:after="0"/>
        <w:ind w:firstLine="709"/>
        <w:jc w:val="both"/>
        <w:rPr>
          <w:rStyle w:val="a6"/>
          <w:rFonts w:ascii="Times New Roman" w:hAnsi="Times New Roman" w:cs="Times New Roman"/>
          <w:b w:val="0"/>
          <w:bCs w:val="0"/>
          <w:sz w:val="24"/>
          <w:szCs w:val="24"/>
          <w:shd w:val="clear" w:color="auto" w:fill="FFFFFF"/>
        </w:rPr>
      </w:pPr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>Город-герой _________ расположен </w:t>
      </w:r>
      <w:r w:rsidRPr="00807F42">
        <w:rPr>
          <w:rStyle w:val="a6"/>
          <w:rFonts w:ascii="Times New Roman" w:hAnsi="Times New Roman" w:cs="Times New Roman"/>
          <w:sz w:val="24"/>
          <w:szCs w:val="24"/>
          <w:shd w:val="clear" w:color="auto" w:fill="FFFFFF"/>
        </w:rPr>
        <w:t>на территории Центрального федерального округа</w:t>
      </w:r>
      <w:r w:rsidRPr="00807F4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и находится </w:t>
      </w:r>
      <w:r w:rsidRPr="00807F42">
        <w:rPr>
          <w:rStyle w:val="a6"/>
          <w:rFonts w:ascii="Times New Roman" w:hAnsi="Times New Roman" w:cs="Times New Roman"/>
          <w:sz w:val="24"/>
          <w:szCs w:val="24"/>
          <w:shd w:val="clear" w:color="auto" w:fill="FFFFFF"/>
        </w:rPr>
        <w:t xml:space="preserve">по обоим берегам реки Днепр, в её верхнем течении. </w:t>
      </w:r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>Умеренно-континентальный климат и влияние Атлантики создают в городе ощущение постоянного межсезонья: зима – не зима, лето — не лето. В летописях __________ впервые упоминается с 862 года в «Повести временных лет» с 863 года, который и является официальным началом отсчета истории города.</w:t>
      </w:r>
    </w:p>
    <w:p w:rsidR="00575ED8" w:rsidRPr="00807F42" w:rsidRDefault="00575ED8" w:rsidP="00807F4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июне 1941 г. ____________ оказался на пути главного удара фашистских войск по направлению к Москве.  Защитники города сражались за каждый дом, улицу, квартал, не давая врагу перейти на правый берег Днепра. Захватив город, гитлеровцы установили в _______ жестокий оккупационный режим. Создали несколько концлагерей и гетто. За время оккупации  ___________ они уничтожили в городе и его окрестностях свыше 135 тысяч советских военнопленных и мирных жителей. </w:t>
      </w:r>
    </w:p>
    <w:p w:rsidR="00575ED8" w:rsidRPr="00807F42" w:rsidRDefault="00575ED8" w:rsidP="00807F4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Самой горячей точкой сражения, проходившего рядом с городом, стала битва за ликвидацию </w:t>
      </w:r>
      <w:proofErr w:type="spellStart"/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>Ельнинского</w:t>
      </w:r>
      <w:proofErr w:type="spellEnd"/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выступа, в ходе которой советские войска разгромили пять фашистских дивизий и освободили Ельню. На этой  земле, под Ельней родилась Советская Гвардия. За годы войны гвардейскими стали многие сотни соединений, частей и кораблей. За мужество и стойкость, проявленными защитниками города, активное участие трудящихся в партизанском движении в борьбе с немецко-фашистскими захватчиками в период Великой Отечественной войны _________ было присвоено звание «Города-героя».</w:t>
      </w:r>
    </w:p>
    <w:p w:rsidR="00575ED8" w:rsidRPr="00807F42" w:rsidRDefault="00575ED8" w:rsidP="00807F4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575ED8" w:rsidRPr="00807F42" w:rsidRDefault="00575ED8" w:rsidP="00807F42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807F42">
        <w:rPr>
          <w:rFonts w:ascii="Times New Roman" w:hAnsi="Times New Roman" w:cs="Times New Roman"/>
          <w:sz w:val="24"/>
          <w:szCs w:val="24"/>
        </w:rPr>
        <w:t>Город воинской славы</w:t>
      </w:r>
    </w:p>
    <w:p w:rsidR="00575ED8" w:rsidRPr="00807F42" w:rsidRDefault="00575ED8" w:rsidP="00807F4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Город воинской славы  находится на реке </w:t>
      </w:r>
      <w:proofErr w:type="spellStart"/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>Тускарь</w:t>
      </w:r>
      <w:proofErr w:type="spellEnd"/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>, в месте её впадения в реку Сейм. Он располагается в умеренно-континентальной климатической зоне.  Город имеет тысячелетнюю историю. Первое упоминание в летописи связано с 1032 годом, в </w:t>
      </w:r>
      <w:r w:rsidRPr="00807F42">
        <w:rPr>
          <w:rFonts w:ascii="Times New Roman" w:hAnsi="Times New Roman" w:cs="Times New Roman"/>
          <w:sz w:val="24"/>
          <w:szCs w:val="24"/>
        </w:rPr>
        <w:t>Житии Феодосия Печерского</w:t>
      </w:r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 Так же город – родина святого Серафима </w:t>
      </w:r>
      <w:proofErr w:type="spellStart"/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>Соровского</w:t>
      </w:r>
      <w:proofErr w:type="spellEnd"/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575ED8" w:rsidRPr="00807F42" w:rsidRDefault="00575ED8" w:rsidP="00807F4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>Во время </w:t>
      </w:r>
      <w:hyperlink r:id="rId39" w:tooltip="Великая Отечественная война" w:history="1">
        <w:r w:rsidRPr="00807F42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Великой Отечественной войны</w:t>
        </w:r>
      </w:hyperlink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>, несмотря на оказанное сопротивление,  _________был захвачен войсками </w:t>
      </w:r>
      <w:r w:rsidRPr="00807F42">
        <w:rPr>
          <w:rFonts w:ascii="Times New Roman" w:hAnsi="Times New Roman" w:cs="Times New Roman"/>
          <w:sz w:val="24"/>
          <w:szCs w:val="24"/>
        </w:rPr>
        <w:t>Третьего Рейха</w:t>
      </w:r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> и с ноября 1941 года по февраль 1943 года находился под оккупацией.</w:t>
      </w:r>
    </w:p>
    <w:p w:rsidR="00575ED8" w:rsidRPr="00807F42" w:rsidRDefault="00575ED8" w:rsidP="00807F4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>А летом 1943г. недалеко от города состоялась </w:t>
      </w:r>
      <w:hyperlink r:id="rId40" w:tooltip="Курская битва" w:history="1">
        <w:r w:rsidRPr="00807F42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 xml:space="preserve"> битва</w:t>
        </w:r>
      </w:hyperlink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крупнейшее танковое сражение на </w:t>
      </w:r>
      <w:proofErr w:type="spellStart"/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>Прохоровском</w:t>
      </w:r>
      <w:proofErr w:type="spellEnd"/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поле, закончившееся победой Красной армии. Эта битва называется «__________ дуга». Впоследствии за мужество, стойкость и массовый героизм, проявленные защитниками города в борьбе за свободу и независимость Отечества, Курск одним из первых удостоился почётного звания «</w:t>
      </w:r>
      <w:hyperlink r:id="rId41" w:tooltip="Город воинской славы" w:history="1">
        <w:r w:rsidRPr="00807F42">
          <w:rPr>
            <w:rStyle w:val="a4"/>
            <w:rFonts w:ascii="Times New Roman" w:hAnsi="Times New Roman" w:cs="Times New Roman"/>
            <w:color w:val="auto"/>
            <w:sz w:val="24"/>
            <w:szCs w:val="24"/>
            <w:u w:val="none"/>
            <w:shd w:val="clear" w:color="auto" w:fill="FFFFFF"/>
          </w:rPr>
          <w:t>Город воинской славы</w:t>
        </w:r>
      </w:hyperlink>
      <w:r w:rsidRPr="00807F42">
        <w:rPr>
          <w:rFonts w:ascii="Times New Roman" w:hAnsi="Times New Roman" w:cs="Times New Roman"/>
          <w:sz w:val="24"/>
          <w:szCs w:val="24"/>
          <w:shd w:val="clear" w:color="auto" w:fill="FFFFFF"/>
        </w:rPr>
        <w:t>».</w:t>
      </w:r>
    </w:p>
    <w:p w:rsidR="00575ED8" w:rsidRPr="00807F42" w:rsidRDefault="00575ED8" w:rsidP="00807F4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75ED8" w:rsidRPr="00807F42" w:rsidRDefault="00575ED8" w:rsidP="00807F42">
      <w:pPr>
        <w:jc w:val="center"/>
        <w:rPr>
          <w:rFonts w:ascii="Times New Roman" w:hAnsi="Times New Roman" w:cs="Times New Roman"/>
          <w:b/>
          <w:i/>
          <w:color w:val="C00000"/>
          <w:sz w:val="24"/>
          <w:szCs w:val="24"/>
        </w:rPr>
      </w:pPr>
      <w:r w:rsidRPr="00807F42">
        <w:rPr>
          <w:rFonts w:ascii="Times New Roman" w:hAnsi="Times New Roman" w:cs="Times New Roman"/>
          <w:b/>
          <w:i/>
          <w:color w:val="C00000"/>
          <w:sz w:val="24"/>
          <w:szCs w:val="24"/>
        </w:rPr>
        <w:t>Конкурс «Военный плакат»</w:t>
      </w:r>
    </w:p>
    <w:p w:rsidR="00575ED8" w:rsidRPr="00807F42" w:rsidRDefault="00575ED8" w:rsidP="00807F42">
      <w:pPr>
        <w:pStyle w:val="futurismarkdown-paragraph"/>
        <w:shd w:val="clear" w:color="auto" w:fill="FFFFFF"/>
        <w:spacing w:before="0" w:beforeAutospacing="0" w:after="120" w:afterAutospacing="0" w:line="276" w:lineRule="auto"/>
        <w:sectPr w:rsidR="00575ED8" w:rsidRPr="00807F42" w:rsidSect="00807F42">
          <w:type w:val="continuous"/>
          <w:pgSz w:w="11906" w:h="16838"/>
          <w:pgMar w:top="709" w:right="850" w:bottom="709" w:left="1701" w:header="708" w:footer="708" w:gutter="0"/>
          <w:cols w:space="708"/>
          <w:docGrid w:linePitch="360"/>
        </w:sectPr>
      </w:pPr>
    </w:p>
    <w:p w:rsidR="00575ED8" w:rsidRPr="00807F42" w:rsidRDefault="00575ED8" w:rsidP="00807F42">
      <w:pPr>
        <w:pStyle w:val="futurismarkdown-paragraph"/>
        <w:shd w:val="clear" w:color="auto" w:fill="FFFFFF"/>
        <w:spacing w:before="0" w:beforeAutospacing="0" w:after="120" w:afterAutospacing="0" w:line="276" w:lineRule="auto"/>
      </w:pPr>
      <w:r w:rsidRPr="00807F42">
        <w:lastRenderedPageBreak/>
        <w:t>На перекрестке двух дорог,</w:t>
      </w:r>
      <w:r w:rsidRPr="00807F42">
        <w:br/>
        <w:t>Где полдень пылен и жесток,</w:t>
      </w:r>
      <w:r w:rsidRPr="00807F42">
        <w:br/>
        <w:t>Впервые оценил солдат</w:t>
      </w:r>
      <w:proofErr w:type="gramStart"/>
      <w:r w:rsidRPr="00807F42">
        <w:br/>
        <w:t>Т</w:t>
      </w:r>
      <w:proofErr w:type="gramEnd"/>
      <w:r w:rsidRPr="00807F42">
        <w:t>вой ладно скроенный плакат.</w:t>
      </w:r>
    </w:p>
    <w:p w:rsidR="00575ED8" w:rsidRPr="00807F42" w:rsidRDefault="00575ED8" w:rsidP="00807F42">
      <w:pPr>
        <w:pStyle w:val="futurismarkdown-paragraph"/>
        <w:shd w:val="clear" w:color="auto" w:fill="FFFFFF"/>
        <w:spacing w:before="0" w:beforeAutospacing="0" w:after="120" w:afterAutospacing="0" w:line="276" w:lineRule="auto"/>
      </w:pPr>
      <w:r w:rsidRPr="00807F42">
        <w:t>Он выгорел, как гимнастерка,</w:t>
      </w:r>
      <w:r w:rsidRPr="00807F42">
        <w:br/>
        <w:t>Он весь изранен, весь в пыли.</w:t>
      </w:r>
      <w:r w:rsidRPr="00807F42">
        <w:br/>
        <w:t>Дождем и ветром краску стёрло,</w:t>
      </w:r>
      <w:r w:rsidRPr="00807F42">
        <w:br/>
        <w:t>И тени лишние легли.</w:t>
      </w:r>
    </w:p>
    <w:p w:rsidR="00575ED8" w:rsidRDefault="00575ED8" w:rsidP="00807F42">
      <w:pPr>
        <w:pStyle w:val="futurismarkdown-paragraph"/>
        <w:shd w:val="clear" w:color="auto" w:fill="FFFFFF"/>
        <w:spacing w:before="0" w:beforeAutospacing="0" w:after="120" w:afterAutospacing="0" w:line="276" w:lineRule="auto"/>
      </w:pPr>
      <w:r w:rsidRPr="00807F42">
        <w:lastRenderedPageBreak/>
        <w:t>Но он стоит неколебимый,</w:t>
      </w:r>
      <w:r w:rsidRPr="00807F42">
        <w:br/>
        <w:t>Такой простой, необходимый,</w:t>
      </w:r>
      <w:r w:rsidRPr="00807F42">
        <w:br/>
        <w:t>Наш верный спутник, наш собрат,</w:t>
      </w:r>
      <w:r w:rsidRPr="00807F42">
        <w:br/>
        <w:t>Дорожный выцветший плакат.</w:t>
      </w:r>
    </w:p>
    <w:p w:rsidR="00807F42" w:rsidRDefault="00807F42" w:rsidP="00807F42">
      <w:pPr>
        <w:pStyle w:val="futurismarkdown-paragraph"/>
        <w:shd w:val="clear" w:color="auto" w:fill="FFFFFF"/>
        <w:spacing w:before="0" w:beforeAutospacing="0" w:after="120" w:afterAutospacing="0" w:line="276" w:lineRule="auto"/>
        <w:jc w:val="right"/>
        <w:rPr>
          <w:rStyle w:val="a6"/>
          <w:i/>
          <w:color w:val="333333"/>
        </w:rPr>
        <w:sectPr w:rsidR="00807F42" w:rsidSect="00807F42">
          <w:type w:val="continuous"/>
          <w:pgSz w:w="11906" w:h="16838"/>
          <w:pgMar w:top="568" w:right="850" w:bottom="1134" w:left="1701" w:header="708" w:footer="708" w:gutter="0"/>
          <w:cols w:num="2" w:space="708"/>
          <w:docGrid w:linePitch="360"/>
        </w:sectPr>
      </w:pPr>
    </w:p>
    <w:p w:rsidR="00807F42" w:rsidRDefault="00807F42" w:rsidP="00807F42">
      <w:pPr>
        <w:pStyle w:val="futurismarkdown-paragraph"/>
        <w:shd w:val="clear" w:color="auto" w:fill="FFFFFF"/>
        <w:spacing w:before="0" w:beforeAutospacing="0" w:after="120" w:afterAutospacing="0" w:line="276" w:lineRule="auto"/>
        <w:jc w:val="right"/>
        <w:rPr>
          <w:rStyle w:val="a6"/>
          <w:b w:val="0"/>
          <w:i/>
          <w:color w:val="333333"/>
        </w:rPr>
      </w:pPr>
      <w:r w:rsidRPr="00807F42">
        <w:rPr>
          <w:rStyle w:val="a6"/>
          <w:b w:val="0"/>
          <w:i/>
          <w:color w:val="333333"/>
        </w:rPr>
        <w:lastRenderedPageBreak/>
        <w:t xml:space="preserve">1943 военный инженер Наталья </w:t>
      </w:r>
      <w:proofErr w:type="spellStart"/>
      <w:r w:rsidRPr="00807F42">
        <w:rPr>
          <w:rStyle w:val="a6"/>
          <w:b w:val="0"/>
          <w:i/>
          <w:color w:val="333333"/>
        </w:rPr>
        <w:t>Гюнэ</w:t>
      </w:r>
      <w:proofErr w:type="spellEnd"/>
    </w:p>
    <w:p w:rsidR="00807F42" w:rsidRPr="00575ED8" w:rsidRDefault="00807F42" w:rsidP="00807F42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C1C1C"/>
        </w:rPr>
      </w:pPr>
      <w:r w:rsidRPr="00575ED8">
        <w:rPr>
          <w:color w:val="1C1C1C"/>
        </w:rPr>
        <w:t>Великая Победа дала стране повод для законной гордости, которую ощущаем и мы, потомки героев, отстоявших родные города, освободивших Европу от сильного, жестокого и коварного врага.</w:t>
      </w:r>
    </w:p>
    <w:p w:rsidR="00807F42" w:rsidRPr="00575ED8" w:rsidRDefault="00807F42" w:rsidP="00807F42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C1C1C"/>
        </w:rPr>
      </w:pPr>
      <w:r w:rsidRPr="00575ED8">
        <w:rPr>
          <w:color w:val="1C1C1C"/>
        </w:rPr>
        <w:t>Образ этого врага, как и образ народа, сплотившегося для защиты Родины, ярче всего представлен на плакатах военного времени, поднявших пропагандистское искусство на небывалую высоту, непревзойденную и доныне. </w:t>
      </w:r>
    </w:p>
    <w:p w:rsidR="00807F42" w:rsidRPr="00575ED8" w:rsidRDefault="00807F42" w:rsidP="00807F42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C1C1C"/>
        </w:rPr>
      </w:pPr>
      <w:r w:rsidRPr="00575ED8">
        <w:rPr>
          <w:color w:val="1C1C1C"/>
        </w:rPr>
        <w:t>Плакаты военного времени являются не только оригинальными художественными произведениями, но и подлинно историческими документами. Все военные годы плакат был на передовой линии борьбы. Он снискал народное уважение и любовь, пользовался большой популярностью. Благодаря громадным тиражам, плакат проникал в города, села, в партизанские отряды и в тыл врага, вместе с передовыми частями Советской Армии входил в освобождение города. Техника изображения позволяла быстро реагировать на события. Это не картина на холсте, которую нужно долго писать, при этом она останется в единственном экземпляре. Он легко воспринимался с большого расстояния, суть изображения сразу же бросалась в глаза. Выразительность плаката сделала его с первых дней войны одним из главных средств наглядной пропаганды и агитации.</w:t>
      </w:r>
    </w:p>
    <w:p w:rsidR="00807F42" w:rsidRPr="00575ED8" w:rsidRDefault="00807F42" w:rsidP="00807F42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rPr>
          <w:color w:val="333333"/>
        </w:rPr>
      </w:pPr>
      <w:r w:rsidRPr="00575ED8">
        <w:rPr>
          <w:color w:val="333333"/>
        </w:rPr>
        <w:t>В первые военные годы были созданы настоящие шедевры плакатного искусства.</w:t>
      </w:r>
    </w:p>
    <w:p w:rsidR="00807F42" w:rsidRPr="00575ED8" w:rsidRDefault="00807F42" w:rsidP="00807F42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rPr>
          <w:color w:val="333333"/>
        </w:rPr>
      </w:pPr>
      <w:r w:rsidRPr="00575ED8">
        <w:rPr>
          <w:color w:val="333333"/>
        </w:rPr>
        <w:t>Они звали на подвиг, поднимали людей на борьбу с фашизмом.</w:t>
      </w:r>
    </w:p>
    <w:p w:rsidR="00807F42" w:rsidRPr="00575ED8" w:rsidRDefault="00807F42" w:rsidP="00807F42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rPr>
          <w:color w:val="333333"/>
        </w:rPr>
      </w:pPr>
      <w:r w:rsidRPr="00575ED8">
        <w:rPr>
          <w:color w:val="333333"/>
        </w:rPr>
        <w:t>Герои плакатов – пехотинцы и летчики, артиллеристы и танкисты, саперы и связисты, запечатленные в схватках с жестоким и коварным врагом, - были подлинными представителями всего народа, вставшего на защиту Родины.</w:t>
      </w:r>
    </w:p>
    <w:p w:rsidR="00807F42" w:rsidRPr="00575ED8" w:rsidRDefault="00807F42" w:rsidP="00807F42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C1C1C"/>
          <w:shd w:val="clear" w:color="auto" w:fill="FFFFFF"/>
        </w:rPr>
      </w:pPr>
      <w:r w:rsidRPr="00575ED8">
        <w:rPr>
          <w:color w:val="1C1C1C"/>
        </w:rPr>
        <w:t xml:space="preserve">Первый печатный плакат, призывающий дать бой фашизму, появился уже на третий день войны. </w:t>
      </w:r>
      <w:r w:rsidRPr="00575ED8">
        <w:rPr>
          <w:color w:val="1C1C1C"/>
          <w:shd w:val="clear" w:color="auto" w:fill="FFFFFF"/>
        </w:rPr>
        <w:t>Общепризнанное мнение, что сравниться с этим плакатом по уровню воздействия на людей могла только песня А. В. Александрова «Священная война».</w:t>
      </w:r>
    </w:p>
    <w:p w:rsidR="00807F42" w:rsidRPr="00575ED8" w:rsidRDefault="00807F42" w:rsidP="00807F42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color w:val="FF0000"/>
        </w:rPr>
      </w:pPr>
      <w:r w:rsidRPr="00575ED8">
        <w:rPr>
          <w:color w:val="FF0000"/>
          <w:shd w:val="clear" w:color="auto" w:fill="FFFFFF"/>
        </w:rPr>
        <w:t>Родина-мать зовет</w:t>
      </w:r>
    </w:p>
    <w:p w:rsidR="00807F42" w:rsidRPr="00575ED8" w:rsidRDefault="00807F42" w:rsidP="00807F42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75E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D138EF1" wp14:editId="625F80E0">
            <wp:extent cx="2372264" cy="3320486"/>
            <wp:effectExtent l="0" t="0" r="9525" b="0"/>
            <wp:docPr id="9" name="Рисунок 9" descr="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836" cy="3335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F42" w:rsidRPr="00575ED8" w:rsidRDefault="00807F42" w:rsidP="00807F42">
      <w:pPr>
        <w:spacing w:after="0"/>
        <w:ind w:firstLine="709"/>
        <w:jc w:val="center"/>
        <w:rPr>
          <w:rFonts w:ascii="Times New Roman" w:hAnsi="Times New Roman" w:cs="Times New Roman"/>
          <w:i/>
          <w:color w:val="1C1C1C"/>
          <w:sz w:val="24"/>
          <w:szCs w:val="24"/>
          <w:shd w:val="clear" w:color="auto" w:fill="FFFFFF"/>
        </w:rPr>
      </w:pPr>
      <w:r w:rsidRPr="00575ED8">
        <w:rPr>
          <w:rFonts w:ascii="Times New Roman" w:hAnsi="Times New Roman" w:cs="Times New Roman"/>
          <w:i/>
          <w:color w:val="1C1C1C"/>
          <w:sz w:val="24"/>
          <w:szCs w:val="24"/>
          <w:shd w:val="clear" w:color="auto" w:fill="FFFFFF"/>
        </w:rPr>
        <w:t xml:space="preserve">Ираклий </w:t>
      </w:r>
      <w:proofErr w:type="spellStart"/>
      <w:r w:rsidRPr="00575ED8">
        <w:rPr>
          <w:rFonts w:ascii="Times New Roman" w:hAnsi="Times New Roman" w:cs="Times New Roman"/>
          <w:i/>
          <w:color w:val="1C1C1C"/>
          <w:sz w:val="24"/>
          <w:szCs w:val="24"/>
          <w:shd w:val="clear" w:color="auto" w:fill="FFFFFF"/>
        </w:rPr>
        <w:t>Тоидзе</w:t>
      </w:r>
      <w:proofErr w:type="spellEnd"/>
      <w:r w:rsidRPr="00575ED8">
        <w:rPr>
          <w:rFonts w:ascii="Times New Roman" w:hAnsi="Times New Roman" w:cs="Times New Roman"/>
          <w:i/>
          <w:color w:val="1C1C1C"/>
          <w:sz w:val="24"/>
          <w:szCs w:val="24"/>
          <w:shd w:val="clear" w:color="auto" w:fill="FFFFFF"/>
        </w:rPr>
        <w:t xml:space="preserve"> июнь 1941</w:t>
      </w:r>
    </w:p>
    <w:p w:rsidR="00807F42" w:rsidRPr="00575ED8" w:rsidRDefault="00807F42" w:rsidP="00807F42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bCs/>
          <w:color w:val="FF0000"/>
        </w:rPr>
      </w:pPr>
    </w:p>
    <w:p w:rsidR="00807F42" w:rsidRPr="00575ED8" w:rsidRDefault="00807F42" w:rsidP="00807F42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color w:val="1C1C1C"/>
        </w:rPr>
      </w:pPr>
      <w:r w:rsidRPr="00575ED8">
        <w:rPr>
          <w:b/>
          <w:bCs/>
          <w:color w:val="FF0000"/>
        </w:rPr>
        <w:t>В атаку!</w:t>
      </w:r>
    </w:p>
    <w:p w:rsidR="00807F42" w:rsidRPr="00575ED8" w:rsidRDefault="00807F42" w:rsidP="00807F42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C1C1C"/>
        </w:rPr>
      </w:pPr>
      <w:r w:rsidRPr="00575ED8">
        <w:rPr>
          <w:color w:val="1C1C1C"/>
        </w:rPr>
        <w:lastRenderedPageBreak/>
        <w:t>Это наиболее популярная тема плакатов времен Великой Отечественной войны. На плакатах часто изображалась военная техника, например, танк Т-34, 5-башенный танк Т-35, самолеты ИЛ-2 и ПО-2.</w:t>
      </w:r>
    </w:p>
    <w:p w:rsidR="00807F42" w:rsidRPr="00575ED8" w:rsidRDefault="00807F42" w:rsidP="00807F42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color w:val="1C1C1C"/>
        </w:rPr>
      </w:pPr>
      <w:r w:rsidRPr="00575ED8">
        <w:rPr>
          <w:noProof/>
        </w:rPr>
        <w:drawing>
          <wp:inline distT="0" distB="0" distL="0" distR="0" wp14:anchorId="04DFFC9A" wp14:editId="1FEA50A7">
            <wp:extent cx="1953130" cy="3013544"/>
            <wp:effectExtent l="0" t="0" r="9525" b="0"/>
            <wp:docPr id="10" name="Рисунок 10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351" cy="3016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F42" w:rsidRPr="00575ED8" w:rsidRDefault="00807F42" w:rsidP="00807F42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color w:val="1C1C1C"/>
        </w:rPr>
      </w:pPr>
      <w:r w:rsidRPr="00575ED8">
        <w:rPr>
          <w:b/>
          <w:bCs/>
          <w:color w:val="FF0000"/>
        </w:rPr>
        <w:t>За спиной Москва!</w:t>
      </w:r>
    </w:p>
    <w:p w:rsidR="00807F42" w:rsidRPr="00575ED8" w:rsidRDefault="00807F42" w:rsidP="00807F42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C1C1C"/>
        </w:rPr>
      </w:pPr>
      <w:r w:rsidRPr="00575ED8">
        <w:rPr>
          <w:color w:val="1C1C1C"/>
        </w:rPr>
        <w:t>Битва за Москву — первое решающее сражение Великой Отечественной войны. Москва, будучи столицей СССР, имела стратегическое значение — от результата этого сражения зависел исход войны. Плакаты темы «За спиной Москва» появились в 1941 году в связи с тяжелой ситуацией на фронте.</w:t>
      </w:r>
    </w:p>
    <w:p w:rsidR="00807F42" w:rsidRPr="00575ED8" w:rsidRDefault="00807F42" w:rsidP="00807F42">
      <w:pPr>
        <w:spacing w:after="0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575ED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B24CCB0" wp14:editId="4DCD7AB7">
            <wp:extent cx="1907061" cy="2828782"/>
            <wp:effectExtent l="0" t="0" r="0" b="0"/>
            <wp:docPr id="11" name="Рисунок 11" descr="7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(1)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005" cy="283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F42" w:rsidRPr="00575ED8" w:rsidRDefault="00807F42" w:rsidP="00807F42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bCs/>
          <w:color w:val="FF0000"/>
        </w:rPr>
      </w:pPr>
    </w:p>
    <w:p w:rsidR="00807F42" w:rsidRPr="00575ED8" w:rsidRDefault="00807F42" w:rsidP="00807F42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color w:val="1C1C1C"/>
        </w:rPr>
      </w:pPr>
      <w:r w:rsidRPr="00575ED8">
        <w:rPr>
          <w:b/>
          <w:bCs/>
          <w:color w:val="FF0000"/>
        </w:rPr>
        <w:t>Карикатура</w:t>
      </w:r>
    </w:p>
    <w:p w:rsidR="00807F42" w:rsidRPr="00575ED8" w:rsidRDefault="00807F42" w:rsidP="00807F42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C1C1C"/>
        </w:rPr>
      </w:pPr>
      <w:r w:rsidRPr="00575ED8">
        <w:rPr>
          <w:color w:val="1C1C1C"/>
        </w:rPr>
        <w:t>В первые недели войны раздавались голоса против всяких смешных, карикатурных изображений врага. Это-де легкомысленно, вредно, демобилизует. Военная обстановка требует совсем другого подхода: уместны только гневные, суровые плакатные образы, показывающие зверства захватчиков, призывающие к отпору, к мести, к уничтожению фашистов. А смеяться нечего.</w:t>
      </w:r>
    </w:p>
    <w:p w:rsidR="00807F42" w:rsidRPr="00575ED8" w:rsidRDefault="00807F42" w:rsidP="00807F42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C1C1C"/>
        </w:rPr>
      </w:pPr>
      <w:r w:rsidRPr="00575ED8">
        <w:rPr>
          <w:color w:val="1C1C1C"/>
        </w:rPr>
        <w:t>Но советская сатира не пошла по этому пути. Ведь не смеется над врагом только тот, кто его боится. А Гитлеру не удалось запугать советский народ.</w:t>
      </w:r>
    </w:p>
    <w:p w:rsidR="00807F42" w:rsidRPr="00575ED8" w:rsidRDefault="00807F42" w:rsidP="00807F42">
      <w:pPr>
        <w:pStyle w:val="a5"/>
        <w:spacing w:before="0" w:beforeAutospacing="0" w:after="0" w:afterAutospacing="0" w:line="276" w:lineRule="auto"/>
        <w:ind w:firstLine="709"/>
        <w:jc w:val="center"/>
      </w:pPr>
      <w:r w:rsidRPr="00575ED8">
        <w:rPr>
          <w:noProof/>
        </w:rPr>
        <w:lastRenderedPageBreak/>
        <w:drawing>
          <wp:inline distT="0" distB="0" distL="0" distR="0" wp14:anchorId="5EE9A535" wp14:editId="4473BD38">
            <wp:extent cx="1689856" cy="2266122"/>
            <wp:effectExtent l="0" t="0" r="5715" b="1270"/>
            <wp:docPr id="15" name="Рисунок 15" descr="E:\Локальный диск\Школа\Моя\шк 4\Предмеиная неделя\2024-2025\Плакаты\Беспощадно разгромим враг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Локальный диск\Школа\Моя\шк 4\Предмеиная неделя\2024-2025\Плакаты\Беспощадно разгромим врага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567" cy="2275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F42" w:rsidRPr="00575ED8" w:rsidRDefault="00807F42" w:rsidP="00807F42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color w:val="1C1C1C"/>
        </w:rPr>
      </w:pPr>
      <w:r w:rsidRPr="00575ED8">
        <w:rPr>
          <w:b/>
          <w:bCs/>
          <w:color w:val="FF0000"/>
        </w:rPr>
        <w:t>Все для фронта, все для побед!</w:t>
      </w:r>
    </w:p>
    <w:p w:rsidR="00807F42" w:rsidRPr="00575ED8" w:rsidRDefault="00807F42" w:rsidP="00807F42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C1C1C"/>
        </w:rPr>
      </w:pPr>
      <w:r w:rsidRPr="00575ED8">
        <w:rPr>
          <w:color w:val="1C1C1C"/>
        </w:rPr>
        <w:t>С первых дней войны жизнь в стране подчинилась законам военного времени. Близость врага потребовала принятия чрезвычайных мер. Победа в войне зависела от бесперебойного снабжения войск вооружением, боеприпасами, продовольствием. В тылу было очень важно поддержать порядок среди населения, призвать его к помощи фронту для скорейшего окончания войны.</w:t>
      </w:r>
    </w:p>
    <w:p w:rsidR="00807F42" w:rsidRPr="00575ED8" w:rsidRDefault="00807F42" w:rsidP="00807F42">
      <w:pPr>
        <w:pStyle w:val="a5"/>
        <w:spacing w:before="0" w:beforeAutospacing="0" w:after="0" w:afterAutospacing="0" w:line="276" w:lineRule="auto"/>
        <w:ind w:firstLine="709"/>
        <w:jc w:val="center"/>
      </w:pPr>
      <w:r w:rsidRPr="00575ED8">
        <w:rPr>
          <w:noProof/>
        </w:rPr>
        <w:drawing>
          <wp:inline distT="0" distB="0" distL="0" distR="0" wp14:anchorId="272ED474" wp14:editId="4A992814">
            <wp:extent cx="1769944" cy="2647128"/>
            <wp:effectExtent l="0" t="0" r="1905" b="1270"/>
            <wp:docPr id="16" name="Рисунок 16" descr="E:\Локальный диск\Школа\Моя\шк 4\Предмеиная неделя\2024-2025\Плакаты\Все для фрон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Локальный диск\Школа\Моя\шк 4\Предмеиная неделя\2024-2025\Плакаты\Все для фронта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64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F42" w:rsidRPr="00575ED8" w:rsidRDefault="00807F42" w:rsidP="00807F42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bCs/>
          <w:color w:val="FF0000"/>
        </w:rPr>
      </w:pPr>
    </w:p>
    <w:p w:rsidR="00807F42" w:rsidRPr="00575ED8" w:rsidRDefault="00807F42" w:rsidP="00807F42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color w:val="1C1C1C"/>
        </w:rPr>
      </w:pPr>
      <w:r w:rsidRPr="00575ED8">
        <w:rPr>
          <w:b/>
          <w:bCs/>
          <w:color w:val="FF0000"/>
        </w:rPr>
        <w:t>Победа!</w:t>
      </w:r>
    </w:p>
    <w:p w:rsidR="00807F42" w:rsidRPr="00575ED8" w:rsidRDefault="00807F42" w:rsidP="00807F42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C1C1C"/>
        </w:rPr>
      </w:pPr>
      <w:r w:rsidRPr="00575ED8">
        <w:rPr>
          <w:color w:val="1C1C1C"/>
        </w:rPr>
        <w:t>Известие о победе и окончании войны стало самым знаменательным событием 1945 года. Авторы плакатов всегда верили в то, что победа придет, и они прославят ее своим искусством. Когда разгром врага был уже близок, от художников потребовалось создание жизнеутверждающих работ. Торжество духа и силы народа, одолевшего фашизм – главная идея, объединяющая плакаты, третьего, победного этапа войны.</w:t>
      </w:r>
    </w:p>
    <w:p w:rsidR="00807F42" w:rsidRPr="00575ED8" w:rsidRDefault="00807F42" w:rsidP="00807F42">
      <w:pPr>
        <w:pStyle w:val="a5"/>
        <w:spacing w:before="0" w:beforeAutospacing="0" w:after="0" w:afterAutospacing="0" w:line="276" w:lineRule="auto"/>
        <w:ind w:firstLine="709"/>
        <w:jc w:val="center"/>
      </w:pPr>
      <w:r w:rsidRPr="00575ED8">
        <w:rPr>
          <w:noProof/>
        </w:rPr>
        <w:drawing>
          <wp:inline distT="0" distB="0" distL="0" distR="0" wp14:anchorId="70A35B1C" wp14:editId="45EB24D4">
            <wp:extent cx="2608027" cy="1957278"/>
            <wp:effectExtent l="0" t="0" r="1905" b="5080"/>
            <wp:docPr id="19" name="Рисунок 1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205" cy="1961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7F42" w:rsidRPr="00575ED8" w:rsidRDefault="00807F42" w:rsidP="00807F42">
      <w:pPr>
        <w:pStyle w:val="a5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1C1C1C"/>
        </w:rPr>
      </w:pPr>
      <w:r w:rsidRPr="00575ED8">
        <w:rPr>
          <w:color w:val="1C1C1C"/>
          <w:shd w:val="clear" w:color="auto" w:fill="FFFFFF"/>
        </w:rPr>
        <w:lastRenderedPageBreak/>
        <w:t>Знакомясь с плакатами, созданными в годы Великой Отечественной войны, мы фиксируем не только хронику важнейших событий войны; перед нами развертывается полная шкала настроений и переживаний советских людей, мы вместе с героями плакатов испытываем напряжение, боль, гнев, печаль и радость. </w:t>
      </w:r>
    </w:p>
    <w:p w:rsidR="00807F42" w:rsidRPr="00955014" w:rsidRDefault="00807F42" w:rsidP="00807F42">
      <w:pPr>
        <w:spacing w:after="0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5014">
        <w:rPr>
          <w:rFonts w:ascii="Times New Roman" w:hAnsi="Times New Roman" w:cs="Times New Roman"/>
          <w:b/>
          <w:sz w:val="24"/>
          <w:szCs w:val="24"/>
        </w:rPr>
        <w:t>Задание и критерии оценивания:</w:t>
      </w:r>
    </w:p>
    <w:p w:rsidR="00807F42" w:rsidRPr="00575ED8" w:rsidRDefault="00807F42" w:rsidP="00807F4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75ED8">
        <w:rPr>
          <w:rFonts w:ascii="Times New Roman" w:hAnsi="Times New Roman" w:cs="Times New Roman"/>
          <w:sz w:val="24"/>
          <w:szCs w:val="24"/>
        </w:rPr>
        <w:t>Каждый класс готовит военный плакат. На плакате должно быть изображение  и слоган. Плакат должен побуждать к действию.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03"/>
        <w:gridCol w:w="5068"/>
      </w:tblGrid>
      <w:tr w:rsidR="00807F42" w:rsidRPr="00575ED8" w:rsidTr="00F10489">
        <w:tc>
          <w:tcPr>
            <w:tcW w:w="4503" w:type="dxa"/>
          </w:tcPr>
          <w:p w:rsidR="00807F42" w:rsidRPr="00575ED8" w:rsidRDefault="00807F42" w:rsidP="00F1048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5ED8">
              <w:rPr>
                <w:rFonts w:ascii="Times New Roman" w:hAnsi="Times New Roman" w:cs="Times New Roman"/>
                <w:sz w:val="24"/>
                <w:szCs w:val="24"/>
              </w:rPr>
              <w:t xml:space="preserve">Информативность </w:t>
            </w:r>
          </w:p>
        </w:tc>
        <w:tc>
          <w:tcPr>
            <w:tcW w:w="5068" w:type="dxa"/>
          </w:tcPr>
          <w:p w:rsidR="00807F42" w:rsidRPr="00575ED8" w:rsidRDefault="00807F42" w:rsidP="00F1048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ED8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807F42" w:rsidRPr="00575ED8" w:rsidTr="00F10489">
        <w:tc>
          <w:tcPr>
            <w:tcW w:w="4503" w:type="dxa"/>
          </w:tcPr>
          <w:p w:rsidR="00807F42" w:rsidRPr="00575ED8" w:rsidRDefault="00807F42" w:rsidP="00F1048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5ED8">
              <w:rPr>
                <w:rFonts w:ascii="Times New Roman" w:hAnsi="Times New Roman" w:cs="Times New Roman"/>
                <w:sz w:val="24"/>
                <w:szCs w:val="24"/>
              </w:rPr>
              <w:t>Красочность</w:t>
            </w:r>
          </w:p>
        </w:tc>
        <w:tc>
          <w:tcPr>
            <w:tcW w:w="5068" w:type="dxa"/>
          </w:tcPr>
          <w:p w:rsidR="00807F42" w:rsidRPr="00575ED8" w:rsidRDefault="00807F42" w:rsidP="00F1048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ED8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807F42" w:rsidRPr="00575ED8" w:rsidTr="00F10489">
        <w:tc>
          <w:tcPr>
            <w:tcW w:w="4503" w:type="dxa"/>
          </w:tcPr>
          <w:p w:rsidR="00807F42" w:rsidRPr="00575ED8" w:rsidRDefault="00807F42" w:rsidP="00F1048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5ED8">
              <w:rPr>
                <w:rFonts w:ascii="Times New Roman" w:hAnsi="Times New Roman" w:cs="Times New Roman"/>
                <w:sz w:val="24"/>
                <w:szCs w:val="24"/>
              </w:rPr>
              <w:t>Побуждение к действию</w:t>
            </w:r>
          </w:p>
        </w:tc>
        <w:tc>
          <w:tcPr>
            <w:tcW w:w="5068" w:type="dxa"/>
          </w:tcPr>
          <w:p w:rsidR="00807F42" w:rsidRPr="00575ED8" w:rsidRDefault="00807F42" w:rsidP="00F1048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ED8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807F42" w:rsidRPr="00575ED8" w:rsidTr="00F10489">
        <w:tc>
          <w:tcPr>
            <w:tcW w:w="4503" w:type="dxa"/>
          </w:tcPr>
          <w:p w:rsidR="00807F42" w:rsidRPr="00575ED8" w:rsidRDefault="00807F42" w:rsidP="00F1048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5ED8">
              <w:rPr>
                <w:rFonts w:ascii="Times New Roman" w:hAnsi="Times New Roman" w:cs="Times New Roman"/>
                <w:sz w:val="24"/>
                <w:szCs w:val="24"/>
              </w:rPr>
              <w:t>Слоган</w:t>
            </w:r>
          </w:p>
        </w:tc>
        <w:tc>
          <w:tcPr>
            <w:tcW w:w="5068" w:type="dxa"/>
          </w:tcPr>
          <w:p w:rsidR="00807F42" w:rsidRPr="00575ED8" w:rsidRDefault="00807F42" w:rsidP="00F1048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ED8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807F42" w:rsidRPr="00575ED8" w:rsidTr="00F10489">
        <w:tc>
          <w:tcPr>
            <w:tcW w:w="4503" w:type="dxa"/>
          </w:tcPr>
          <w:p w:rsidR="00807F42" w:rsidRPr="00575ED8" w:rsidRDefault="00807F42" w:rsidP="00F1048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5ED8">
              <w:rPr>
                <w:rFonts w:ascii="Times New Roman" w:hAnsi="Times New Roman" w:cs="Times New Roman"/>
                <w:sz w:val="24"/>
                <w:szCs w:val="24"/>
              </w:rPr>
              <w:t>Аккуратность</w:t>
            </w:r>
          </w:p>
        </w:tc>
        <w:tc>
          <w:tcPr>
            <w:tcW w:w="5068" w:type="dxa"/>
          </w:tcPr>
          <w:p w:rsidR="00807F42" w:rsidRPr="00575ED8" w:rsidRDefault="00807F42" w:rsidP="00F1048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ED8">
              <w:rPr>
                <w:rFonts w:ascii="Times New Roman" w:hAnsi="Times New Roman" w:cs="Times New Roman"/>
                <w:sz w:val="24"/>
                <w:szCs w:val="24"/>
              </w:rPr>
              <w:t>1 балл</w:t>
            </w:r>
          </w:p>
        </w:tc>
      </w:tr>
      <w:tr w:rsidR="00807F42" w:rsidRPr="00575ED8" w:rsidTr="00F10489">
        <w:tc>
          <w:tcPr>
            <w:tcW w:w="4503" w:type="dxa"/>
          </w:tcPr>
          <w:p w:rsidR="00807F42" w:rsidRPr="00575ED8" w:rsidRDefault="00807F42" w:rsidP="00F10489">
            <w:pPr>
              <w:spacing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5ED8">
              <w:rPr>
                <w:rFonts w:ascii="Times New Roman" w:hAnsi="Times New Roman" w:cs="Times New Roman"/>
                <w:sz w:val="24"/>
                <w:szCs w:val="24"/>
              </w:rPr>
              <w:t xml:space="preserve">Максимальное количество баллов  </w:t>
            </w:r>
          </w:p>
        </w:tc>
        <w:tc>
          <w:tcPr>
            <w:tcW w:w="5068" w:type="dxa"/>
          </w:tcPr>
          <w:p w:rsidR="00807F42" w:rsidRPr="00575ED8" w:rsidRDefault="00807F42" w:rsidP="00F10489">
            <w:pPr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5ED8">
              <w:rPr>
                <w:rFonts w:ascii="Times New Roman" w:hAnsi="Times New Roman" w:cs="Times New Roman"/>
                <w:sz w:val="24"/>
                <w:szCs w:val="24"/>
              </w:rPr>
              <w:t>5 баллов</w:t>
            </w:r>
          </w:p>
        </w:tc>
      </w:tr>
    </w:tbl>
    <w:p w:rsidR="00807F42" w:rsidRPr="00575ED8" w:rsidRDefault="00807F42" w:rsidP="00807F42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07F42" w:rsidRPr="004C3A5C" w:rsidRDefault="00955014" w:rsidP="004C3A5C">
      <w:pPr>
        <w:spacing w:after="0"/>
        <w:ind w:firstLine="709"/>
        <w:jc w:val="both"/>
        <w:rPr>
          <w:rFonts w:ascii="Times New Roman" w:hAnsi="Times New Roman" w:cs="Times New Roman"/>
          <w:i/>
          <w:color w:val="C00000"/>
          <w:sz w:val="24"/>
          <w:szCs w:val="24"/>
        </w:rPr>
      </w:pPr>
      <w:proofErr w:type="spellStart"/>
      <w:r w:rsidRPr="004C3A5C">
        <w:rPr>
          <w:rFonts w:ascii="Times New Roman" w:hAnsi="Times New Roman" w:cs="Times New Roman"/>
          <w:i/>
          <w:color w:val="C00000"/>
          <w:sz w:val="24"/>
          <w:szCs w:val="24"/>
        </w:rPr>
        <w:t>Квест</w:t>
      </w:r>
      <w:proofErr w:type="spellEnd"/>
    </w:p>
    <w:p w:rsidR="00807F42" w:rsidRPr="004C3A5C" w:rsidRDefault="00955014" w:rsidP="004C3A5C">
      <w:pPr>
        <w:pStyle w:val="futurismarkdown-paragraph"/>
        <w:shd w:val="clear" w:color="auto" w:fill="FFFFFF"/>
        <w:spacing w:before="0" w:beforeAutospacing="0" w:after="0" w:afterAutospacing="0" w:line="276" w:lineRule="auto"/>
        <w:rPr>
          <w:color w:val="333333"/>
        </w:rPr>
      </w:pPr>
      <w:r w:rsidRPr="004C3A5C">
        <w:rPr>
          <w:color w:val="333333"/>
        </w:rPr>
        <w:t xml:space="preserve">Учащимся </w:t>
      </w:r>
      <w:proofErr w:type="gramStart"/>
      <w:r w:rsidRPr="004C3A5C">
        <w:rPr>
          <w:color w:val="333333"/>
        </w:rPr>
        <w:t>предложены</w:t>
      </w:r>
      <w:proofErr w:type="gramEnd"/>
      <w:r w:rsidRPr="004C3A5C">
        <w:rPr>
          <w:color w:val="333333"/>
        </w:rPr>
        <w:t xml:space="preserve"> 5 станций:</w:t>
      </w:r>
    </w:p>
    <w:tbl>
      <w:tblPr>
        <w:tblStyle w:val="a3"/>
        <w:tblW w:w="9081" w:type="dxa"/>
        <w:tblLook w:val="04A0" w:firstRow="1" w:lastRow="0" w:firstColumn="1" w:lastColumn="0" w:noHBand="0" w:noVBand="1"/>
      </w:tblPr>
      <w:tblGrid>
        <w:gridCol w:w="678"/>
        <w:gridCol w:w="2301"/>
        <w:gridCol w:w="1694"/>
        <w:gridCol w:w="881"/>
        <w:gridCol w:w="881"/>
        <w:gridCol w:w="882"/>
        <w:gridCol w:w="882"/>
        <w:gridCol w:w="882"/>
      </w:tblGrid>
      <w:tr w:rsidR="008F5F81" w:rsidRPr="004C3A5C" w:rsidTr="008F5F81"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A5C">
              <w:rPr>
                <w:rFonts w:ascii="Times New Roman" w:hAnsi="Times New Roman" w:cs="Times New Roman"/>
                <w:sz w:val="24"/>
                <w:szCs w:val="24"/>
              </w:rPr>
              <w:t>станции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A5C">
              <w:rPr>
                <w:rFonts w:ascii="Times New Roman" w:hAnsi="Times New Roman" w:cs="Times New Roman"/>
                <w:sz w:val="24"/>
                <w:szCs w:val="24"/>
              </w:rPr>
              <w:t>Мах баллов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A5C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 w:rsidRPr="004C3A5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A5C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proofErr w:type="spellStart"/>
            <w:r w:rsidRPr="004C3A5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A5C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proofErr w:type="spellStart"/>
            <w:r w:rsidRPr="004C3A5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A5C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proofErr w:type="spellStart"/>
            <w:r w:rsidRPr="004C3A5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A5C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  <w:proofErr w:type="spellStart"/>
            <w:r w:rsidRPr="004C3A5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</w:tr>
      <w:tr w:rsidR="008F5F81" w:rsidRPr="004C3A5C" w:rsidTr="008F5F81"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A5C">
              <w:rPr>
                <w:rFonts w:ascii="Times New Roman" w:hAnsi="Times New Roman" w:cs="Times New Roman"/>
                <w:sz w:val="24"/>
                <w:szCs w:val="24"/>
              </w:rPr>
              <w:t>Ребус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A5C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5F81" w:rsidRPr="004C3A5C" w:rsidTr="008F5F81"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A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A5C">
              <w:rPr>
                <w:rFonts w:ascii="Times New Roman" w:hAnsi="Times New Roman" w:cs="Times New Roman"/>
                <w:sz w:val="24"/>
                <w:szCs w:val="24"/>
              </w:rPr>
              <w:t>На Берлин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A5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5F81" w:rsidRPr="004C3A5C" w:rsidTr="008F5F81"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A5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A5C">
              <w:rPr>
                <w:rFonts w:ascii="Times New Roman" w:hAnsi="Times New Roman" w:cs="Times New Roman"/>
                <w:sz w:val="24"/>
                <w:szCs w:val="24"/>
              </w:rPr>
              <w:t>Мозаика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A5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5F81" w:rsidRPr="004C3A5C" w:rsidTr="008F5F81"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A5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A5C">
              <w:rPr>
                <w:rFonts w:ascii="Times New Roman" w:hAnsi="Times New Roman" w:cs="Times New Roman"/>
                <w:sz w:val="24"/>
                <w:szCs w:val="24"/>
              </w:rPr>
              <w:t>Разведчики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A5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5F81" w:rsidRPr="004C3A5C" w:rsidTr="008F5F81"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A5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A5C">
              <w:rPr>
                <w:rFonts w:ascii="Times New Roman" w:hAnsi="Times New Roman" w:cs="Times New Roman"/>
                <w:sz w:val="24"/>
                <w:szCs w:val="24"/>
              </w:rPr>
              <w:t>Изобразительная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A5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5F81" w:rsidRPr="004C3A5C" w:rsidTr="008F5F81"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A5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F81" w:rsidRPr="004C3A5C" w:rsidRDefault="004C3A5C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8F5F81" w:rsidRPr="004C3A5C">
              <w:rPr>
                <w:rFonts w:ascii="Times New Roman" w:hAnsi="Times New Roman" w:cs="Times New Roman"/>
                <w:sz w:val="24"/>
                <w:szCs w:val="24"/>
              </w:rPr>
              <w:t>ото на память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A5C">
              <w:rPr>
                <w:rFonts w:ascii="Times New Roman" w:hAnsi="Times New Roman" w:cs="Times New Roman"/>
                <w:sz w:val="24"/>
                <w:szCs w:val="24"/>
              </w:rPr>
              <w:t>От 5 до 1 на время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5F81" w:rsidRPr="004C3A5C" w:rsidTr="008F5F81"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3A5C">
              <w:rPr>
                <w:rFonts w:ascii="Times New Roman" w:hAnsi="Times New Roman" w:cs="Times New Roman"/>
                <w:b/>
                <w:sz w:val="24"/>
                <w:szCs w:val="24"/>
              </w:rPr>
              <w:t>Всего баллов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8F5F81" w:rsidRPr="004C3A5C" w:rsidTr="008F5F81"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3A5C">
              <w:rPr>
                <w:rFonts w:ascii="Times New Roman" w:hAnsi="Times New Roman" w:cs="Times New Roman"/>
                <w:b/>
                <w:sz w:val="24"/>
                <w:szCs w:val="24"/>
              </w:rPr>
              <w:t>Место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F5F81" w:rsidRPr="004C3A5C" w:rsidRDefault="008F5F81" w:rsidP="004C3A5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55014" w:rsidRPr="004C3A5C" w:rsidRDefault="00955014" w:rsidP="004C3A5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C3A5C">
        <w:rPr>
          <w:rFonts w:ascii="Times New Roman" w:hAnsi="Times New Roman" w:cs="Times New Roman"/>
          <w:b/>
          <w:sz w:val="24"/>
          <w:szCs w:val="24"/>
        </w:rPr>
        <w:t xml:space="preserve">Станция </w:t>
      </w:r>
      <w:r w:rsidR="004C3A5C">
        <w:rPr>
          <w:rFonts w:ascii="Times New Roman" w:hAnsi="Times New Roman" w:cs="Times New Roman"/>
          <w:b/>
          <w:sz w:val="24"/>
          <w:szCs w:val="24"/>
        </w:rPr>
        <w:t xml:space="preserve">1 </w:t>
      </w:r>
      <w:r w:rsidRPr="004C3A5C">
        <w:rPr>
          <w:rFonts w:ascii="Times New Roman" w:hAnsi="Times New Roman" w:cs="Times New Roman"/>
          <w:b/>
          <w:sz w:val="24"/>
          <w:szCs w:val="24"/>
        </w:rPr>
        <w:t>«РЕБУСЫ»</w:t>
      </w:r>
    </w:p>
    <w:p w:rsidR="00955014" w:rsidRPr="004C3A5C" w:rsidRDefault="00955014" w:rsidP="004C3A5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C3A5C">
        <w:rPr>
          <w:rFonts w:ascii="Times New Roman" w:hAnsi="Times New Roman" w:cs="Times New Roman"/>
          <w:b/>
          <w:sz w:val="24"/>
          <w:szCs w:val="24"/>
        </w:rPr>
        <w:t xml:space="preserve">В ребусах зашифрованы военные термины. </w:t>
      </w:r>
    </w:p>
    <w:p w:rsidR="00955014" w:rsidRPr="004C3A5C" w:rsidRDefault="00955014" w:rsidP="004C3A5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C3A5C">
        <w:rPr>
          <w:rFonts w:ascii="Times New Roman" w:hAnsi="Times New Roman" w:cs="Times New Roman"/>
          <w:b/>
          <w:sz w:val="24"/>
          <w:szCs w:val="24"/>
        </w:rPr>
        <w:t>1 ребус – 2 балла. Всего 10 баллов.</w:t>
      </w:r>
    </w:p>
    <w:p w:rsidR="00955014" w:rsidRPr="004C3A5C" w:rsidRDefault="00955014" w:rsidP="004C3A5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C3A5C">
        <w:rPr>
          <w:rFonts w:ascii="Times New Roman" w:hAnsi="Times New Roman" w:cs="Times New Roman"/>
          <w:sz w:val="24"/>
          <w:szCs w:val="24"/>
        </w:rPr>
        <w:t>Ответы:</w:t>
      </w:r>
    </w:p>
    <w:tbl>
      <w:tblPr>
        <w:tblStyle w:val="a3"/>
        <w:tblW w:w="0" w:type="auto"/>
        <w:tblInd w:w="-318" w:type="dxa"/>
        <w:tblLook w:val="04A0" w:firstRow="1" w:lastRow="0" w:firstColumn="1" w:lastColumn="0" w:noHBand="0" w:noVBand="1"/>
      </w:tblPr>
      <w:tblGrid>
        <w:gridCol w:w="1844"/>
        <w:gridCol w:w="1701"/>
        <w:gridCol w:w="709"/>
        <w:gridCol w:w="850"/>
        <w:gridCol w:w="851"/>
        <w:gridCol w:w="850"/>
        <w:gridCol w:w="851"/>
        <w:gridCol w:w="992"/>
      </w:tblGrid>
      <w:tr w:rsidR="004C3A5C" w:rsidRPr="004C3A5C" w:rsidTr="004C3A5C">
        <w:tc>
          <w:tcPr>
            <w:tcW w:w="1844" w:type="dxa"/>
          </w:tcPr>
          <w:p w:rsidR="00955014" w:rsidRPr="004C3A5C" w:rsidRDefault="00955014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955014" w:rsidRPr="004C3A5C" w:rsidRDefault="00955014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014" w:rsidRPr="004C3A5C" w:rsidRDefault="00955014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A5C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 w:rsidRPr="004C3A5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014" w:rsidRPr="004C3A5C" w:rsidRDefault="00955014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A5C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proofErr w:type="spellStart"/>
            <w:r w:rsidRPr="004C3A5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014" w:rsidRPr="004C3A5C" w:rsidRDefault="00955014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A5C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proofErr w:type="spellStart"/>
            <w:r w:rsidRPr="004C3A5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014" w:rsidRPr="004C3A5C" w:rsidRDefault="00955014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A5C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proofErr w:type="spellStart"/>
            <w:r w:rsidRPr="004C3A5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014" w:rsidRPr="004C3A5C" w:rsidRDefault="00955014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A5C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  <w:proofErr w:type="spellStart"/>
            <w:r w:rsidRPr="004C3A5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5014" w:rsidRPr="004C3A5C" w:rsidRDefault="00955014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A5C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 w:rsidRPr="004C3A5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</w:tr>
      <w:tr w:rsidR="004C3A5C" w:rsidRPr="004C3A5C" w:rsidTr="004C3A5C">
        <w:tc>
          <w:tcPr>
            <w:tcW w:w="1844" w:type="dxa"/>
          </w:tcPr>
          <w:p w:rsidR="00955014" w:rsidRPr="004C3A5C" w:rsidRDefault="00955014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</w:tcPr>
          <w:p w:rsidR="00955014" w:rsidRPr="004C3A5C" w:rsidRDefault="00955014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A5C">
              <w:rPr>
                <w:rFonts w:ascii="Times New Roman" w:hAnsi="Times New Roman" w:cs="Times New Roman"/>
                <w:sz w:val="24"/>
                <w:szCs w:val="24"/>
              </w:rPr>
              <w:t>Дислокация</w:t>
            </w:r>
          </w:p>
        </w:tc>
        <w:tc>
          <w:tcPr>
            <w:tcW w:w="709" w:type="dxa"/>
          </w:tcPr>
          <w:p w:rsidR="00955014" w:rsidRPr="004C3A5C" w:rsidRDefault="00955014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55014" w:rsidRPr="004C3A5C" w:rsidRDefault="00955014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55014" w:rsidRPr="004C3A5C" w:rsidRDefault="00955014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55014" w:rsidRPr="004C3A5C" w:rsidRDefault="00955014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55014" w:rsidRPr="004C3A5C" w:rsidRDefault="00955014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55014" w:rsidRPr="004C3A5C" w:rsidRDefault="00955014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3A5C" w:rsidRPr="004C3A5C" w:rsidTr="004C3A5C">
        <w:tc>
          <w:tcPr>
            <w:tcW w:w="1844" w:type="dxa"/>
          </w:tcPr>
          <w:p w:rsidR="00955014" w:rsidRPr="004C3A5C" w:rsidRDefault="00955014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A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</w:tcPr>
          <w:p w:rsidR="00955014" w:rsidRPr="004C3A5C" w:rsidRDefault="00955014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A5C">
              <w:rPr>
                <w:rFonts w:ascii="Times New Roman" w:hAnsi="Times New Roman" w:cs="Times New Roman"/>
                <w:sz w:val="24"/>
                <w:szCs w:val="24"/>
              </w:rPr>
              <w:t>Авианосец</w:t>
            </w:r>
          </w:p>
        </w:tc>
        <w:tc>
          <w:tcPr>
            <w:tcW w:w="709" w:type="dxa"/>
          </w:tcPr>
          <w:p w:rsidR="00955014" w:rsidRPr="004C3A5C" w:rsidRDefault="00955014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55014" w:rsidRPr="004C3A5C" w:rsidRDefault="00955014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55014" w:rsidRPr="004C3A5C" w:rsidRDefault="00955014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55014" w:rsidRPr="004C3A5C" w:rsidRDefault="00955014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55014" w:rsidRPr="004C3A5C" w:rsidRDefault="00955014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55014" w:rsidRPr="004C3A5C" w:rsidRDefault="00955014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3A5C" w:rsidRPr="004C3A5C" w:rsidTr="004C3A5C">
        <w:tc>
          <w:tcPr>
            <w:tcW w:w="1844" w:type="dxa"/>
          </w:tcPr>
          <w:p w:rsidR="00955014" w:rsidRPr="004C3A5C" w:rsidRDefault="00955014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A5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701" w:type="dxa"/>
          </w:tcPr>
          <w:p w:rsidR="00955014" w:rsidRPr="004C3A5C" w:rsidRDefault="00955014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A5C">
              <w:rPr>
                <w:rFonts w:ascii="Times New Roman" w:hAnsi="Times New Roman" w:cs="Times New Roman"/>
                <w:sz w:val="24"/>
                <w:szCs w:val="24"/>
              </w:rPr>
              <w:t>Контратака</w:t>
            </w:r>
          </w:p>
        </w:tc>
        <w:tc>
          <w:tcPr>
            <w:tcW w:w="709" w:type="dxa"/>
          </w:tcPr>
          <w:p w:rsidR="00955014" w:rsidRPr="004C3A5C" w:rsidRDefault="00955014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55014" w:rsidRPr="004C3A5C" w:rsidRDefault="00955014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55014" w:rsidRPr="004C3A5C" w:rsidRDefault="00955014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55014" w:rsidRPr="004C3A5C" w:rsidRDefault="00955014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55014" w:rsidRPr="004C3A5C" w:rsidRDefault="00955014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55014" w:rsidRPr="004C3A5C" w:rsidRDefault="00955014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3A5C" w:rsidRPr="004C3A5C" w:rsidTr="004C3A5C">
        <w:tc>
          <w:tcPr>
            <w:tcW w:w="1844" w:type="dxa"/>
          </w:tcPr>
          <w:p w:rsidR="00955014" w:rsidRPr="004C3A5C" w:rsidRDefault="00955014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A5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955014" w:rsidRPr="004C3A5C" w:rsidRDefault="00955014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A5C">
              <w:rPr>
                <w:rFonts w:ascii="Times New Roman" w:hAnsi="Times New Roman" w:cs="Times New Roman"/>
                <w:sz w:val="24"/>
                <w:szCs w:val="24"/>
              </w:rPr>
              <w:t>Разведчик</w:t>
            </w:r>
          </w:p>
        </w:tc>
        <w:tc>
          <w:tcPr>
            <w:tcW w:w="709" w:type="dxa"/>
          </w:tcPr>
          <w:p w:rsidR="00955014" w:rsidRPr="004C3A5C" w:rsidRDefault="00955014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55014" w:rsidRPr="004C3A5C" w:rsidRDefault="00955014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55014" w:rsidRPr="004C3A5C" w:rsidRDefault="00955014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55014" w:rsidRPr="004C3A5C" w:rsidRDefault="00955014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55014" w:rsidRPr="004C3A5C" w:rsidRDefault="00955014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55014" w:rsidRPr="004C3A5C" w:rsidRDefault="00955014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3A5C" w:rsidRPr="004C3A5C" w:rsidTr="004C3A5C">
        <w:tc>
          <w:tcPr>
            <w:tcW w:w="1844" w:type="dxa"/>
          </w:tcPr>
          <w:p w:rsidR="00955014" w:rsidRPr="004C3A5C" w:rsidRDefault="00955014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A5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955014" w:rsidRPr="004C3A5C" w:rsidRDefault="00955014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A5C">
              <w:rPr>
                <w:rFonts w:ascii="Times New Roman" w:hAnsi="Times New Roman" w:cs="Times New Roman"/>
                <w:sz w:val="24"/>
                <w:szCs w:val="24"/>
              </w:rPr>
              <w:t>Камуфляж</w:t>
            </w:r>
          </w:p>
        </w:tc>
        <w:tc>
          <w:tcPr>
            <w:tcW w:w="709" w:type="dxa"/>
          </w:tcPr>
          <w:p w:rsidR="00955014" w:rsidRPr="004C3A5C" w:rsidRDefault="00955014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55014" w:rsidRPr="004C3A5C" w:rsidRDefault="00955014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55014" w:rsidRPr="004C3A5C" w:rsidRDefault="00955014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55014" w:rsidRPr="004C3A5C" w:rsidRDefault="00955014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55014" w:rsidRPr="004C3A5C" w:rsidRDefault="00955014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55014" w:rsidRPr="004C3A5C" w:rsidRDefault="00955014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3A5C" w:rsidRPr="004C3A5C" w:rsidTr="004C3A5C">
        <w:tc>
          <w:tcPr>
            <w:tcW w:w="1844" w:type="dxa"/>
          </w:tcPr>
          <w:p w:rsidR="00955014" w:rsidRPr="004C3A5C" w:rsidRDefault="00955014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A5C">
              <w:rPr>
                <w:rFonts w:ascii="Times New Roman" w:hAnsi="Times New Roman" w:cs="Times New Roman"/>
                <w:sz w:val="24"/>
                <w:szCs w:val="24"/>
              </w:rPr>
              <w:t>Всего баллов</w:t>
            </w:r>
          </w:p>
        </w:tc>
        <w:tc>
          <w:tcPr>
            <w:tcW w:w="1701" w:type="dxa"/>
          </w:tcPr>
          <w:p w:rsidR="00955014" w:rsidRPr="004C3A5C" w:rsidRDefault="00955014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955014" w:rsidRPr="004C3A5C" w:rsidRDefault="00955014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55014" w:rsidRPr="004C3A5C" w:rsidRDefault="00955014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55014" w:rsidRPr="004C3A5C" w:rsidRDefault="00955014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955014" w:rsidRPr="004C3A5C" w:rsidRDefault="00955014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</w:tcPr>
          <w:p w:rsidR="00955014" w:rsidRPr="004C3A5C" w:rsidRDefault="00955014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55014" w:rsidRPr="004C3A5C" w:rsidRDefault="00955014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55014" w:rsidRPr="004C3A5C" w:rsidRDefault="00955014" w:rsidP="004C3A5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55014" w:rsidRPr="004C3A5C" w:rsidRDefault="00955014" w:rsidP="004C3A5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C3A5C">
        <w:rPr>
          <w:rFonts w:ascii="Times New Roman" w:hAnsi="Times New Roman" w:cs="Times New Roman"/>
          <w:b/>
          <w:sz w:val="24"/>
          <w:szCs w:val="24"/>
        </w:rPr>
        <w:t>1</w:t>
      </w:r>
    </w:p>
    <w:p w:rsidR="00955014" w:rsidRPr="004C3A5C" w:rsidRDefault="00955014" w:rsidP="004C3A5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C3A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F0A2F8" wp14:editId="72A8E8A5">
            <wp:extent cx="2751152" cy="1161771"/>
            <wp:effectExtent l="0" t="0" r="0" b="635"/>
            <wp:docPr id="21" name="Рисунок 21" descr="C:\Users\Елена\Downloads\дислокац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ownloads\дислокация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519" cy="1163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014" w:rsidRPr="004C3A5C" w:rsidRDefault="00955014" w:rsidP="004C3A5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55014" w:rsidRPr="004C3A5C" w:rsidRDefault="00955014" w:rsidP="004C3A5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C3A5C">
        <w:rPr>
          <w:rFonts w:ascii="Times New Roman" w:hAnsi="Times New Roman" w:cs="Times New Roman"/>
          <w:b/>
          <w:sz w:val="24"/>
          <w:szCs w:val="24"/>
        </w:rPr>
        <w:t>2</w:t>
      </w:r>
    </w:p>
    <w:p w:rsidR="00955014" w:rsidRPr="004C3A5C" w:rsidRDefault="00955014" w:rsidP="004C3A5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55014" w:rsidRPr="004C3A5C" w:rsidRDefault="00955014" w:rsidP="004C3A5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C3A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4F1F900" wp14:editId="61EA66F7">
            <wp:extent cx="2810157" cy="1256306"/>
            <wp:effectExtent l="0" t="0" r="0" b="1270"/>
            <wp:docPr id="22" name="Рисунок 22" descr="C:\Users\Елена\Downloads\авианосе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ownloads\авианосец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595" cy="1264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014" w:rsidRPr="004C3A5C" w:rsidRDefault="00955014" w:rsidP="004C3A5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55014" w:rsidRPr="004C3A5C" w:rsidRDefault="00955014" w:rsidP="004C3A5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55014" w:rsidRPr="004C3A5C" w:rsidRDefault="00955014" w:rsidP="004C3A5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C3A5C">
        <w:rPr>
          <w:rFonts w:ascii="Times New Roman" w:hAnsi="Times New Roman" w:cs="Times New Roman"/>
          <w:b/>
          <w:sz w:val="24"/>
          <w:szCs w:val="24"/>
        </w:rPr>
        <w:t>3</w:t>
      </w:r>
    </w:p>
    <w:p w:rsidR="00955014" w:rsidRPr="004C3A5C" w:rsidRDefault="00955014" w:rsidP="004C3A5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C3A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7CF622" wp14:editId="6CFB5F79">
            <wp:extent cx="2441051" cy="1627367"/>
            <wp:effectExtent l="0" t="0" r="0" b="0"/>
            <wp:docPr id="23" name="Рисунок 23" descr="C:\Users\Елена\Downloads\контата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ownloads\контатака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512" cy="1631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014" w:rsidRPr="004C3A5C" w:rsidRDefault="00955014" w:rsidP="004C3A5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55014" w:rsidRPr="004C3A5C" w:rsidRDefault="00955014" w:rsidP="004C3A5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C3A5C">
        <w:rPr>
          <w:rFonts w:ascii="Times New Roman" w:hAnsi="Times New Roman" w:cs="Times New Roman"/>
          <w:b/>
          <w:sz w:val="24"/>
          <w:szCs w:val="24"/>
        </w:rPr>
        <w:t>4</w:t>
      </w:r>
    </w:p>
    <w:p w:rsidR="00955014" w:rsidRPr="004C3A5C" w:rsidRDefault="00955014" w:rsidP="004C3A5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55014" w:rsidRPr="004C3A5C" w:rsidRDefault="00955014" w:rsidP="004C3A5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C3A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28A9F2B" wp14:editId="1B08F1FD">
            <wp:extent cx="2902226" cy="1170749"/>
            <wp:effectExtent l="0" t="0" r="0" b="0"/>
            <wp:docPr id="24" name="Рисунок 24" descr="C:\Users\Елена\Downloads\разведч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ownloads\разведчик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37" cy="117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014" w:rsidRPr="004C3A5C" w:rsidRDefault="00955014" w:rsidP="004C3A5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55014" w:rsidRPr="004C3A5C" w:rsidRDefault="00955014" w:rsidP="004C3A5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C3A5C">
        <w:rPr>
          <w:rFonts w:ascii="Times New Roman" w:hAnsi="Times New Roman" w:cs="Times New Roman"/>
          <w:b/>
          <w:sz w:val="24"/>
          <w:szCs w:val="24"/>
        </w:rPr>
        <w:t>5</w:t>
      </w:r>
    </w:p>
    <w:p w:rsidR="00955014" w:rsidRPr="004C3A5C" w:rsidRDefault="00955014" w:rsidP="004C3A5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C3A5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13847AF" wp14:editId="2722EE13">
            <wp:extent cx="3180522" cy="1296768"/>
            <wp:effectExtent l="0" t="0" r="1270" b="0"/>
            <wp:docPr id="25" name="Рисунок 25" descr="C:\Users\Елена\Downloads\камуфляж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ownloads\камуфляж.pn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196" cy="1295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014" w:rsidRPr="004C3A5C" w:rsidRDefault="00955014" w:rsidP="004C3A5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55014" w:rsidRPr="004C3A5C" w:rsidRDefault="00955014" w:rsidP="004C3A5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C3A5C">
        <w:rPr>
          <w:rFonts w:ascii="Times New Roman" w:hAnsi="Times New Roman" w:cs="Times New Roman"/>
          <w:b/>
          <w:sz w:val="24"/>
          <w:szCs w:val="24"/>
        </w:rPr>
        <w:t>Станция 2</w:t>
      </w:r>
    </w:p>
    <w:p w:rsidR="00955014" w:rsidRPr="004C3A5C" w:rsidRDefault="004C3A5C" w:rsidP="004C3A5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955014" w:rsidRPr="004C3A5C">
        <w:rPr>
          <w:rFonts w:ascii="Times New Roman" w:hAnsi="Times New Roman" w:cs="Times New Roman"/>
          <w:sz w:val="24"/>
          <w:szCs w:val="24"/>
        </w:rPr>
        <w:t>Только тот народ, который чтит своих героев, может считаться великим</w:t>
      </w:r>
      <w:r>
        <w:rPr>
          <w:rFonts w:ascii="Times New Roman" w:hAnsi="Times New Roman" w:cs="Times New Roman"/>
          <w:sz w:val="24"/>
          <w:szCs w:val="24"/>
        </w:rPr>
        <w:t>»</w:t>
      </w:r>
    </w:p>
    <w:p w:rsidR="00955014" w:rsidRPr="004C3A5C" w:rsidRDefault="00955014" w:rsidP="004C3A5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55014" w:rsidRPr="004C3A5C" w:rsidRDefault="00955014" w:rsidP="004C3A5C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4C3A5C">
        <w:rPr>
          <w:rFonts w:ascii="Times New Roman" w:hAnsi="Times New Roman" w:cs="Times New Roman"/>
          <w:i/>
          <w:sz w:val="24"/>
          <w:szCs w:val="24"/>
        </w:rPr>
        <w:t>Расшифруй текст (5 баллов) и установи источник (2 балла)- фамилию полководца</w:t>
      </w:r>
    </w:p>
    <w:p w:rsidR="00955014" w:rsidRPr="004C3A5C" w:rsidRDefault="004C3A5C" w:rsidP="004C3A5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Ответ: </w:t>
      </w:r>
      <w:r w:rsidRPr="004C3A5C">
        <w:rPr>
          <w:rFonts w:ascii="Times New Roman" w:hAnsi="Times New Roman" w:cs="Times New Roman"/>
          <w:sz w:val="24"/>
          <w:szCs w:val="24"/>
        </w:rPr>
        <w:t>маршал Константин Рокоссовский</w:t>
      </w:r>
    </w:p>
    <w:p w:rsidR="004C3A5C" w:rsidRDefault="004C3A5C" w:rsidP="004C3A5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55014" w:rsidRPr="004C3A5C" w:rsidRDefault="008F5F81" w:rsidP="004C3A5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C3A5C">
        <w:rPr>
          <w:rFonts w:ascii="Times New Roman" w:hAnsi="Times New Roman" w:cs="Times New Roman"/>
          <w:b/>
          <w:sz w:val="24"/>
          <w:szCs w:val="24"/>
        </w:rPr>
        <w:t>Станция 3 «На Берлин»</w:t>
      </w:r>
    </w:p>
    <w:p w:rsidR="008F5F81" w:rsidRPr="004C3A5C" w:rsidRDefault="008F5F81" w:rsidP="004C3A5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C3A5C">
        <w:rPr>
          <w:rFonts w:ascii="Times New Roman" w:hAnsi="Times New Roman" w:cs="Times New Roman"/>
          <w:b/>
          <w:sz w:val="24"/>
          <w:szCs w:val="24"/>
        </w:rPr>
        <w:t>Выбрать и записать столицы  и города европейских стран, освобождённых Советскими войсками во Второй мировой войне.</w:t>
      </w:r>
    </w:p>
    <w:p w:rsidR="008F5F81" w:rsidRPr="004C3A5C" w:rsidRDefault="008F5F81" w:rsidP="004C3A5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C3A5C">
        <w:rPr>
          <w:rFonts w:ascii="Times New Roman" w:hAnsi="Times New Roman" w:cs="Times New Roman"/>
          <w:b/>
          <w:sz w:val="24"/>
          <w:szCs w:val="24"/>
        </w:rPr>
        <w:t>1 столица – 1 балл.</w:t>
      </w:r>
    </w:p>
    <w:p w:rsidR="008F5F81" w:rsidRPr="004C3A5C" w:rsidRDefault="008F5F81" w:rsidP="004C3A5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C3A5C">
        <w:rPr>
          <w:rFonts w:ascii="Times New Roman" w:hAnsi="Times New Roman" w:cs="Times New Roman"/>
          <w:b/>
          <w:sz w:val="24"/>
          <w:szCs w:val="24"/>
        </w:rPr>
        <w:t>Всего 10 баллов.</w:t>
      </w:r>
    </w:p>
    <w:p w:rsidR="008F5F81" w:rsidRPr="004C3A5C" w:rsidRDefault="008F5F81" w:rsidP="004C3A5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C3A5C">
        <w:rPr>
          <w:rFonts w:ascii="Times New Roman" w:hAnsi="Times New Roman" w:cs="Times New Roman"/>
          <w:b/>
          <w:sz w:val="24"/>
          <w:szCs w:val="24"/>
        </w:rPr>
        <w:lastRenderedPageBreak/>
        <w:t>Ответы:</w:t>
      </w:r>
    </w:p>
    <w:tbl>
      <w:tblPr>
        <w:tblStyle w:val="a3"/>
        <w:tblW w:w="9185" w:type="dxa"/>
        <w:tblInd w:w="-5" w:type="dxa"/>
        <w:tblLook w:val="04A0" w:firstRow="1" w:lastRow="0" w:firstColumn="1" w:lastColumn="0" w:noHBand="0" w:noVBand="1"/>
      </w:tblPr>
      <w:tblGrid>
        <w:gridCol w:w="853"/>
        <w:gridCol w:w="1670"/>
        <w:gridCol w:w="1559"/>
        <w:gridCol w:w="993"/>
        <w:gridCol w:w="992"/>
        <w:gridCol w:w="1134"/>
        <w:gridCol w:w="992"/>
        <w:gridCol w:w="992"/>
      </w:tblGrid>
      <w:tr w:rsidR="004C3A5C" w:rsidRPr="004C3A5C" w:rsidTr="004C3A5C">
        <w:tc>
          <w:tcPr>
            <w:tcW w:w="853" w:type="dxa"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70" w:type="dxa"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A5C">
              <w:rPr>
                <w:rFonts w:ascii="Times New Roman" w:hAnsi="Times New Roman" w:cs="Times New Roman"/>
                <w:sz w:val="24"/>
                <w:szCs w:val="24"/>
              </w:rPr>
              <w:t>страна</w:t>
            </w:r>
          </w:p>
        </w:tc>
        <w:tc>
          <w:tcPr>
            <w:tcW w:w="1559" w:type="dxa"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A5C">
              <w:rPr>
                <w:rFonts w:ascii="Times New Roman" w:hAnsi="Times New Roman" w:cs="Times New Roman"/>
                <w:sz w:val="24"/>
                <w:szCs w:val="24"/>
              </w:rPr>
              <w:t>столица</w:t>
            </w:r>
          </w:p>
        </w:tc>
        <w:tc>
          <w:tcPr>
            <w:tcW w:w="993" w:type="dxa"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A5C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 w:rsidRPr="004C3A5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992" w:type="dxa"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A5C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proofErr w:type="spellStart"/>
            <w:r w:rsidRPr="004C3A5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1134" w:type="dxa"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A5C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proofErr w:type="spellStart"/>
            <w:r w:rsidRPr="004C3A5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992" w:type="dxa"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A5C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proofErr w:type="spellStart"/>
            <w:r w:rsidRPr="004C3A5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992" w:type="dxa"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A5C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  <w:proofErr w:type="spellStart"/>
            <w:r w:rsidRPr="004C3A5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</w:tr>
      <w:tr w:rsidR="004C3A5C" w:rsidRPr="004C3A5C" w:rsidTr="004C3A5C">
        <w:tc>
          <w:tcPr>
            <w:tcW w:w="853" w:type="dxa"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70" w:type="dxa"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A5C">
              <w:rPr>
                <w:rFonts w:ascii="Times New Roman" w:hAnsi="Times New Roman" w:cs="Times New Roman"/>
                <w:sz w:val="24"/>
                <w:szCs w:val="24"/>
              </w:rPr>
              <w:t xml:space="preserve">Румыния       </w:t>
            </w:r>
          </w:p>
        </w:tc>
        <w:tc>
          <w:tcPr>
            <w:tcW w:w="1559" w:type="dxa"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3A5C">
              <w:rPr>
                <w:rFonts w:ascii="Times New Roman" w:hAnsi="Times New Roman" w:cs="Times New Roman"/>
                <w:b/>
                <w:sz w:val="24"/>
                <w:szCs w:val="24"/>
              </w:rPr>
              <w:t>Бухарест</w:t>
            </w:r>
          </w:p>
        </w:tc>
        <w:tc>
          <w:tcPr>
            <w:tcW w:w="993" w:type="dxa"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C3A5C" w:rsidRPr="004C3A5C" w:rsidTr="004C3A5C">
        <w:tc>
          <w:tcPr>
            <w:tcW w:w="853" w:type="dxa"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A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70" w:type="dxa"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A5C">
              <w:rPr>
                <w:rFonts w:ascii="Times New Roman" w:hAnsi="Times New Roman" w:cs="Times New Roman"/>
                <w:sz w:val="24"/>
                <w:szCs w:val="24"/>
              </w:rPr>
              <w:t xml:space="preserve">Болгария        </w:t>
            </w:r>
          </w:p>
        </w:tc>
        <w:tc>
          <w:tcPr>
            <w:tcW w:w="1559" w:type="dxa"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3A5C">
              <w:rPr>
                <w:rFonts w:ascii="Times New Roman" w:hAnsi="Times New Roman" w:cs="Times New Roman"/>
                <w:b/>
                <w:sz w:val="24"/>
                <w:szCs w:val="24"/>
              </w:rPr>
              <w:t>София</w:t>
            </w:r>
          </w:p>
        </w:tc>
        <w:tc>
          <w:tcPr>
            <w:tcW w:w="993" w:type="dxa"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C3A5C" w:rsidRPr="004C3A5C" w:rsidTr="004C3A5C">
        <w:tc>
          <w:tcPr>
            <w:tcW w:w="853" w:type="dxa"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A5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70" w:type="dxa"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A5C">
              <w:rPr>
                <w:rFonts w:ascii="Times New Roman" w:hAnsi="Times New Roman" w:cs="Times New Roman"/>
                <w:sz w:val="24"/>
                <w:szCs w:val="24"/>
              </w:rPr>
              <w:t xml:space="preserve">Венгрия         </w:t>
            </w:r>
          </w:p>
        </w:tc>
        <w:tc>
          <w:tcPr>
            <w:tcW w:w="1559" w:type="dxa"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3A5C">
              <w:rPr>
                <w:rFonts w:ascii="Times New Roman" w:hAnsi="Times New Roman" w:cs="Times New Roman"/>
                <w:b/>
                <w:sz w:val="24"/>
                <w:szCs w:val="24"/>
              </w:rPr>
              <w:t>Будапешт</w:t>
            </w:r>
          </w:p>
        </w:tc>
        <w:tc>
          <w:tcPr>
            <w:tcW w:w="993" w:type="dxa"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C3A5C" w:rsidRPr="004C3A5C" w:rsidTr="004C3A5C">
        <w:tc>
          <w:tcPr>
            <w:tcW w:w="853" w:type="dxa"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A5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70" w:type="dxa"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A5C">
              <w:rPr>
                <w:rFonts w:ascii="Times New Roman" w:hAnsi="Times New Roman" w:cs="Times New Roman"/>
                <w:sz w:val="24"/>
                <w:szCs w:val="24"/>
              </w:rPr>
              <w:t xml:space="preserve">Польша         </w:t>
            </w:r>
          </w:p>
        </w:tc>
        <w:tc>
          <w:tcPr>
            <w:tcW w:w="1559" w:type="dxa"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3A5C">
              <w:rPr>
                <w:rFonts w:ascii="Times New Roman" w:hAnsi="Times New Roman" w:cs="Times New Roman"/>
                <w:b/>
                <w:sz w:val="24"/>
                <w:szCs w:val="24"/>
              </w:rPr>
              <w:t>Варшава</w:t>
            </w:r>
          </w:p>
        </w:tc>
        <w:tc>
          <w:tcPr>
            <w:tcW w:w="993" w:type="dxa"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C3A5C" w:rsidRPr="004C3A5C" w:rsidTr="004C3A5C">
        <w:tc>
          <w:tcPr>
            <w:tcW w:w="853" w:type="dxa"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A5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70" w:type="dxa"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A5C">
              <w:rPr>
                <w:rFonts w:ascii="Times New Roman" w:hAnsi="Times New Roman" w:cs="Times New Roman"/>
                <w:sz w:val="24"/>
                <w:szCs w:val="24"/>
              </w:rPr>
              <w:t xml:space="preserve">Чехословакия  </w:t>
            </w:r>
          </w:p>
        </w:tc>
        <w:tc>
          <w:tcPr>
            <w:tcW w:w="1559" w:type="dxa"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3A5C">
              <w:rPr>
                <w:rFonts w:ascii="Times New Roman" w:hAnsi="Times New Roman" w:cs="Times New Roman"/>
                <w:b/>
                <w:sz w:val="24"/>
                <w:szCs w:val="24"/>
              </w:rPr>
              <w:t>Прага</w:t>
            </w:r>
          </w:p>
        </w:tc>
        <w:tc>
          <w:tcPr>
            <w:tcW w:w="993" w:type="dxa"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C3A5C" w:rsidRPr="004C3A5C" w:rsidTr="004C3A5C">
        <w:tc>
          <w:tcPr>
            <w:tcW w:w="853" w:type="dxa"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A5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70" w:type="dxa"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A5C">
              <w:rPr>
                <w:rFonts w:ascii="Times New Roman" w:hAnsi="Times New Roman" w:cs="Times New Roman"/>
                <w:sz w:val="24"/>
                <w:szCs w:val="24"/>
              </w:rPr>
              <w:t>Югославия</w:t>
            </w:r>
          </w:p>
        </w:tc>
        <w:tc>
          <w:tcPr>
            <w:tcW w:w="1559" w:type="dxa"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3A5C">
              <w:rPr>
                <w:rFonts w:ascii="Times New Roman" w:hAnsi="Times New Roman" w:cs="Times New Roman"/>
                <w:b/>
                <w:sz w:val="24"/>
                <w:szCs w:val="24"/>
              </w:rPr>
              <w:t>Белград</w:t>
            </w:r>
          </w:p>
        </w:tc>
        <w:tc>
          <w:tcPr>
            <w:tcW w:w="993" w:type="dxa"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C3A5C" w:rsidRPr="004C3A5C" w:rsidTr="004C3A5C">
        <w:tc>
          <w:tcPr>
            <w:tcW w:w="853" w:type="dxa"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A5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70" w:type="dxa"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A5C">
              <w:rPr>
                <w:rFonts w:ascii="Times New Roman" w:hAnsi="Times New Roman" w:cs="Times New Roman"/>
                <w:sz w:val="24"/>
                <w:szCs w:val="24"/>
              </w:rPr>
              <w:t xml:space="preserve">Австрия </w:t>
            </w:r>
          </w:p>
        </w:tc>
        <w:tc>
          <w:tcPr>
            <w:tcW w:w="1559" w:type="dxa"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3A5C">
              <w:rPr>
                <w:rFonts w:ascii="Times New Roman" w:hAnsi="Times New Roman" w:cs="Times New Roman"/>
                <w:b/>
                <w:sz w:val="24"/>
                <w:szCs w:val="24"/>
              </w:rPr>
              <w:t>Вена</w:t>
            </w:r>
          </w:p>
        </w:tc>
        <w:tc>
          <w:tcPr>
            <w:tcW w:w="993" w:type="dxa"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C3A5C" w:rsidRPr="004C3A5C" w:rsidTr="004C3A5C">
        <w:tc>
          <w:tcPr>
            <w:tcW w:w="853" w:type="dxa"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A5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70" w:type="dxa"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A5C">
              <w:rPr>
                <w:rFonts w:ascii="Times New Roman" w:hAnsi="Times New Roman" w:cs="Times New Roman"/>
                <w:sz w:val="24"/>
                <w:szCs w:val="24"/>
              </w:rPr>
              <w:t>Норвегия</w:t>
            </w:r>
          </w:p>
        </w:tc>
        <w:tc>
          <w:tcPr>
            <w:tcW w:w="1559" w:type="dxa"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4C3A5C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Киркенес</w:t>
            </w:r>
            <w:proofErr w:type="spellEnd"/>
          </w:p>
        </w:tc>
        <w:tc>
          <w:tcPr>
            <w:tcW w:w="993" w:type="dxa"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C3A5C" w:rsidRPr="004C3A5C" w:rsidTr="004C3A5C">
        <w:tc>
          <w:tcPr>
            <w:tcW w:w="853" w:type="dxa"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A5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70" w:type="dxa"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A5C">
              <w:rPr>
                <w:rFonts w:ascii="Times New Roman" w:hAnsi="Times New Roman" w:cs="Times New Roman"/>
                <w:sz w:val="24"/>
                <w:szCs w:val="24"/>
              </w:rPr>
              <w:t>Дания</w:t>
            </w:r>
          </w:p>
        </w:tc>
        <w:tc>
          <w:tcPr>
            <w:tcW w:w="1559" w:type="dxa"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3A5C">
              <w:rPr>
                <w:rFonts w:ascii="Times New Roman" w:hAnsi="Times New Roman" w:cs="Times New Roman"/>
                <w:sz w:val="24"/>
                <w:szCs w:val="24"/>
              </w:rPr>
              <w:t>Борнхольм</w:t>
            </w:r>
            <w:proofErr w:type="spellEnd"/>
          </w:p>
        </w:tc>
        <w:tc>
          <w:tcPr>
            <w:tcW w:w="993" w:type="dxa"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C3A5C" w:rsidRPr="004C3A5C" w:rsidTr="004C3A5C">
        <w:tc>
          <w:tcPr>
            <w:tcW w:w="853" w:type="dxa"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A5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70" w:type="dxa"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A5C">
              <w:rPr>
                <w:rFonts w:ascii="Times New Roman" w:hAnsi="Times New Roman" w:cs="Times New Roman"/>
                <w:sz w:val="24"/>
                <w:szCs w:val="24"/>
              </w:rPr>
              <w:t>Германия</w:t>
            </w:r>
          </w:p>
        </w:tc>
        <w:tc>
          <w:tcPr>
            <w:tcW w:w="1559" w:type="dxa"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3A5C">
              <w:rPr>
                <w:rFonts w:ascii="Times New Roman" w:hAnsi="Times New Roman" w:cs="Times New Roman"/>
                <w:b/>
                <w:sz w:val="24"/>
                <w:szCs w:val="24"/>
              </w:rPr>
              <w:t>Берлин</w:t>
            </w:r>
          </w:p>
        </w:tc>
        <w:tc>
          <w:tcPr>
            <w:tcW w:w="993" w:type="dxa"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C3A5C" w:rsidRPr="004C3A5C" w:rsidTr="004C3A5C">
        <w:tc>
          <w:tcPr>
            <w:tcW w:w="853" w:type="dxa"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A5C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1670" w:type="dxa"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3" w:type="dxa"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92" w:type="dxa"/>
          </w:tcPr>
          <w:p w:rsidR="008F5F81" w:rsidRPr="004C3A5C" w:rsidRDefault="008F5F81" w:rsidP="004C3A5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F5F81" w:rsidRPr="004C3A5C" w:rsidRDefault="008F5F81" w:rsidP="004C3A5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F5F81" w:rsidRPr="004C3A5C" w:rsidRDefault="008F5F81" w:rsidP="004C3A5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C3A5C">
        <w:rPr>
          <w:rFonts w:ascii="Times New Roman" w:hAnsi="Times New Roman" w:cs="Times New Roman"/>
          <w:b/>
          <w:sz w:val="24"/>
          <w:szCs w:val="24"/>
        </w:rPr>
        <w:t>Станция 4 «</w:t>
      </w:r>
      <w:r w:rsidR="004C3A5C" w:rsidRPr="004C3A5C">
        <w:rPr>
          <w:rFonts w:ascii="Times New Roman" w:hAnsi="Times New Roman" w:cs="Times New Roman"/>
          <w:b/>
          <w:sz w:val="24"/>
          <w:szCs w:val="24"/>
        </w:rPr>
        <w:t>Мозаика</w:t>
      </w:r>
      <w:r w:rsidRPr="004C3A5C">
        <w:rPr>
          <w:rFonts w:ascii="Times New Roman" w:hAnsi="Times New Roman" w:cs="Times New Roman"/>
          <w:b/>
          <w:sz w:val="24"/>
          <w:szCs w:val="24"/>
        </w:rPr>
        <w:t>»</w:t>
      </w:r>
    </w:p>
    <w:p w:rsidR="008F5F81" w:rsidRPr="004C3A5C" w:rsidRDefault="008F5F81" w:rsidP="004C3A5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C3A5C">
        <w:rPr>
          <w:rFonts w:ascii="Times New Roman" w:hAnsi="Times New Roman" w:cs="Times New Roman"/>
          <w:b/>
          <w:sz w:val="24"/>
          <w:szCs w:val="24"/>
        </w:rPr>
        <w:t xml:space="preserve">Учащиеся на время </w:t>
      </w:r>
      <w:proofErr w:type="spellStart"/>
      <w:r w:rsidRPr="004C3A5C">
        <w:rPr>
          <w:rFonts w:ascii="Times New Roman" w:hAnsi="Times New Roman" w:cs="Times New Roman"/>
          <w:b/>
          <w:sz w:val="24"/>
          <w:szCs w:val="24"/>
        </w:rPr>
        <w:t>собрают</w:t>
      </w:r>
      <w:proofErr w:type="spellEnd"/>
      <w:r w:rsidRPr="004C3A5C">
        <w:rPr>
          <w:rFonts w:ascii="Times New Roman" w:hAnsi="Times New Roman" w:cs="Times New Roman"/>
          <w:b/>
          <w:sz w:val="24"/>
          <w:szCs w:val="24"/>
        </w:rPr>
        <w:t xml:space="preserve"> мозаику с изображением монументов в Городах-героях</w:t>
      </w:r>
    </w:p>
    <w:tbl>
      <w:tblPr>
        <w:tblStyle w:val="a3"/>
        <w:tblW w:w="9081" w:type="dxa"/>
        <w:tblLook w:val="04A0" w:firstRow="1" w:lastRow="0" w:firstColumn="1" w:lastColumn="0" w:noHBand="0" w:noVBand="1"/>
      </w:tblPr>
      <w:tblGrid>
        <w:gridCol w:w="678"/>
        <w:gridCol w:w="2301"/>
        <w:gridCol w:w="1694"/>
        <w:gridCol w:w="881"/>
        <w:gridCol w:w="881"/>
        <w:gridCol w:w="882"/>
        <w:gridCol w:w="882"/>
        <w:gridCol w:w="882"/>
      </w:tblGrid>
      <w:tr w:rsidR="004C3A5C" w:rsidRPr="004C3A5C" w:rsidTr="004C3A5C"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5C" w:rsidRPr="004C3A5C" w:rsidRDefault="004C3A5C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A5C" w:rsidRPr="004C3A5C" w:rsidRDefault="004C3A5C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A5C">
              <w:rPr>
                <w:rFonts w:ascii="Times New Roman" w:hAnsi="Times New Roman" w:cs="Times New Roman"/>
                <w:sz w:val="24"/>
                <w:szCs w:val="24"/>
              </w:rPr>
              <w:t>станции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A5C" w:rsidRPr="004C3A5C" w:rsidRDefault="004C3A5C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A5C">
              <w:rPr>
                <w:rFonts w:ascii="Times New Roman" w:hAnsi="Times New Roman" w:cs="Times New Roman"/>
                <w:sz w:val="24"/>
                <w:szCs w:val="24"/>
              </w:rPr>
              <w:t>Мах баллов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A5C" w:rsidRPr="004C3A5C" w:rsidRDefault="004C3A5C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A5C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 w:rsidRPr="004C3A5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A5C" w:rsidRPr="004C3A5C" w:rsidRDefault="004C3A5C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A5C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proofErr w:type="spellStart"/>
            <w:r w:rsidRPr="004C3A5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A5C" w:rsidRPr="004C3A5C" w:rsidRDefault="004C3A5C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A5C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proofErr w:type="spellStart"/>
            <w:r w:rsidRPr="004C3A5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A5C" w:rsidRPr="004C3A5C" w:rsidRDefault="004C3A5C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A5C">
              <w:rPr>
                <w:rFonts w:ascii="Times New Roman" w:hAnsi="Times New Roman" w:cs="Times New Roman"/>
                <w:sz w:val="24"/>
                <w:szCs w:val="24"/>
              </w:rPr>
              <w:t xml:space="preserve">8 </w:t>
            </w:r>
            <w:proofErr w:type="spellStart"/>
            <w:r w:rsidRPr="004C3A5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A5C" w:rsidRPr="004C3A5C" w:rsidRDefault="004C3A5C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A5C">
              <w:rPr>
                <w:rFonts w:ascii="Times New Roman" w:hAnsi="Times New Roman" w:cs="Times New Roman"/>
                <w:sz w:val="24"/>
                <w:szCs w:val="24"/>
              </w:rPr>
              <w:t xml:space="preserve">9 </w:t>
            </w:r>
            <w:proofErr w:type="spellStart"/>
            <w:r w:rsidRPr="004C3A5C">
              <w:rPr>
                <w:rFonts w:ascii="Times New Roman" w:hAnsi="Times New Roman" w:cs="Times New Roman"/>
                <w:sz w:val="24"/>
                <w:szCs w:val="24"/>
              </w:rPr>
              <w:t>кл</w:t>
            </w:r>
            <w:proofErr w:type="spellEnd"/>
          </w:p>
        </w:tc>
      </w:tr>
      <w:tr w:rsidR="004C3A5C" w:rsidRPr="004C3A5C" w:rsidTr="004C3A5C"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A5C" w:rsidRPr="004C3A5C" w:rsidRDefault="004C3A5C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A5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5C" w:rsidRPr="004C3A5C" w:rsidRDefault="004C3A5C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A5C">
              <w:rPr>
                <w:rFonts w:ascii="Times New Roman" w:hAnsi="Times New Roman" w:cs="Times New Roman"/>
                <w:sz w:val="24"/>
                <w:szCs w:val="24"/>
              </w:rPr>
              <w:t>Ребус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A5C" w:rsidRPr="004C3A5C" w:rsidRDefault="004C3A5C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A5C">
              <w:rPr>
                <w:rFonts w:ascii="Times New Roman" w:hAnsi="Times New Roman" w:cs="Times New Roman"/>
                <w:sz w:val="24"/>
                <w:szCs w:val="24"/>
              </w:rPr>
              <w:t xml:space="preserve">10 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5C" w:rsidRPr="004C3A5C" w:rsidRDefault="004C3A5C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5C" w:rsidRPr="004C3A5C" w:rsidRDefault="004C3A5C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5C" w:rsidRPr="004C3A5C" w:rsidRDefault="004C3A5C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5C" w:rsidRPr="004C3A5C" w:rsidRDefault="004C3A5C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5C" w:rsidRPr="004C3A5C" w:rsidRDefault="004C3A5C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3A5C" w:rsidRPr="004C3A5C" w:rsidTr="004C3A5C"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A5C" w:rsidRPr="004C3A5C" w:rsidRDefault="004C3A5C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A5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5C" w:rsidRPr="004C3A5C" w:rsidRDefault="004C3A5C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A5C">
              <w:rPr>
                <w:rFonts w:ascii="Times New Roman" w:hAnsi="Times New Roman" w:cs="Times New Roman"/>
                <w:sz w:val="24"/>
                <w:szCs w:val="24"/>
              </w:rPr>
              <w:t>На Берлин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A5C" w:rsidRPr="004C3A5C" w:rsidRDefault="004C3A5C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A5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5C" w:rsidRPr="004C3A5C" w:rsidRDefault="004C3A5C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5C" w:rsidRPr="004C3A5C" w:rsidRDefault="004C3A5C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5C" w:rsidRPr="004C3A5C" w:rsidRDefault="004C3A5C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5C" w:rsidRPr="004C3A5C" w:rsidRDefault="004C3A5C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5C" w:rsidRPr="004C3A5C" w:rsidRDefault="004C3A5C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3A5C" w:rsidRPr="004C3A5C" w:rsidTr="004C3A5C"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A5C" w:rsidRPr="004C3A5C" w:rsidRDefault="004C3A5C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A5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5C" w:rsidRPr="004C3A5C" w:rsidRDefault="004C3A5C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A5C">
              <w:rPr>
                <w:rFonts w:ascii="Times New Roman" w:hAnsi="Times New Roman" w:cs="Times New Roman"/>
                <w:sz w:val="24"/>
                <w:szCs w:val="24"/>
              </w:rPr>
              <w:t>Мозаика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A5C" w:rsidRPr="004C3A5C" w:rsidRDefault="004C3A5C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A5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5C" w:rsidRPr="004C3A5C" w:rsidRDefault="004C3A5C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5C" w:rsidRPr="004C3A5C" w:rsidRDefault="004C3A5C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5C" w:rsidRPr="004C3A5C" w:rsidRDefault="004C3A5C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5C" w:rsidRPr="004C3A5C" w:rsidRDefault="004C3A5C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5C" w:rsidRPr="004C3A5C" w:rsidRDefault="004C3A5C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3A5C" w:rsidRPr="004C3A5C" w:rsidTr="004C3A5C"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A5C" w:rsidRPr="004C3A5C" w:rsidRDefault="004C3A5C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A5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5C" w:rsidRPr="004C3A5C" w:rsidRDefault="004C3A5C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A5C">
              <w:rPr>
                <w:rFonts w:ascii="Times New Roman" w:hAnsi="Times New Roman" w:cs="Times New Roman"/>
                <w:sz w:val="24"/>
                <w:szCs w:val="24"/>
              </w:rPr>
              <w:t>Разведчики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A5C" w:rsidRPr="004C3A5C" w:rsidRDefault="004C3A5C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A5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5C" w:rsidRPr="004C3A5C" w:rsidRDefault="004C3A5C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5C" w:rsidRPr="004C3A5C" w:rsidRDefault="004C3A5C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5C" w:rsidRPr="004C3A5C" w:rsidRDefault="004C3A5C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5C" w:rsidRPr="004C3A5C" w:rsidRDefault="004C3A5C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5C" w:rsidRPr="004C3A5C" w:rsidRDefault="004C3A5C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3A5C" w:rsidRPr="004C3A5C" w:rsidTr="004C3A5C"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A5C" w:rsidRPr="004C3A5C" w:rsidRDefault="004C3A5C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A5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5C" w:rsidRPr="004C3A5C" w:rsidRDefault="004C3A5C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A5C">
              <w:rPr>
                <w:rFonts w:ascii="Times New Roman" w:hAnsi="Times New Roman" w:cs="Times New Roman"/>
                <w:sz w:val="24"/>
                <w:szCs w:val="24"/>
              </w:rPr>
              <w:t>Изобразительная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A5C" w:rsidRPr="004C3A5C" w:rsidRDefault="004C3A5C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A5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5C" w:rsidRPr="004C3A5C" w:rsidRDefault="004C3A5C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5C" w:rsidRPr="004C3A5C" w:rsidRDefault="004C3A5C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5C" w:rsidRPr="004C3A5C" w:rsidRDefault="004C3A5C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5C" w:rsidRPr="004C3A5C" w:rsidRDefault="004C3A5C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5C" w:rsidRPr="004C3A5C" w:rsidRDefault="004C3A5C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3A5C" w:rsidRPr="004C3A5C" w:rsidTr="004C3A5C"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A5C" w:rsidRPr="004C3A5C" w:rsidRDefault="004C3A5C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A5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A5C" w:rsidRPr="004C3A5C" w:rsidRDefault="004C3A5C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A5C">
              <w:rPr>
                <w:rFonts w:ascii="Times New Roman" w:hAnsi="Times New Roman" w:cs="Times New Roman"/>
                <w:sz w:val="24"/>
                <w:szCs w:val="24"/>
              </w:rPr>
              <w:t>Фото на память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C3A5C" w:rsidRPr="004C3A5C" w:rsidRDefault="004C3A5C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C3A5C">
              <w:rPr>
                <w:rFonts w:ascii="Times New Roman" w:hAnsi="Times New Roman" w:cs="Times New Roman"/>
                <w:sz w:val="24"/>
                <w:szCs w:val="24"/>
              </w:rPr>
              <w:t>От 5 до 1 на время</w:t>
            </w: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5C" w:rsidRPr="004C3A5C" w:rsidRDefault="004C3A5C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5C" w:rsidRPr="004C3A5C" w:rsidRDefault="004C3A5C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5C" w:rsidRPr="004C3A5C" w:rsidRDefault="004C3A5C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5C" w:rsidRPr="004C3A5C" w:rsidRDefault="004C3A5C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5C" w:rsidRPr="004C3A5C" w:rsidRDefault="004C3A5C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3A5C" w:rsidRPr="004C3A5C" w:rsidTr="004C3A5C"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5C" w:rsidRPr="004C3A5C" w:rsidRDefault="004C3A5C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5C" w:rsidRPr="004C3A5C" w:rsidRDefault="004C3A5C" w:rsidP="004C3A5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3A5C">
              <w:rPr>
                <w:rFonts w:ascii="Times New Roman" w:hAnsi="Times New Roman" w:cs="Times New Roman"/>
                <w:b/>
                <w:sz w:val="24"/>
                <w:szCs w:val="24"/>
              </w:rPr>
              <w:t>Всего баллов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5C" w:rsidRPr="004C3A5C" w:rsidRDefault="004C3A5C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5C" w:rsidRPr="004C3A5C" w:rsidRDefault="004C3A5C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5C" w:rsidRPr="004C3A5C" w:rsidRDefault="004C3A5C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5C" w:rsidRPr="004C3A5C" w:rsidRDefault="004C3A5C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5C" w:rsidRPr="004C3A5C" w:rsidRDefault="004C3A5C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5C" w:rsidRPr="004C3A5C" w:rsidRDefault="004C3A5C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C3A5C" w:rsidRPr="004C3A5C" w:rsidTr="004C3A5C"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5C" w:rsidRPr="004C3A5C" w:rsidRDefault="004C3A5C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5C" w:rsidRPr="004C3A5C" w:rsidRDefault="004C3A5C" w:rsidP="004C3A5C">
            <w:pPr>
              <w:spacing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3A5C">
              <w:rPr>
                <w:rFonts w:ascii="Times New Roman" w:hAnsi="Times New Roman" w:cs="Times New Roman"/>
                <w:b/>
                <w:sz w:val="24"/>
                <w:szCs w:val="24"/>
              </w:rPr>
              <w:t>Место</w:t>
            </w:r>
          </w:p>
        </w:tc>
        <w:tc>
          <w:tcPr>
            <w:tcW w:w="1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5C" w:rsidRPr="004C3A5C" w:rsidRDefault="004C3A5C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5C" w:rsidRPr="004C3A5C" w:rsidRDefault="004C3A5C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5C" w:rsidRPr="004C3A5C" w:rsidRDefault="004C3A5C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5C" w:rsidRPr="004C3A5C" w:rsidRDefault="004C3A5C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5C" w:rsidRPr="004C3A5C" w:rsidRDefault="004C3A5C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3A5C" w:rsidRPr="004C3A5C" w:rsidRDefault="004C3A5C" w:rsidP="004C3A5C">
            <w:pPr>
              <w:spacing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C3A5C" w:rsidRPr="004C3A5C" w:rsidRDefault="004C3A5C" w:rsidP="004C3A5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C3A5C" w:rsidRPr="004C3A5C" w:rsidRDefault="004C3A5C" w:rsidP="004C3A5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8F5F81" w:rsidRPr="004C3A5C" w:rsidRDefault="008F5F81" w:rsidP="004C3A5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:rsidR="00955014" w:rsidRPr="004C3A5C" w:rsidRDefault="00955014" w:rsidP="004C3A5C">
      <w:pPr>
        <w:pStyle w:val="futurismarkdown-paragraph"/>
        <w:shd w:val="clear" w:color="auto" w:fill="FFFFFF"/>
        <w:spacing w:before="0" w:beforeAutospacing="0" w:after="0" w:afterAutospacing="0" w:line="276" w:lineRule="auto"/>
        <w:rPr>
          <w:color w:val="333333"/>
        </w:rPr>
        <w:sectPr w:rsidR="00955014" w:rsidRPr="004C3A5C" w:rsidSect="004C3A5C">
          <w:pgSz w:w="11906" w:h="16838"/>
          <w:pgMar w:top="568" w:right="850" w:bottom="851" w:left="1701" w:header="708" w:footer="708" w:gutter="0"/>
          <w:cols w:space="708"/>
          <w:docGrid w:linePitch="360"/>
        </w:sectPr>
      </w:pPr>
    </w:p>
    <w:p w:rsidR="00683C24" w:rsidRPr="004C3A5C" w:rsidRDefault="00683C24" w:rsidP="004C3A5C">
      <w:pPr>
        <w:pStyle w:val="a5"/>
        <w:shd w:val="clear" w:color="auto" w:fill="FFFFFF"/>
        <w:spacing w:before="0" w:beforeAutospacing="0" w:after="0" w:afterAutospacing="0" w:line="276" w:lineRule="auto"/>
        <w:jc w:val="both"/>
      </w:pPr>
    </w:p>
    <w:sectPr w:rsidR="00683C24" w:rsidRPr="004C3A5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E206BEE"/>
    <w:multiLevelType w:val="multilevel"/>
    <w:tmpl w:val="D1F669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45DF"/>
    <w:rsid w:val="004C3A5C"/>
    <w:rsid w:val="00575ED8"/>
    <w:rsid w:val="005F26C7"/>
    <w:rsid w:val="00683C24"/>
    <w:rsid w:val="00807F42"/>
    <w:rsid w:val="008F4D97"/>
    <w:rsid w:val="008F5F81"/>
    <w:rsid w:val="00955014"/>
    <w:rsid w:val="009845DF"/>
    <w:rsid w:val="00A44132"/>
    <w:rsid w:val="00DD1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845DF"/>
  </w:style>
  <w:style w:type="table" w:styleId="a3">
    <w:name w:val="Table Grid"/>
    <w:basedOn w:val="a1"/>
    <w:uiPriority w:val="39"/>
    <w:rsid w:val="00683C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683C24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683C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683C24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683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83C24"/>
    <w:rPr>
      <w:rFonts w:ascii="Tahoma" w:hAnsi="Tahoma" w:cs="Tahoma"/>
      <w:sz w:val="16"/>
      <w:szCs w:val="16"/>
    </w:rPr>
  </w:style>
  <w:style w:type="paragraph" w:customStyle="1" w:styleId="futurismarkdown-paragraph">
    <w:name w:val="futurismarkdown-paragraph"/>
    <w:basedOn w:val="a"/>
    <w:rsid w:val="00575E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ent--common-blockblock-3u">
    <w:name w:val="content--common-block__block-3u"/>
    <w:basedOn w:val="a"/>
    <w:rsid w:val="00575E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9845DF"/>
  </w:style>
  <w:style w:type="table" w:styleId="a3">
    <w:name w:val="Table Grid"/>
    <w:basedOn w:val="a1"/>
    <w:uiPriority w:val="39"/>
    <w:rsid w:val="00683C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683C24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683C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683C24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683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83C24"/>
    <w:rPr>
      <w:rFonts w:ascii="Tahoma" w:hAnsi="Tahoma" w:cs="Tahoma"/>
      <w:sz w:val="16"/>
      <w:szCs w:val="16"/>
    </w:rPr>
  </w:style>
  <w:style w:type="paragraph" w:customStyle="1" w:styleId="futurismarkdown-paragraph">
    <w:name w:val="futurismarkdown-paragraph"/>
    <w:basedOn w:val="a"/>
    <w:rsid w:val="00575E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tent--common-blockblock-3u">
    <w:name w:val="content--common-block__block-3u"/>
    <w:basedOn w:val="a"/>
    <w:rsid w:val="00575E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53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27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hyperlink" Target="https://znanierussia.ru/articles/16_%D0%BD%D0%BE%D1%8F%D0%B1%D1%80%D1%8F" TargetMode="External"/><Relationship Id="rId39" Type="http://schemas.openxmlformats.org/officeDocument/2006/relationships/hyperlink" Target="https://znanierussia.ru/articles/%D0%92%D0%B5%D0%BB%D0%B8%D0%BA%D0%B0%D1%8F_%D0%9E%D1%82%D0%B5%D1%87%D0%B5%D1%81%D1%82%D0%B2%D0%B5%D0%BD%D0%BD%D0%B0%D1%8F_%D0%B2%D0%BE%D0%B9%D0%BD%D0%B0" TargetMode="External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34" Type="http://schemas.openxmlformats.org/officeDocument/2006/relationships/hyperlink" Target="https://znanierussia.ru/articles/%D0%92%D0%BE%D0%BB%D0%B3%D0%BE%D0%B3%D1%80%D0%B0%D0%B4" TargetMode="External"/><Relationship Id="rId42" Type="http://schemas.openxmlformats.org/officeDocument/2006/relationships/image" Target="media/image15.png"/><Relationship Id="rId47" Type="http://schemas.openxmlformats.org/officeDocument/2006/relationships/image" Target="media/image20.jpeg"/><Relationship Id="rId50" Type="http://schemas.openxmlformats.org/officeDocument/2006/relationships/image" Target="media/image23.png"/><Relationship Id="rId7" Type="http://schemas.openxmlformats.org/officeDocument/2006/relationships/hyperlink" Target="https://www.kp.ru/russia/blogi/grigorij-kubatyan/v-poiskah-pistoleta-samovara/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hyperlink" Target="https://znanierussia.ru/articles/%D0%93%D0%BE%D1%80%D0%BE%D0%B4" TargetMode="External"/><Relationship Id="rId33" Type="http://schemas.openxmlformats.org/officeDocument/2006/relationships/hyperlink" Target="https://znanierussia.ru/articles/%D0%92%D0%B5%D0%BB%D0%B8%D0%BA%D0%B0%D1%8F_%D0%9E%D1%82%D0%B5%D1%87%D0%B5%D1%81%D1%82%D0%B2%D0%B5%D0%BD%D0%BD%D0%B0%D1%8F_%D0%B2%D0%BE%D0%B9%D0%BD%D0%B0" TargetMode="External"/><Relationship Id="rId38" Type="http://schemas.openxmlformats.org/officeDocument/2006/relationships/hyperlink" Target="https://experience.tripster.ru/experience/Murmansk/20609-barencevo-more/" TargetMode="External"/><Relationship Id="rId46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yperlink" Target="https://znanierussia.ru/articles/%D0%90%D0%B7%D0%BE%D0%B2%D1%81%D0%BA%D0%BE%D0%B5_%D0%BC%D0%BE%D1%80%D0%B5" TargetMode="External"/><Relationship Id="rId41" Type="http://schemas.openxmlformats.org/officeDocument/2006/relationships/hyperlink" Target="https://znanierussia.ru/articles/%D0%93%D0%BE%D1%80%D0%BE%D0%B4_%D0%B2%D0%BE%D0%B8%D0%BD%D1%81%D0%BA%D0%BE%D0%B9_%D1%81%D0%BB%D0%B0%D0%B2%D1%8B" TargetMode="Externa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kp.ru/russia/kerch/" TargetMode="Externa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32" Type="http://schemas.openxmlformats.org/officeDocument/2006/relationships/hyperlink" Target="https://ru.ruwiki.ru/wiki/%D0%9F%D1%91%D1%82%D1%80_I" TargetMode="External"/><Relationship Id="rId37" Type="http://schemas.openxmlformats.org/officeDocument/2006/relationships/hyperlink" Target="https://znanierussia.ru/articles/%D0%A1%D0%B5%D0%B2%D0%B5%D1%80%D0%BD%D1%8B%D0%B9_%D0%BF%D0%BE%D0%BB%D1%8F%D1%80%D0%BD%D1%8B%D0%B9_%D0%BA%D1%80%D1%83%D0%B3" TargetMode="External"/><Relationship Id="rId40" Type="http://schemas.openxmlformats.org/officeDocument/2006/relationships/hyperlink" Target="https://znanierussia.ru/articles/%D0%9A%D1%83%D1%80%D1%81%D0%BA%D0%B0%D1%8F_%D0%B1%D0%B8%D1%82%D0%B2%D0%B0" TargetMode="External"/><Relationship Id="rId45" Type="http://schemas.openxmlformats.org/officeDocument/2006/relationships/image" Target="media/image18.jpeg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hyperlink" Target="https://znanierussia.ru/articles/%D0%A7%D1%91%D1%80%D0%BD%D0%BE%D0%B5_%D0%BC%D0%BE%D1%80%D0%B5" TargetMode="External"/><Relationship Id="rId36" Type="http://schemas.openxmlformats.org/officeDocument/2006/relationships/hyperlink" Target="https://znanierussia.ru/articles/%D0%A0%D0%BE%D1%81%D1%81%D0%B8%D1%8F" TargetMode="External"/><Relationship Id="rId49" Type="http://schemas.openxmlformats.org/officeDocument/2006/relationships/image" Target="media/image22.png"/><Relationship Id="rId10" Type="http://schemas.openxmlformats.org/officeDocument/2006/relationships/hyperlink" Target="https://znanierussia.ru/articles/%D0%9C%D0%B5%D0%B4%D0%B0%D0%BB%D1%8C_%C2%AB%D0%97%D0%BE%D0%BB%D0%BE%D1%82%D0%B0%D1%8F_%D0%97%D0%B2%D0%B5%D0%B7%D0%B4%D0%B0%C2%BB_(%D0%A1%D0%A1%D0%A1%D0%A0)" TargetMode="External"/><Relationship Id="rId19" Type="http://schemas.openxmlformats.org/officeDocument/2006/relationships/image" Target="media/image9.png"/><Relationship Id="rId31" Type="http://schemas.openxmlformats.org/officeDocument/2006/relationships/hyperlink" Target="https://ru.ruwiki.ru/wiki/%D0%9B%D0%B8%D0%BD%D0%B5%D0%B9%D0%BD%D1%8B%D0%B9_%D0%BA%D0%BE%D1%80%D0%B0%D0%B1%D0%BB%D1%8C_(%D0%BF%D0%B0%D1%80%D1%83%D1%81%D0%BD%D1%8B%D0%B9)" TargetMode="External"/><Relationship Id="rId44" Type="http://schemas.openxmlformats.org/officeDocument/2006/relationships/image" Target="media/image17.jpeg"/><Relationship Id="rId52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hyperlink" Target="https://znanierussia.ru/articles/%D0%9E%D1%80%D0%B4%D0%B5%D0%BD_%D0%9B%D0%B5%D0%BD%D0%B8%D0%BD%D0%B0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yperlink" Target="https://znanierussia.ru/articles/1941_%D0%B3%D0%BE%D0%B4" TargetMode="External"/><Relationship Id="rId30" Type="http://schemas.openxmlformats.org/officeDocument/2006/relationships/hyperlink" Target="https://ru.ruwiki.ru/wiki/%D0%A0%D0%BE%D1%81%D1%81%D0%B8%D0%B9%D1%81%D0%BA%D0%B8%D0%B9_%D0%B8%D0%BC%D0%BF%D0%B5%D1%80%D0%B0%D1%82%D0%BE%D1%80%D1%81%D0%BA%D0%B8%D0%B9_%D1%84%D0%BB%D0%BE%D1%82" TargetMode="External"/><Relationship Id="rId35" Type="http://schemas.openxmlformats.org/officeDocument/2006/relationships/hyperlink" Target="https://znanierussia.ru/articles/%D0%A7%D1%91%D1%80%D0%BD%D0%BE%D0%B5_%D0%BC%D0%BE%D1%80%D0%B5" TargetMode="External"/><Relationship Id="rId43" Type="http://schemas.openxmlformats.org/officeDocument/2006/relationships/image" Target="media/image16.jpeg"/><Relationship Id="rId48" Type="http://schemas.openxmlformats.org/officeDocument/2006/relationships/image" Target="media/image21.png"/><Relationship Id="rId8" Type="http://schemas.openxmlformats.org/officeDocument/2006/relationships/hyperlink" Target="https://www.kp.ru/russia/smolensk/" TargetMode="External"/><Relationship Id="rId5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17</Pages>
  <Words>4502</Words>
  <Characters>25662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dcterms:created xsi:type="dcterms:W3CDTF">2024-12-15T09:41:00Z</dcterms:created>
  <dcterms:modified xsi:type="dcterms:W3CDTF">2024-12-15T16:31:00Z</dcterms:modified>
</cp:coreProperties>
</file>