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4927"/>
        <w:gridCol w:w="4926"/>
      </w:tblGrid>
      <w:tr w:rsidR="00F17B65" w:rsidRPr="00847987" w:rsidTr="00F17B65">
        <w:tc>
          <w:tcPr>
            <w:tcW w:w="4927" w:type="dxa"/>
            <w:shd w:val="clear" w:color="auto" w:fill="auto"/>
          </w:tcPr>
          <w:p w:rsidR="007E42A4" w:rsidRDefault="007E42A4" w:rsidP="007E42A4">
            <w:pPr>
              <w:spacing w:line="276" w:lineRule="auto"/>
            </w:pPr>
            <w:proofErr w:type="gramStart"/>
            <w:r>
              <w:t>Утвержден</w:t>
            </w:r>
            <w:proofErr w:type="gramEnd"/>
            <w:r>
              <w:t xml:space="preserve"> приказом МБОУ СОШ №</w:t>
            </w:r>
            <w:r w:rsidR="007A0DB5">
              <w:t>4 им.С.Ю. Полякова</w:t>
            </w:r>
            <w:r>
              <w:t xml:space="preserve"> </w:t>
            </w:r>
          </w:p>
          <w:p w:rsidR="007E42A4" w:rsidRDefault="007E42A4" w:rsidP="007E42A4">
            <w:pPr>
              <w:spacing w:line="276" w:lineRule="auto"/>
            </w:pPr>
            <w:r>
              <w:t xml:space="preserve">от </w:t>
            </w:r>
            <w:r w:rsidR="007A0DB5">
              <w:t>31</w:t>
            </w:r>
            <w:r w:rsidR="006F5A78">
              <w:t xml:space="preserve"> </w:t>
            </w:r>
            <w:r w:rsidR="007A0DB5">
              <w:t>марта</w:t>
            </w:r>
            <w:r>
              <w:t xml:space="preserve"> 202</w:t>
            </w:r>
            <w:r w:rsidR="007A0DB5">
              <w:t>5</w:t>
            </w:r>
            <w:r>
              <w:t xml:space="preserve"> года №</w:t>
            </w:r>
          </w:p>
          <w:p w:rsidR="00F17B65" w:rsidRPr="00847987" w:rsidRDefault="006F5A78" w:rsidP="007E42A4">
            <w:pPr>
              <w:spacing w:line="276" w:lineRule="auto"/>
            </w:pPr>
            <w:r>
              <w:t xml:space="preserve">Директор </w:t>
            </w:r>
          </w:p>
          <w:p w:rsidR="00F17B65" w:rsidRPr="00847987" w:rsidRDefault="00F17B65" w:rsidP="005A5C7B"/>
          <w:p w:rsidR="00F17B65" w:rsidRPr="00847987" w:rsidRDefault="006F5A78" w:rsidP="005A5C7B">
            <w:r>
              <w:t>_______________</w:t>
            </w:r>
            <w:r w:rsidR="007A0DB5">
              <w:t xml:space="preserve"> А.Э. Девальд</w:t>
            </w:r>
          </w:p>
          <w:p w:rsidR="00F17B65" w:rsidRPr="00847987" w:rsidRDefault="00F17B65" w:rsidP="005A5C7B"/>
          <w:p w:rsidR="00F17B65" w:rsidRPr="00847987" w:rsidRDefault="00F17B65" w:rsidP="00EF51B9"/>
        </w:tc>
        <w:tc>
          <w:tcPr>
            <w:tcW w:w="4926" w:type="dxa"/>
            <w:shd w:val="clear" w:color="auto" w:fill="auto"/>
          </w:tcPr>
          <w:p w:rsidR="00F1256B" w:rsidRDefault="00F1256B" w:rsidP="00F1256B">
            <w:pPr>
              <w:spacing w:line="276" w:lineRule="auto"/>
            </w:pPr>
            <w:r>
              <w:t>Согласован</w:t>
            </w:r>
          </w:p>
          <w:p w:rsidR="00F1256B" w:rsidRDefault="00F1256B" w:rsidP="00F1256B">
            <w:pPr>
              <w:spacing w:line="276" w:lineRule="auto"/>
            </w:pPr>
            <w:r>
              <w:t>Решением первичной профс</w:t>
            </w:r>
            <w:r w:rsidR="006F5A78">
              <w:t>оюзной организацией МБОУ СОШ №</w:t>
            </w:r>
            <w:r w:rsidR="007A0DB5">
              <w:t xml:space="preserve">4 им.С.Ю. Полякова </w:t>
            </w:r>
            <w:r w:rsidR="006F5A78">
              <w:t xml:space="preserve">от </w:t>
            </w:r>
            <w:r w:rsidR="007A0DB5">
              <w:t>3</w:t>
            </w:r>
            <w:r w:rsidR="006F5A78">
              <w:t xml:space="preserve">1 </w:t>
            </w:r>
            <w:r w:rsidR="007A0DB5">
              <w:t>марта</w:t>
            </w:r>
            <w:r w:rsidR="006F5A78">
              <w:t xml:space="preserve"> 202</w:t>
            </w:r>
            <w:r w:rsidR="007A0DB5">
              <w:t>5</w:t>
            </w:r>
            <w:r w:rsidR="006F5A78">
              <w:t xml:space="preserve"> года Протокол №</w:t>
            </w:r>
            <w:r w:rsidR="001959F6">
              <w:t>21</w:t>
            </w:r>
          </w:p>
          <w:p w:rsidR="00F17B65" w:rsidRPr="00847987" w:rsidRDefault="00F17B65" w:rsidP="00F1256B">
            <w:pPr>
              <w:spacing w:line="276" w:lineRule="auto"/>
            </w:pPr>
            <w:r w:rsidRPr="00847987">
              <w:t xml:space="preserve">Председатель </w:t>
            </w:r>
          </w:p>
          <w:p w:rsidR="00F17B65" w:rsidRPr="00847987" w:rsidRDefault="00F17B65" w:rsidP="00F1256B">
            <w:pPr>
              <w:spacing w:line="276" w:lineRule="auto"/>
            </w:pPr>
            <w:r w:rsidRPr="00847987">
              <w:t>первичной профсоюзной органи</w:t>
            </w:r>
            <w:r w:rsidR="006F5A78">
              <w:t xml:space="preserve">зации ______________ </w:t>
            </w:r>
            <w:r w:rsidR="007A0DB5">
              <w:t>Е.Н. Девальд</w:t>
            </w:r>
          </w:p>
          <w:p w:rsidR="00F17B65" w:rsidRPr="00847987" w:rsidRDefault="00F17B65" w:rsidP="005A5C7B"/>
          <w:p w:rsidR="00F17B65" w:rsidRPr="00847987" w:rsidRDefault="00F17B65" w:rsidP="005A5C7B"/>
        </w:tc>
      </w:tr>
    </w:tbl>
    <w:p w:rsidR="006623FE" w:rsidRPr="00847987" w:rsidRDefault="006623FE" w:rsidP="005A5C7B"/>
    <w:p w:rsidR="006623FE" w:rsidRPr="00847987" w:rsidRDefault="006623FE" w:rsidP="005A5C7B"/>
    <w:p w:rsidR="004C19F7" w:rsidRDefault="004C19F7" w:rsidP="005A5C7B">
      <w:pPr>
        <w:jc w:val="right"/>
      </w:pPr>
    </w:p>
    <w:p w:rsidR="004C19F7" w:rsidRDefault="004C19F7" w:rsidP="005A5C7B">
      <w:pPr>
        <w:jc w:val="right"/>
      </w:pPr>
    </w:p>
    <w:p w:rsidR="004C19F7" w:rsidRDefault="004C19F7" w:rsidP="005A5C7B">
      <w:pPr>
        <w:jc w:val="right"/>
      </w:pPr>
    </w:p>
    <w:p w:rsidR="004C19F7" w:rsidRDefault="004C19F7" w:rsidP="005A5C7B">
      <w:pPr>
        <w:jc w:val="right"/>
      </w:pPr>
    </w:p>
    <w:p w:rsidR="004C19F7" w:rsidRDefault="004C19F7" w:rsidP="005A5C7B">
      <w:pPr>
        <w:jc w:val="right"/>
      </w:pPr>
    </w:p>
    <w:p w:rsidR="004C19F7" w:rsidRDefault="004C19F7" w:rsidP="005A5C7B">
      <w:pPr>
        <w:jc w:val="right"/>
      </w:pPr>
    </w:p>
    <w:p w:rsidR="006623FE" w:rsidRPr="00847987" w:rsidRDefault="006623FE" w:rsidP="005A5C7B">
      <w:pPr>
        <w:jc w:val="right"/>
      </w:pPr>
      <w:r w:rsidRPr="00847987">
        <w:t xml:space="preserve">                                         </w:t>
      </w:r>
    </w:p>
    <w:p w:rsidR="006623FE" w:rsidRPr="00EF51B9" w:rsidRDefault="006623FE" w:rsidP="005A5C7B">
      <w:pPr>
        <w:spacing w:before="240" w:after="60"/>
        <w:jc w:val="center"/>
        <w:outlineLvl w:val="5"/>
        <w:rPr>
          <w:b/>
          <w:bCs/>
          <w:sz w:val="32"/>
        </w:rPr>
      </w:pPr>
      <w:r w:rsidRPr="00EF51B9">
        <w:rPr>
          <w:b/>
          <w:bCs/>
          <w:sz w:val="32"/>
        </w:rPr>
        <w:t>КОЛЛЕКТИВНЫЙ ДОГОВОР</w:t>
      </w:r>
    </w:p>
    <w:p w:rsidR="006623FE" w:rsidRPr="00847987" w:rsidRDefault="006623FE" w:rsidP="005A5C7B">
      <w:pPr>
        <w:jc w:val="center"/>
        <w:rPr>
          <w:b/>
        </w:rPr>
      </w:pPr>
    </w:p>
    <w:p w:rsidR="006623FE" w:rsidRPr="009902CC" w:rsidRDefault="006623FE" w:rsidP="005A5C7B">
      <w:pPr>
        <w:pBdr>
          <w:bottom w:val="single" w:sz="6" w:space="1" w:color="auto"/>
        </w:pBdr>
        <w:jc w:val="center"/>
        <w:rPr>
          <w:b/>
          <w:caps/>
          <w:sz w:val="23"/>
          <w:szCs w:val="23"/>
        </w:rPr>
      </w:pPr>
      <w:r w:rsidRPr="009902CC">
        <w:rPr>
          <w:b/>
          <w:caps/>
          <w:sz w:val="23"/>
          <w:szCs w:val="23"/>
        </w:rPr>
        <w:t>Муниципального бюджетного об</w:t>
      </w:r>
      <w:r w:rsidR="009902CC" w:rsidRPr="009902CC">
        <w:rPr>
          <w:b/>
          <w:caps/>
          <w:sz w:val="23"/>
          <w:szCs w:val="23"/>
        </w:rPr>
        <w:t>ЩЕоб</w:t>
      </w:r>
      <w:r w:rsidRPr="009902CC">
        <w:rPr>
          <w:b/>
          <w:caps/>
          <w:sz w:val="23"/>
          <w:szCs w:val="23"/>
        </w:rPr>
        <w:t xml:space="preserve">разовательного учреждения </w:t>
      </w:r>
    </w:p>
    <w:p w:rsidR="006623FE" w:rsidRPr="009902CC" w:rsidRDefault="006623FE" w:rsidP="005A5C7B">
      <w:pPr>
        <w:pBdr>
          <w:bottom w:val="single" w:sz="6" w:space="1" w:color="auto"/>
        </w:pBdr>
        <w:jc w:val="center"/>
        <w:rPr>
          <w:b/>
          <w:caps/>
          <w:sz w:val="23"/>
          <w:szCs w:val="23"/>
        </w:rPr>
      </w:pPr>
      <w:r w:rsidRPr="009902CC">
        <w:rPr>
          <w:b/>
          <w:caps/>
          <w:sz w:val="23"/>
          <w:szCs w:val="23"/>
        </w:rPr>
        <w:t>средне</w:t>
      </w:r>
      <w:r w:rsidR="006F5A78">
        <w:rPr>
          <w:b/>
          <w:caps/>
          <w:sz w:val="23"/>
          <w:szCs w:val="23"/>
        </w:rPr>
        <w:t xml:space="preserve">й общеобразовательной школы № </w:t>
      </w:r>
      <w:r w:rsidR="007A0DB5">
        <w:rPr>
          <w:b/>
          <w:caps/>
          <w:sz w:val="23"/>
          <w:szCs w:val="23"/>
        </w:rPr>
        <w:t>4 имени героя Российской Федерации полякова сергея юрьевича</w:t>
      </w:r>
      <w:r w:rsidRPr="009902CC">
        <w:rPr>
          <w:b/>
          <w:caps/>
          <w:sz w:val="23"/>
          <w:szCs w:val="23"/>
        </w:rPr>
        <w:t xml:space="preserve"> </w:t>
      </w:r>
    </w:p>
    <w:p w:rsidR="009902CC" w:rsidRDefault="007A0DB5" w:rsidP="009902CC">
      <w:pPr>
        <w:pBdr>
          <w:bottom w:val="single" w:sz="6" w:space="1" w:color="auto"/>
        </w:pBdr>
        <w:jc w:val="center"/>
      </w:pPr>
      <w:r>
        <w:t>х</w:t>
      </w:r>
      <w:r w:rsidR="006F5A78">
        <w:t xml:space="preserve">. </w:t>
      </w:r>
      <w:r>
        <w:t xml:space="preserve">Ягодинка </w:t>
      </w:r>
      <w:r w:rsidR="006623FE" w:rsidRPr="00847987">
        <w:t>Октябрьского района Ростовской области</w:t>
      </w:r>
    </w:p>
    <w:p w:rsidR="005B2C87" w:rsidRDefault="006F5A78" w:rsidP="009902CC">
      <w:pPr>
        <w:pBdr>
          <w:bottom w:val="single" w:sz="6" w:space="1" w:color="auto"/>
        </w:pBdr>
        <w:jc w:val="center"/>
        <w:rPr>
          <w:b/>
        </w:rPr>
      </w:pPr>
      <w:r>
        <w:t xml:space="preserve">ИНН </w:t>
      </w:r>
      <w:r w:rsidR="009E2562">
        <w:t>612</w:t>
      </w:r>
      <w:r w:rsidR="007A0DB5">
        <w:t>5</w:t>
      </w:r>
      <w:r w:rsidR="009E2562">
        <w:t>01</w:t>
      </w:r>
      <w:r w:rsidR="007A0DB5">
        <w:t>8220</w:t>
      </w:r>
    </w:p>
    <w:p w:rsidR="009902CC" w:rsidRDefault="009902CC" w:rsidP="005A5C7B">
      <w:pPr>
        <w:jc w:val="center"/>
        <w:rPr>
          <w:b/>
        </w:rPr>
      </w:pPr>
    </w:p>
    <w:p w:rsidR="006623FE" w:rsidRPr="00F1256B" w:rsidRDefault="006623FE" w:rsidP="005A5C7B">
      <w:pPr>
        <w:jc w:val="center"/>
        <w:rPr>
          <w:b/>
          <w:sz w:val="28"/>
        </w:rPr>
      </w:pPr>
      <w:r w:rsidRPr="00F1256B">
        <w:rPr>
          <w:b/>
          <w:sz w:val="28"/>
        </w:rPr>
        <w:t xml:space="preserve">на  </w:t>
      </w:r>
      <w:r w:rsidR="005A5C7B" w:rsidRPr="00F1256B">
        <w:rPr>
          <w:b/>
          <w:sz w:val="28"/>
          <w:u w:val="single"/>
        </w:rPr>
        <w:t>202</w:t>
      </w:r>
      <w:r w:rsidR="007A0DB5">
        <w:rPr>
          <w:b/>
          <w:sz w:val="28"/>
          <w:u w:val="single"/>
        </w:rPr>
        <w:t>5</w:t>
      </w:r>
      <w:r w:rsidRPr="00F1256B">
        <w:rPr>
          <w:b/>
          <w:sz w:val="28"/>
          <w:u w:val="single"/>
        </w:rPr>
        <w:t>-202</w:t>
      </w:r>
      <w:r w:rsidR="007A0DB5">
        <w:rPr>
          <w:b/>
          <w:sz w:val="28"/>
          <w:u w:val="single"/>
        </w:rPr>
        <w:t>8</w:t>
      </w:r>
      <w:r w:rsidRPr="00F1256B">
        <w:rPr>
          <w:b/>
          <w:sz w:val="28"/>
          <w:u w:val="single"/>
        </w:rPr>
        <w:t xml:space="preserve">  </w:t>
      </w:r>
      <w:r w:rsidRPr="00F1256B">
        <w:rPr>
          <w:b/>
          <w:sz w:val="28"/>
        </w:rPr>
        <w:t>гг.</w:t>
      </w:r>
    </w:p>
    <w:p w:rsidR="006623FE" w:rsidRPr="00847987" w:rsidRDefault="006623FE" w:rsidP="005A5C7B">
      <w:pPr>
        <w:jc w:val="center"/>
      </w:pPr>
      <w:r w:rsidRPr="00847987">
        <w:t>срок</w:t>
      </w:r>
      <w:r w:rsidR="006F5A78">
        <w:t xml:space="preserve"> действия договора  с 0</w:t>
      </w:r>
      <w:r w:rsidR="007A0DB5">
        <w:t>1.04</w:t>
      </w:r>
      <w:r w:rsidR="005A5C7B" w:rsidRPr="00847987">
        <w:t>. 202</w:t>
      </w:r>
      <w:r w:rsidR="007A0DB5">
        <w:t>5</w:t>
      </w:r>
      <w:r w:rsidR="006F5A78">
        <w:t xml:space="preserve"> г. до </w:t>
      </w:r>
      <w:r w:rsidR="007A0DB5">
        <w:t>3</w:t>
      </w:r>
      <w:r w:rsidR="006F5A78">
        <w:t>1.0</w:t>
      </w:r>
      <w:r w:rsidR="007A0DB5">
        <w:t>3</w:t>
      </w:r>
      <w:r w:rsidRPr="00847987">
        <w:t>.202</w:t>
      </w:r>
      <w:r w:rsidR="007A0DB5">
        <w:t>8</w:t>
      </w:r>
      <w:r w:rsidRPr="00847987">
        <w:t xml:space="preserve"> г.</w:t>
      </w:r>
    </w:p>
    <w:p w:rsidR="006623FE" w:rsidRPr="00847987" w:rsidRDefault="006623FE" w:rsidP="005A5C7B">
      <w:pPr>
        <w:jc w:val="center"/>
      </w:pPr>
    </w:p>
    <w:p w:rsidR="006623FE" w:rsidRPr="00847987" w:rsidRDefault="006623FE" w:rsidP="005A5C7B">
      <w:pPr>
        <w:ind w:left="4536"/>
      </w:pPr>
      <w:r w:rsidRPr="00847987">
        <w:t xml:space="preserve">Коллективный договор прошёл </w:t>
      </w:r>
      <w:proofErr w:type="gramStart"/>
      <w:r w:rsidRPr="00847987">
        <w:t>уведомительную</w:t>
      </w:r>
      <w:proofErr w:type="gramEnd"/>
    </w:p>
    <w:p w:rsidR="006623FE" w:rsidRPr="00847987" w:rsidRDefault="006623FE" w:rsidP="005A5C7B">
      <w:pPr>
        <w:ind w:left="4536"/>
      </w:pPr>
      <w:r w:rsidRPr="00847987">
        <w:t>регистрацию в управлении по труду министерства труда и социального развития Ростовской области</w:t>
      </w:r>
    </w:p>
    <w:p w:rsidR="006623FE" w:rsidRPr="00847987" w:rsidRDefault="006623FE" w:rsidP="005A5C7B">
      <w:pPr>
        <w:ind w:left="4536"/>
      </w:pPr>
    </w:p>
    <w:p w:rsidR="006623FE" w:rsidRDefault="006623FE" w:rsidP="005A5C7B">
      <w:pPr>
        <w:ind w:left="4536"/>
      </w:pPr>
      <w:r w:rsidRPr="00847987">
        <w:t>Регистрационный №</w:t>
      </w:r>
      <w:proofErr w:type="spellStart"/>
      <w:r w:rsidRPr="00847987">
        <w:t>______________от</w:t>
      </w:r>
      <w:proofErr w:type="spellEnd"/>
      <w:r w:rsidRPr="00847987">
        <w:t xml:space="preserve"> ________</w:t>
      </w:r>
    </w:p>
    <w:p w:rsidR="00F1256B" w:rsidRDefault="00F1256B" w:rsidP="005A5C7B">
      <w:pPr>
        <w:ind w:left="4536"/>
      </w:pPr>
    </w:p>
    <w:p w:rsidR="00F1256B" w:rsidRDefault="00F1256B" w:rsidP="005A5C7B">
      <w:pPr>
        <w:ind w:left="4536"/>
      </w:pPr>
      <w:r>
        <w:t xml:space="preserve">Предыдущий договор действовал </w:t>
      </w:r>
    </w:p>
    <w:p w:rsidR="00F1256B" w:rsidRPr="00847987" w:rsidRDefault="006F5A78" w:rsidP="005A5C7B">
      <w:pPr>
        <w:ind w:left="4536"/>
      </w:pPr>
      <w:r>
        <w:t xml:space="preserve">с </w:t>
      </w:r>
      <w:r w:rsidR="007A0DB5">
        <w:t>07</w:t>
      </w:r>
      <w:r w:rsidR="001E7334">
        <w:t>.</w:t>
      </w:r>
      <w:r w:rsidR="007A0DB5">
        <w:t>1</w:t>
      </w:r>
      <w:r w:rsidR="001E7334">
        <w:t>0</w:t>
      </w:r>
      <w:r w:rsidRPr="001E7334">
        <w:t>.2021г</w:t>
      </w:r>
      <w:r>
        <w:t xml:space="preserve">. до </w:t>
      </w:r>
      <w:r w:rsidR="007A0DB5">
        <w:t>06</w:t>
      </w:r>
      <w:r w:rsidR="001E7334">
        <w:t>.</w:t>
      </w:r>
      <w:r w:rsidR="007A0DB5">
        <w:t>1</w:t>
      </w:r>
      <w:r w:rsidR="001E7334">
        <w:t>0</w:t>
      </w:r>
      <w:r w:rsidR="00F1256B" w:rsidRPr="001E7334">
        <w:t>.2024г</w:t>
      </w:r>
      <w:r w:rsidR="00F1256B">
        <w:t>.</w:t>
      </w:r>
    </w:p>
    <w:p w:rsidR="006623FE" w:rsidRPr="00847987" w:rsidRDefault="006623FE" w:rsidP="005A5C7B">
      <w:pPr>
        <w:ind w:left="4956"/>
        <w:jc w:val="right"/>
      </w:pPr>
    </w:p>
    <w:p w:rsidR="006623FE" w:rsidRPr="00847987" w:rsidRDefault="006623FE" w:rsidP="005A5C7B">
      <w:pPr>
        <w:shd w:val="clear" w:color="auto" w:fill="FFFFFF"/>
        <w:ind w:left="1080" w:right="-2"/>
        <w:rPr>
          <w:b/>
        </w:rPr>
      </w:pPr>
    </w:p>
    <w:p w:rsidR="006623FE" w:rsidRPr="00847987" w:rsidRDefault="006623FE" w:rsidP="005A5C7B">
      <w:pPr>
        <w:tabs>
          <w:tab w:val="left" w:pos="708"/>
        </w:tabs>
        <w:suppressAutoHyphens/>
        <w:spacing w:after="200"/>
        <w:jc w:val="center"/>
        <w:rPr>
          <w:rFonts w:eastAsia="Lucida Sans Unicode"/>
        </w:rPr>
      </w:pPr>
    </w:p>
    <w:p w:rsidR="006623FE" w:rsidRPr="00847987" w:rsidRDefault="006623FE" w:rsidP="005A5C7B">
      <w:pPr>
        <w:tabs>
          <w:tab w:val="left" w:pos="708"/>
        </w:tabs>
        <w:suppressAutoHyphens/>
        <w:spacing w:after="200"/>
        <w:jc w:val="center"/>
        <w:rPr>
          <w:rFonts w:eastAsia="Lucida Sans Unicode"/>
        </w:rPr>
      </w:pPr>
    </w:p>
    <w:p w:rsidR="006623FE" w:rsidRPr="00847987" w:rsidRDefault="006623FE" w:rsidP="005A5C7B">
      <w:pPr>
        <w:tabs>
          <w:tab w:val="left" w:pos="708"/>
        </w:tabs>
        <w:suppressAutoHyphens/>
        <w:spacing w:after="200"/>
        <w:jc w:val="center"/>
        <w:rPr>
          <w:rFonts w:eastAsia="Lucida Sans Unicode"/>
        </w:rPr>
      </w:pPr>
    </w:p>
    <w:p w:rsidR="00F9574D" w:rsidRPr="00847987" w:rsidRDefault="005A5C7B" w:rsidP="005A5C7B">
      <w:pPr>
        <w:tabs>
          <w:tab w:val="left" w:pos="708"/>
        </w:tabs>
        <w:suppressAutoHyphens/>
        <w:spacing w:after="200"/>
        <w:jc w:val="center"/>
        <w:rPr>
          <w:rFonts w:eastAsia="Lucida Sans Unicode"/>
        </w:rPr>
      </w:pPr>
      <w:r w:rsidRPr="00847987">
        <w:rPr>
          <w:rFonts w:eastAsia="Lucida Sans Unicode"/>
        </w:rPr>
        <w:t>Октябрьский район</w:t>
      </w:r>
      <w:r w:rsidR="00F1256B">
        <w:rPr>
          <w:rFonts w:eastAsia="Lucida Sans Unicode"/>
        </w:rPr>
        <w:t xml:space="preserve"> Ростовской области</w:t>
      </w:r>
    </w:p>
    <w:p w:rsidR="006623FE" w:rsidRPr="00847987" w:rsidRDefault="005A5C7B" w:rsidP="005A5C7B">
      <w:pPr>
        <w:tabs>
          <w:tab w:val="left" w:pos="708"/>
        </w:tabs>
        <w:suppressAutoHyphens/>
        <w:spacing w:after="200"/>
        <w:jc w:val="center"/>
        <w:rPr>
          <w:rFonts w:eastAsia="Lucida Sans Unicode"/>
        </w:rPr>
      </w:pPr>
      <w:r w:rsidRPr="00847987">
        <w:rPr>
          <w:rFonts w:eastAsia="Lucida Sans Unicode"/>
        </w:rPr>
        <w:t xml:space="preserve"> 20</w:t>
      </w:r>
      <w:r w:rsidRPr="004C19F7">
        <w:rPr>
          <w:rFonts w:eastAsia="Lucida Sans Unicode"/>
        </w:rPr>
        <w:t>2</w:t>
      </w:r>
      <w:r w:rsidR="007A0DB5">
        <w:rPr>
          <w:rFonts w:eastAsia="Lucida Sans Unicode"/>
        </w:rPr>
        <w:t>5</w:t>
      </w:r>
      <w:r w:rsidR="006623FE" w:rsidRPr="00847987">
        <w:rPr>
          <w:rFonts w:eastAsia="Lucida Sans Unicode"/>
        </w:rPr>
        <w:t xml:space="preserve"> год</w:t>
      </w:r>
    </w:p>
    <w:p w:rsidR="004C19F7" w:rsidRPr="00E86D20" w:rsidRDefault="004C19F7" w:rsidP="004C19F7">
      <w:pPr>
        <w:jc w:val="center"/>
        <w:rPr>
          <w:b/>
        </w:rPr>
      </w:pPr>
      <w:r w:rsidRPr="00E86D20">
        <w:rPr>
          <w:b/>
        </w:rPr>
        <w:lastRenderedPageBreak/>
        <w:t>ОГЛАВЛЕНИЕ</w:t>
      </w:r>
    </w:p>
    <w:p w:rsidR="004C19F7" w:rsidRPr="00E86D20" w:rsidRDefault="004C19F7" w:rsidP="004C19F7">
      <w:pPr>
        <w:jc w:val="center"/>
        <w:rPr>
          <w:b/>
        </w:rPr>
      </w:pPr>
    </w:p>
    <w:p w:rsidR="004C19F7" w:rsidRPr="009446E0" w:rsidRDefault="004C19F7" w:rsidP="004C19F7">
      <w:pPr>
        <w:jc w:val="center"/>
      </w:pPr>
    </w:p>
    <w:tbl>
      <w:tblPr>
        <w:tblW w:w="0" w:type="auto"/>
        <w:tblLook w:val="04A0"/>
      </w:tblPr>
      <w:tblGrid>
        <w:gridCol w:w="9570"/>
      </w:tblGrid>
      <w:tr w:rsidR="004C19F7" w:rsidRPr="009446E0" w:rsidTr="007E42A4">
        <w:tc>
          <w:tcPr>
            <w:tcW w:w="9570" w:type="dxa"/>
          </w:tcPr>
          <w:p w:rsidR="004C19F7" w:rsidRPr="009446E0" w:rsidRDefault="004C19F7" w:rsidP="009902CC">
            <w:pPr>
              <w:spacing w:line="480" w:lineRule="auto"/>
              <w:contextualSpacing/>
            </w:pPr>
            <w:r w:rsidRPr="009446E0">
              <w:t xml:space="preserve">I. ОБЩИЕ ПОЛОЖЕНИЯ                                                                                                          </w:t>
            </w:r>
            <w:r w:rsidR="009902CC">
              <w:t xml:space="preserve"> </w:t>
            </w:r>
            <w:r w:rsidRPr="009446E0">
              <w:t>3</w:t>
            </w:r>
          </w:p>
        </w:tc>
      </w:tr>
      <w:tr w:rsidR="004C19F7" w:rsidRPr="009446E0" w:rsidTr="007E42A4">
        <w:trPr>
          <w:trHeight w:val="624"/>
        </w:trPr>
        <w:tc>
          <w:tcPr>
            <w:tcW w:w="9570" w:type="dxa"/>
          </w:tcPr>
          <w:p w:rsidR="004C19F7" w:rsidRPr="009446E0" w:rsidRDefault="004C19F7" w:rsidP="007E42A4">
            <w:pPr>
              <w:spacing w:line="360" w:lineRule="auto"/>
              <w:contextualSpacing/>
            </w:pPr>
            <w:r w:rsidRPr="009446E0">
              <w:t>II. ТРУДОВОЙ ДОГОВОР. ГАРАНТИИ ПРИ ЗАКЛЮЧЕНИИ, ИЗМЕНЕНИИ</w:t>
            </w:r>
          </w:p>
          <w:p w:rsidR="004C19F7" w:rsidRPr="009446E0" w:rsidRDefault="009902CC" w:rsidP="009902CC">
            <w:pPr>
              <w:spacing w:line="360" w:lineRule="auto"/>
              <w:contextualSpacing/>
            </w:pPr>
            <w:r>
              <w:t xml:space="preserve">     </w:t>
            </w:r>
            <w:r w:rsidR="004C19F7" w:rsidRPr="009446E0">
              <w:t xml:space="preserve">И </w:t>
            </w:r>
            <w:proofErr w:type="gramStart"/>
            <w:r w:rsidR="004C19F7" w:rsidRPr="009446E0">
              <w:t>РАСТОРЖЕНИИ</w:t>
            </w:r>
            <w:proofErr w:type="gramEnd"/>
            <w:r w:rsidR="004C19F7" w:rsidRPr="009446E0">
              <w:t xml:space="preserve"> ТРУДОВОГО ДОГОВОРА                                                                  </w:t>
            </w:r>
            <w:r w:rsidR="004C19F7">
              <w:t>5</w:t>
            </w:r>
          </w:p>
        </w:tc>
      </w:tr>
      <w:tr w:rsidR="004C19F7" w:rsidRPr="009446E0" w:rsidTr="007E42A4">
        <w:tc>
          <w:tcPr>
            <w:tcW w:w="9570" w:type="dxa"/>
          </w:tcPr>
          <w:p w:rsidR="004C19F7" w:rsidRPr="009446E0" w:rsidRDefault="004C19F7" w:rsidP="004C19F7">
            <w:pPr>
              <w:spacing w:line="480" w:lineRule="auto"/>
              <w:contextualSpacing/>
              <w:outlineLvl w:val="0"/>
              <w:rPr>
                <w:bCs/>
                <w:caps/>
              </w:rPr>
            </w:pPr>
            <w:r w:rsidRPr="009446E0">
              <w:t>III. </w:t>
            </w:r>
            <w:r w:rsidRPr="009446E0">
              <w:rPr>
                <w:bCs/>
                <w:caps/>
              </w:rPr>
              <w:t>рабочее время и время отдыха                                                                            1</w:t>
            </w:r>
            <w:r>
              <w:rPr>
                <w:bCs/>
                <w:caps/>
              </w:rPr>
              <w:t>0</w:t>
            </w:r>
          </w:p>
        </w:tc>
      </w:tr>
      <w:tr w:rsidR="004C19F7" w:rsidRPr="009446E0" w:rsidTr="007E42A4">
        <w:tc>
          <w:tcPr>
            <w:tcW w:w="9570" w:type="dxa"/>
          </w:tcPr>
          <w:p w:rsidR="004C19F7" w:rsidRPr="009446E0" w:rsidRDefault="004C19F7" w:rsidP="004C19F7">
            <w:pPr>
              <w:spacing w:line="480" w:lineRule="auto"/>
              <w:contextualSpacing/>
              <w:outlineLvl w:val="0"/>
              <w:rPr>
                <w:bCs/>
                <w:caps/>
              </w:rPr>
            </w:pPr>
            <w:r w:rsidRPr="009446E0">
              <w:t>IV. </w:t>
            </w:r>
            <w:r w:rsidRPr="009446E0">
              <w:rPr>
                <w:bCs/>
                <w:caps/>
              </w:rPr>
              <w:t xml:space="preserve">Оплата и нормирование труда                                                                            </w:t>
            </w:r>
            <w:r>
              <w:rPr>
                <w:bCs/>
                <w:caps/>
              </w:rPr>
              <w:t>18</w:t>
            </w:r>
          </w:p>
        </w:tc>
      </w:tr>
      <w:tr w:rsidR="004C19F7" w:rsidRPr="009446E0" w:rsidTr="007E42A4">
        <w:tc>
          <w:tcPr>
            <w:tcW w:w="9570" w:type="dxa"/>
          </w:tcPr>
          <w:p w:rsidR="004C19F7" w:rsidRPr="009446E0" w:rsidRDefault="004C19F7" w:rsidP="004C19F7">
            <w:pPr>
              <w:spacing w:line="480" w:lineRule="auto"/>
              <w:contextualSpacing/>
              <w:rPr>
                <w:bCs/>
                <w:caps/>
              </w:rPr>
            </w:pPr>
            <w:r w:rsidRPr="009446E0">
              <w:t>V. </w:t>
            </w:r>
            <w:r w:rsidRPr="009446E0">
              <w:rPr>
                <w:bCs/>
                <w:caps/>
              </w:rPr>
              <w:t>Социальные гарантии и меры социальной поддержки                        2</w:t>
            </w:r>
            <w:r>
              <w:rPr>
                <w:bCs/>
                <w:caps/>
              </w:rPr>
              <w:t>1</w:t>
            </w:r>
          </w:p>
        </w:tc>
      </w:tr>
      <w:tr w:rsidR="004C19F7" w:rsidRPr="009446E0" w:rsidTr="007E42A4">
        <w:tc>
          <w:tcPr>
            <w:tcW w:w="9570" w:type="dxa"/>
          </w:tcPr>
          <w:p w:rsidR="004C19F7" w:rsidRPr="009446E0" w:rsidRDefault="004C19F7" w:rsidP="004C19F7">
            <w:pPr>
              <w:spacing w:line="480" w:lineRule="auto"/>
              <w:contextualSpacing/>
              <w:rPr>
                <w:bCs/>
                <w:caps/>
              </w:rPr>
            </w:pPr>
            <w:r w:rsidRPr="009446E0">
              <w:t>VI. </w:t>
            </w:r>
            <w:r w:rsidRPr="009446E0">
              <w:rPr>
                <w:bCs/>
                <w:caps/>
              </w:rPr>
              <w:t xml:space="preserve">Охрана труда и здоровья                                                                                         </w:t>
            </w:r>
            <w:r>
              <w:rPr>
                <w:bCs/>
                <w:caps/>
              </w:rPr>
              <w:t>22</w:t>
            </w:r>
          </w:p>
        </w:tc>
      </w:tr>
      <w:tr w:rsidR="004C19F7" w:rsidRPr="009446E0" w:rsidTr="007E42A4">
        <w:tc>
          <w:tcPr>
            <w:tcW w:w="9570" w:type="dxa"/>
          </w:tcPr>
          <w:p w:rsidR="004C19F7" w:rsidRPr="009446E0" w:rsidRDefault="004C19F7" w:rsidP="004C19F7">
            <w:pPr>
              <w:spacing w:line="480" w:lineRule="auto"/>
              <w:contextualSpacing/>
              <w:rPr>
                <w:bCs/>
              </w:rPr>
            </w:pPr>
            <w:r w:rsidRPr="009446E0">
              <w:t>VII. </w:t>
            </w:r>
            <w:r w:rsidRPr="009446E0">
              <w:rPr>
                <w:bCs/>
              </w:rPr>
              <w:t xml:space="preserve">ПОДДЕРЖКА МОЛОДЫХ ПЕДАГОГОВ                                                                        </w:t>
            </w:r>
            <w:r>
              <w:rPr>
                <w:bCs/>
              </w:rPr>
              <w:t>26</w:t>
            </w:r>
          </w:p>
        </w:tc>
      </w:tr>
      <w:tr w:rsidR="004C19F7" w:rsidRPr="009446E0" w:rsidTr="007E42A4">
        <w:tc>
          <w:tcPr>
            <w:tcW w:w="9570" w:type="dxa"/>
          </w:tcPr>
          <w:p w:rsidR="004C19F7" w:rsidRPr="009446E0" w:rsidRDefault="004C19F7" w:rsidP="007E42A4">
            <w:pPr>
              <w:spacing w:line="480" w:lineRule="auto"/>
              <w:contextualSpacing/>
              <w:rPr>
                <w:bCs/>
              </w:rPr>
            </w:pPr>
            <w:r w:rsidRPr="009446E0">
              <w:t>VIII. </w:t>
            </w:r>
            <w:r w:rsidRPr="009446E0">
              <w:rPr>
                <w:bCs/>
              </w:rPr>
              <w:t xml:space="preserve">ДОПОЛНИТЕЛЬНОЕ ПРОФЕССИОНАЛЬНОЕ ОБРАЗОВАНИЕ РАБОТНИКОВ </w:t>
            </w:r>
            <w:r w:rsidR="009902CC">
              <w:rPr>
                <w:bCs/>
              </w:rPr>
              <w:t xml:space="preserve"> </w:t>
            </w:r>
            <w:r>
              <w:rPr>
                <w:bCs/>
              </w:rPr>
              <w:t>27</w:t>
            </w:r>
          </w:p>
        </w:tc>
      </w:tr>
      <w:tr w:rsidR="004C19F7" w:rsidRPr="009446E0" w:rsidTr="007E42A4">
        <w:tc>
          <w:tcPr>
            <w:tcW w:w="9570" w:type="dxa"/>
          </w:tcPr>
          <w:p w:rsidR="004C19F7" w:rsidRPr="009446E0" w:rsidRDefault="004C19F7" w:rsidP="004C19F7">
            <w:pPr>
              <w:autoSpaceDE w:val="0"/>
              <w:autoSpaceDN w:val="0"/>
              <w:adjustRightInd w:val="0"/>
              <w:spacing w:line="480" w:lineRule="auto"/>
              <w:contextualSpacing/>
              <w:rPr>
                <w:bCs/>
                <w:color w:val="FF0000"/>
              </w:rPr>
            </w:pPr>
            <w:r w:rsidRPr="009446E0">
              <w:rPr>
                <w:color w:val="000000"/>
              </w:rPr>
              <w:t>IX. </w:t>
            </w:r>
            <w:r w:rsidRPr="009446E0">
              <w:rPr>
                <w:bCs/>
                <w:color w:val="000000"/>
              </w:rPr>
              <w:t xml:space="preserve">ГАРАНТИИ ПРОФСОЮЗНОЙ ДЕЯТЕЛЬНОСТИ                                                           </w:t>
            </w:r>
            <w:r>
              <w:rPr>
                <w:bCs/>
                <w:color w:val="000000"/>
              </w:rPr>
              <w:t>29</w:t>
            </w:r>
          </w:p>
        </w:tc>
      </w:tr>
      <w:tr w:rsidR="004C19F7" w:rsidRPr="009446E0" w:rsidTr="007E42A4">
        <w:trPr>
          <w:trHeight w:val="890"/>
        </w:trPr>
        <w:tc>
          <w:tcPr>
            <w:tcW w:w="9570" w:type="dxa"/>
          </w:tcPr>
          <w:p w:rsidR="004C19F7" w:rsidRPr="009446E0" w:rsidRDefault="004C19F7" w:rsidP="007E42A4">
            <w:pPr>
              <w:autoSpaceDE w:val="0"/>
              <w:autoSpaceDN w:val="0"/>
              <w:adjustRightInd w:val="0"/>
              <w:spacing w:line="360" w:lineRule="auto"/>
              <w:contextualSpacing/>
              <w:rPr>
                <w:color w:val="000000"/>
              </w:rPr>
            </w:pPr>
            <w:r w:rsidRPr="009446E0">
              <w:t>X. </w:t>
            </w:r>
            <w:proofErr w:type="gramStart"/>
            <w:r w:rsidRPr="009446E0">
              <w:rPr>
                <w:color w:val="000000"/>
              </w:rPr>
              <w:t>КОНТРОЛЬ ЗА</w:t>
            </w:r>
            <w:proofErr w:type="gramEnd"/>
            <w:r w:rsidRPr="009446E0">
              <w:rPr>
                <w:color w:val="000000"/>
              </w:rPr>
              <w:t xml:space="preserve"> ВЫПОЛНЕНИЕМ КОЛЛЕКТИВНОГО ДОГОВОРА.                  </w:t>
            </w:r>
          </w:p>
          <w:p w:rsidR="004C19F7" w:rsidRPr="009446E0" w:rsidRDefault="009902CC" w:rsidP="009902CC">
            <w:pPr>
              <w:autoSpaceDE w:val="0"/>
              <w:autoSpaceDN w:val="0"/>
              <w:adjustRightInd w:val="0"/>
              <w:spacing w:line="360" w:lineRule="auto"/>
              <w:contextualSpacing/>
              <w:rPr>
                <w:color w:val="000000"/>
              </w:rPr>
            </w:pPr>
            <w:r>
              <w:t xml:space="preserve">     </w:t>
            </w:r>
            <w:r w:rsidR="004C19F7" w:rsidRPr="009446E0">
              <w:t xml:space="preserve">ОТВЕТСТВЕННОСТЬ СТОРОН КОЛЛЕКТИВНОГО ДОГОВОРА                                </w:t>
            </w:r>
            <w:r w:rsidR="004C19F7">
              <w:t>31</w:t>
            </w:r>
          </w:p>
        </w:tc>
      </w:tr>
      <w:tr w:rsidR="004C19F7" w:rsidRPr="009446E0" w:rsidTr="007E42A4">
        <w:tc>
          <w:tcPr>
            <w:tcW w:w="9570" w:type="dxa"/>
          </w:tcPr>
          <w:p w:rsidR="004C19F7" w:rsidRPr="009446E0" w:rsidRDefault="004C19F7" w:rsidP="007E42A4">
            <w:pPr>
              <w:autoSpaceDE w:val="0"/>
              <w:autoSpaceDN w:val="0"/>
              <w:adjustRightInd w:val="0"/>
              <w:spacing w:line="480" w:lineRule="auto"/>
              <w:contextualSpacing/>
              <w:rPr>
                <w:color w:val="000000"/>
              </w:rPr>
            </w:pPr>
            <w:r w:rsidRPr="009446E0">
              <w:rPr>
                <w:color w:val="000000"/>
              </w:rPr>
              <w:t>XI. </w:t>
            </w:r>
            <w:r w:rsidRPr="009446E0">
              <w:rPr>
                <w:bCs/>
                <w:color w:val="000000"/>
              </w:rPr>
              <w:t xml:space="preserve">ЗАКЛЮЧИТЕЛЬНЫЕ ПОЛОЖЕНИЯ                                                                                </w:t>
            </w:r>
            <w:r>
              <w:rPr>
                <w:color w:val="000000"/>
              </w:rPr>
              <w:t>31</w:t>
            </w:r>
          </w:p>
        </w:tc>
      </w:tr>
    </w:tbl>
    <w:p w:rsidR="00F17B65" w:rsidRDefault="00F17B65" w:rsidP="005A5C7B">
      <w:pPr>
        <w:tabs>
          <w:tab w:val="left" w:pos="0"/>
        </w:tabs>
        <w:jc w:val="center"/>
        <w:rPr>
          <w:b/>
          <w:caps/>
        </w:rPr>
      </w:pPr>
    </w:p>
    <w:p w:rsidR="004C19F7" w:rsidRDefault="004C19F7" w:rsidP="005A5C7B">
      <w:pPr>
        <w:tabs>
          <w:tab w:val="left" w:pos="0"/>
        </w:tabs>
        <w:jc w:val="center"/>
        <w:rPr>
          <w:b/>
          <w:caps/>
        </w:rPr>
      </w:pPr>
    </w:p>
    <w:p w:rsidR="004C19F7" w:rsidRDefault="004C19F7" w:rsidP="005A5C7B">
      <w:pPr>
        <w:tabs>
          <w:tab w:val="left" w:pos="0"/>
        </w:tabs>
        <w:jc w:val="center"/>
        <w:rPr>
          <w:b/>
          <w:caps/>
        </w:rPr>
      </w:pPr>
    </w:p>
    <w:p w:rsidR="004C19F7" w:rsidRDefault="004C19F7" w:rsidP="005A5C7B">
      <w:pPr>
        <w:tabs>
          <w:tab w:val="left" w:pos="0"/>
        </w:tabs>
        <w:jc w:val="center"/>
        <w:rPr>
          <w:b/>
          <w:caps/>
        </w:rPr>
      </w:pPr>
    </w:p>
    <w:p w:rsidR="004C19F7" w:rsidRDefault="004C19F7" w:rsidP="005A5C7B">
      <w:pPr>
        <w:tabs>
          <w:tab w:val="left" w:pos="0"/>
        </w:tabs>
        <w:jc w:val="center"/>
        <w:rPr>
          <w:b/>
          <w:caps/>
        </w:rPr>
      </w:pPr>
    </w:p>
    <w:p w:rsidR="004C19F7" w:rsidRDefault="004C19F7" w:rsidP="005A5C7B">
      <w:pPr>
        <w:tabs>
          <w:tab w:val="left" w:pos="0"/>
        </w:tabs>
        <w:jc w:val="center"/>
        <w:rPr>
          <w:b/>
          <w:caps/>
        </w:rPr>
      </w:pPr>
    </w:p>
    <w:p w:rsidR="004C19F7" w:rsidRDefault="004C19F7" w:rsidP="005A5C7B">
      <w:pPr>
        <w:tabs>
          <w:tab w:val="left" w:pos="0"/>
        </w:tabs>
        <w:jc w:val="center"/>
        <w:rPr>
          <w:b/>
          <w:caps/>
        </w:rPr>
      </w:pPr>
    </w:p>
    <w:p w:rsidR="004C19F7" w:rsidRDefault="004C19F7" w:rsidP="005A5C7B">
      <w:pPr>
        <w:tabs>
          <w:tab w:val="left" w:pos="0"/>
        </w:tabs>
        <w:jc w:val="center"/>
        <w:rPr>
          <w:b/>
          <w:caps/>
        </w:rPr>
      </w:pPr>
    </w:p>
    <w:p w:rsidR="004C19F7" w:rsidRDefault="004C19F7" w:rsidP="005A5C7B">
      <w:pPr>
        <w:tabs>
          <w:tab w:val="left" w:pos="0"/>
        </w:tabs>
        <w:jc w:val="center"/>
        <w:rPr>
          <w:b/>
          <w:caps/>
        </w:rPr>
      </w:pPr>
    </w:p>
    <w:p w:rsidR="004C19F7" w:rsidRDefault="004C19F7" w:rsidP="005A5C7B">
      <w:pPr>
        <w:tabs>
          <w:tab w:val="left" w:pos="0"/>
        </w:tabs>
        <w:jc w:val="center"/>
        <w:rPr>
          <w:b/>
          <w:caps/>
        </w:rPr>
      </w:pPr>
    </w:p>
    <w:p w:rsidR="004C19F7" w:rsidRDefault="004C19F7" w:rsidP="005A5C7B">
      <w:pPr>
        <w:tabs>
          <w:tab w:val="left" w:pos="0"/>
        </w:tabs>
        <w:jc w:val="center"/>
        <w:rPr>
          <w:b/>
          <w:caps/>
        </w:rPr>
      </w:pPr>
    </w:p>
    <w:p w:rsidR="004C19F7" w:rsidRDefault="004C19F7" w:rsidP="005A5C7B">
      <w:pPr>
        <w:tabs>
          <w:tab w:val="left" w:pos="0"/>
        </w:tabs>
        <w:jc w:val="center"/>
        <w:rPr>
          <w:b/>
          <w:caps/>
        </w:rPr>
      </w:pPr>
    </w:p>
    <w:p w:rsidR="004C19F7" w:rsidRDefault="004C19F7" w:rsidP="005A5C7B">
      <w:pPr>
        <w:tabs>
          <w:tab w:val="left" w:pos="0"/>
        </w:tabs>
        <w:jc w:val="center"/>
        <w:rPr>
          <w:b/>
          <w:caps/>
        </w:rPr>
      </w:pPr>
    </w:p>
    <w:p w:rsidR="004C19F7" w:rsidRDefault="004C19F7" w:rsidP="005A5C7B">
      <w:pPr>
        <w:tabs>
          <w:tab w:val="left" w:pos="0"/>
        </w:tabs>
        <w:jc w:val="center"/>
        <w:rPr>
          <w:b/>
          <w:caps/>
        </w:rPr>
      </w:pPr>
    </w:p>
    <w:p w:rsidR="004C19F7" w:rsidRDefault="004C19F7" w:rsidP="005A5C7B">
      <w:pPr>
        <w:tabs>
          <w:tab w:val="left" w:pos="0"/>
        </w:tabs>
        <w:jc w:val="center"/>
        <w:rPr>
          <w:b/>
          <w:caps/>
        </w:rPr>
      </w:pPr>
    </w:p>
    <w:p w:rsidR="004C19F7" w:rsidRDefault="004C19F7" w:rsidP="005A5C7B">
      <w:pPr>
        <w:tabs>
          <w:tab w:val="left" w:pos="0"/>
        </w:tabs>
        <w:jc w:val="center"/>
        <w:rPr>
          <w:b/>
          <w:caps/>
        </w:rPr>
      </w:pPr>
    </w:p>
    <w:p w:rsidR="004C19F7" w:rsidRDefault="004C19F7" w:rsidP="005A5C7B">
      <w:pPr>
        <w:tabs>
          <w:tab w:val="left" w:pos="0"/>
        </w:tabs>
        <w:jc w:val="center"/>
        <w:rPr>
          <w:b/>
          <w:caps/>
        </w:rPr>
      </w:pPr>
    </w:p>
    <w:p w:rsidR="004C19F7" w:rsidRDefault="004C19F7" w:rsidP="005A5C7B">
      <w:pPr>
        <w:tabs>
          <w:tab w:val="left" w:pos="0"/>
        </w:tabs>
        <w:jc w:val="center"/>
        <w:rPr>
          <w:b/>
          <w:caps/>
        </w:rPr>
      </w:pPr>
    </w:p>
    <w:p w:rsidR="004C19F7" w:rsidRDefault="004C19F7" w:rsidP="005A5C7B">
      <w:pPr>
        <w:tabs>
          <w:tab w:val="left" w:pos="0"/>
        </w:tabs>
        <w:jc w:val="center"/>
        <w:rPr>
          <w:b/>
          <w:caps/>
        </w:rPr>
      </w:pPr>
    </w:p>
    <w:p w:rsidR="004C19F7" w:rsidRDefault="004C19F7" w:rsidP="005A5C7B">
      <w:pPr>
        <w:tabs>
          <w:tab w:val="left" w:pos="0"/>
        </w:tabs>
        <w:jc w:val="center"/>
        <w:rPr>
          <w:b/>
          <w:caps/>
        </w:rPr>
      </w:pPr>
    </w:p>
    <w:p w:rsidR="004C19F7" w:rsidRDefault="004C19F7" w:rsidP="005A5C7B">
      <w:pPr>
        <w:tabs>
          <w:tab w:val="left" w:pos="0"/>
        </w:tabs>
        <w:jc w:val="center"/>
        <w:rPr>
          <w:b/>
          <w:caps/>
        </w:rPr>
      </w:pPr>
    </w:p>
    <w:p w:rsidR="004C19F7" w:rsidRDefault="004C19F7" w:rsidP="005A5C7B">
      <w:pPr>
        <w:tabs>
          <w:tab w:val="left" w:pos="0"/>
        </w:tabs>
        <w:jc w:val="center"/>
        <w:rPr>
          <w:b/>
          <w:caps/>
        </w:rPr>
      </w:pPr>
    </w:p>
    <w:p w:rsidR="004C19F7" w:rsidRPr="00847987" w:rsidRDefault="004C19F7" w:rsidP="005A5C7B">
      <w:pPr>
        <w:tabs>
          <w:tab w:val="left" w:pos="0"/>
        </w:tabs>
        <w:jc w:val="center"/>
        <w:rPr>
          <w:b/>
          <w:caps/>
        </w:rPr>
      </w:pPr>
    </w:p>
    <w:p w:rsidR="00F9574D" w:rsidRPr="00847987" w:rsidRDefault="00F9574D" w:rsidP="005A5C7B">
      <w:pPr>
        <w:tabs>
          <w:tab w:val="left" w:pos="0"/>
        </w:tabs>
        <w:jc w:val="center"/>
        <w:rPr>
          <w:b/>
          <w:caps/>
        </w:rPr>
      </w:pPr>
    </w:p>
    <w:p w:rsidR="00F9574D" w:rsidRPr="00847987" w:rsidRDefault="00F9574D" w:rsidP="005A5C7B">
      <w:pPr>
        <w:tabs>
          <w:tab w:val="left" w:pos="0"/>
        </w:tabs>
        <w:jc w:val="center"/>
        <w:rPr>
          <w:b/>
          <w:caps/>
        </w:rPr>
      </w:pPr>
    </w:p>
    <w:p w:rsidR="00E45336" w:rsidRPr="00847987" w:rsidRDefault="00E45336" w:rsidP="001F3116">
      <w:pPr>
        <w:numPr>
          <w:ilvl w:val="0"/>
          <w:numId w:val="2"/>
        </w:numPr>
        <w:tabs>
          <w:tab w:val="left" w:pos="0"/>
        </w:tabs>
        <w:jc w:val="center"/>
        <w:rPr>
          <w:b/>
          <w:caps/>
          <w:lang w:val="en-US"/>
        </w:rPr>
      </w:pPr>
      <w:r w:rsidRPr="00847987">
        <w:rPr>
          <w:b/>
          <w:caps/>
        </w:rPr>
        <w:lastRenderedPageBreak/>
        <w:t>Общие положения.</w:t>
      </w:r>
    </w:p>
    <w:p w:rsidR="005A5C7B" w:rsidRPr="004C19F7" w:rsidRDefault="005A5C7B" w:rsidP="005A5C7B">
      <w:pPr>
        <w:ind w:left="426" w:hanging="426"/>
        <w:jc w:val="both"/>
      </w:pPr>
      <w:r w:rsidRPr="004C19F7">
        <w:t>1.1. Настоящий коллективный договор заключен между работодателем и работниками в лице их представителей и является правовым актом, регулирующим социально-трудовые отношения в Муниципальном бюджетном общеобразовательном учреждении средней общеобразовательной школе №</w:t>
      </w:r>
      <w:r w:rsidR="007A0DB5">
        <w:t>4 имени героя Российской Федерации Полякова Сергея Юрьевича</w:t>
      </w:r>
    </w:p>
    <w:p w:rsidR="005A5C7B" w:rsidRPr="004C19F7" w:rsidRDefault="005A5C7B" w:rsidP="005A5C7B">
      <w:pPr>
        <w:ind w:left="426" w:hanging="426"/>
        <w:jc w:val="both"/>
      </w:pPr>
      <w:r w:rsidRPr="004C19F7">
        <w:t>1.2. Основой для заключения коллективного договора являются:</w:t>
      </w:r>
    </w:p>
    <w:p w:rsidR="005A5C7B" w:rsidRPr="004C19F7" w:rsidRDefault="005A5C7B" w:rsidP="001F3116">
      <w:pPr>
        <w:numPr>
          <w:ilvl w:val="0"/>
          <w:numId w:val="3"/>
        </w:numPr>
        <w:contextualSpacing/>
        <w:jc w:val="both"/>
      </w:pPr>
      <w:r w:rsidRPr="004C19F7">
        <w:t>Конституция Российской Федерации;</w:t>
      </w:r>
    </w:p>
    <w:p w:rsidR="005A5C7B" w:rsidRPr="004C19F7" w:rsidRDefault="005A5C7B" w:rsidP="001F3116">
      <w:pPr>
        <w:numPr>
          <w:ilvl w:val="0"/>
          <w:numId w:val="3"/>
        </w:numPr>
        <w:contextualSpacing/>
        <w:jc w:val="both"/>
      </w:pPr>
      <w:r w:rsidRPr="004C19F7">
        <w:t>Нормы международного права и международные договоры Российской Федерации (если они не противоречат Конституции Российской Федерации);</w:t>
      </w:r>
    </w:p>
    <w:p w:rsidR="005A5C7B" w:rsidRPr="004C19F7" w:rsidRDefault="005A5C7B" w:rsidP="001F3116">
      <w:pPr>
        <w:numPr>
          <w:ilvl w:val="0"/>
          <w:numId w:val="3"/>
        </w:numPr>
        <w:jc w:val="both"/>
      </w:pPr>
      <w:r w:rsidRPr="004C19F7">
        <w:t>Трудовой кодекс Российской Федерации (далее ТК РФ);</w:t>
      </w:r>
    </w:p>
    <w:p w:rsidR="0030209F" w:rsidRPr="004C19F7" w:rsidRDefault="0030209F" w:rsidP="0030209F">
      <w:pPr>
        <w:numPr>
          <w:ilvl w:val="0"/>
          <w:numId w:val="3"/>
        </w:numPr>
        <w:jc w:val="both"/>
      </w:pPr>
      <w:r w:rsidRPr="004C19F7">
        <w:t>Федеральный закон «О профессиональных союзах, их правах и гарантиях деятельности» от 12.01.1996г. № 10-ФЗ;</w:t>
      </w:r>
    </w:p>
    <w:p w:rsidR="005A5C7B" w:rsidRPr="004C19F7" w:rsidRDefault="005A5C7B" w:rsidP="001F3116">
      <w:pPr>
        <w:numPr>
          <w:ilvl w:val="0"/>
          <w:numId w:val="3"/>
        </w:numPr>
        <w:jc w:val="both"/>
      </w:pPr>
      <w:r w:rsidRPr="004C19F7">
        <w:t>Федеральный закон «Об образовании в Российской Федерации» от 29.12.2012г. № 273-ФЗ (далее Закон № 273-ФЗ);</w:t>
      </w:r>
    </w:p>
    <w:p w:rsidR="0030209F" w:rsidRPr="007E42A4" w:rsidRDefault="0030209F" w:rsidP="005B1E8B">
      <w:pPr>
        <w:pStyle w:val="aa"/>
        <w:numPr>
          <w:ilvl w:val="0"/>
          <w:numId w:val="13"/>
        </w:numPr>
        <w:jc w:val="both"/>
      </w:pPr>
      <w:r w:rsidRPr="007E42A4">
        <w:t>Региональное отраслевое соглашение между министерством общего и профессионального образования Ростовской области</w:t>
      </w:r>
      <w:r w:rsidR="007E42A4" w:rsidRPr="007E42A4">
        <w:t>,</w:t>
      </w:r>
      <w:r w:rsidRPr="007E42A4">
        <w:t xml:space="preserve"> Ростовской областной организацией Проф</w:t>
      </w:r>
      <w:r w:rsidR="007E42A4" w:rsidRPr="007E42A4">
        <w:t xml:space="preserve">ессионального </w:t>
      </w:r>
      <w:r w:rsidRPr="007E42A4">
        <w:t xml:space="preserve">союза работников народного образования и науки Российской Федерации </w:t>
      </w:r>
      <w:r w:rsidR="007E42A4" w:rsidRPr="007E42A4">
        <w:t xml:space="preserve">и Союзом работодателей Ростовской области </w:t>
      </w:r>
      <w:r w:rsidRPr="007E42A4">
        <w:rPr>
          <w:shd w:val="clear" w:color="auto" w:fill="FFFFFF" w:themeFill="background1"/>
        </w:rPr>
        <w:t>на 202</w:t>
      </w:r>
      <w:r w:rsidR="007E42A4" w:rsidRPr="007E42A4">
        <w:rPr>
          <w:shd w:val="clear" w:color="auto" w:fill="FFFFFF" w:themeFill="background1"/>
        </w:rPr>
        <w:t>3</w:t>
      </w:r>
      <w:r w:rsidRPr="007E42A4">
        <w:rPr>
          <w:shd w:val="clear" w:color="auto" w:fill="FFFFFF" w:themeFill="background1"/>
        </w:rPr>
        <w:t>-202</w:t>
      </w:r>
      <w:r w:rsidR="007E42A4" w:rsidRPr="007E42A4">
        <w:rPr>
          <w:shd w:val="clear" w:color="auto" w:fill="FFFFFF" w:themeFill="background1"/>
        </w:rPr>
        <w:t>6</w:t>
      </w:r>
      <w:r w:rsidRPr="007E42A4">
        <w:rPr>
          <w:shd w:val="clear" w:color="auto" w:fill="FFFFFF" w:themeFill="background1"/>
        </w:rPr>
        <w:t xml:space="preserve"> годы;</w:t>
      </w:r>
    </w:p>
    <w:p w:rsidR="0030209F" w:rsidRPr="004C19F7" w:rsidRDefault="0030209F" w:rsidP="005B1E8B">
      <w:pPr>
        <w:pStyle w:val="aa"/>
        <w:numPr>
          <w:ilvl w:val="0"/>
          <w:numId w:val="13"/>
        </w:numPr>
        <w:jc w:val="both"/>
      </w:pPr>
      <w:r w:rsidRPr="004C19F7">
        <w:t>Районное трехсторонне (территориальное) Соглашение между Администрацией Октябрьского района, общественным советом по координации деятельности профсоюзных организаций Октябрьского района и межотраслевой Ассоциацией работодателей Октябрьского района на 2023-2026 годы;</w:t>
      </w:r>
    </w:p>
    <w:p w:rsidR="0030209F" w:rsidRPr="007E42A4" w:rsidRDefault="0030209F" w:rsidP="005B1E8B">
      <w:pPr>
        <w:pStyle w:val="aa"/>
        <w:numPr>
          <w:ilvl w:val="0"/>
          <w:numId w:val="13"/>
        </w:numPr>
        <w:jc w:val="both"/>
      </w:pPr>
      <w:r w:rsidRPr="007E42A4">
        <w:t>Территориальное отраслевое Соглашение между отделом образования Администрации Октябрьского района и Октябрьской (с) районной организацией Проф</w:t>
      </w:r>
      <w:r w:rsidR="007E42A4" w:rsidRPr="007E42A4">
        <w:t xml:space="preserve">ессионального </w:t>
      </w:r>
      <w:r w:rsidRPr="007E42A4">
        <w:t>союза работников народного образования и науки Российской Федерации на 202</w:t>
      </w:r>
      <w:r w:rsidR="007E42A4" w:rsidRPr="007E42A4">
        <w:t>3</w:t>
      </w:r>
      <w:r w:rsidRPr="007E42A4">
        <w:t>-202</w:t>
      </w:r>
      <w:r w:rsidR="007E42A4" w:rsidRPr="007E42A4">
        <w:t>6</w:t>
      </w:r>
      <w:r w:rsidRPr="007E42A4">
        <w:t xml:space="preserve"> годы</w:t>
      </w:r>
    </w:p>
    <w:p w:rsidR="005A5C7B" w:rsidRPr="004C19F7" w:rsidRDefault="005A5C7B" w:rsidP="0030209F">
      <w:pPr>
        <w:ind w:left="426" w:hanging="426"/>
        <w:jc w:val="both"/>
      </w:pPr>
      <w:r w:rsidRPr="004C19F7">
        <w:t xml:space="preserve">1.3.Сторонами коллективного договора являются: </w:t>
      </w:r>
    </w:p>
    <w:p w:rsidR="005A5C7B" w:rsidRPr="004C19F7" w:rsidRDefault="005A5C7B" w:rsidP="001F3116">
      <w:pPr>
        <w:numPr>
          <w:ilvl w:val="0"/>
          <w:numId w:val="4"/>
        </w:numPr>
        <w:ind w:left="709"/>
        <w:jc w:val="both"/>
        <w:rPr>
          <w:bCs/>
          <w:i/>
        </w:rPr>
      </w:pPr>
      <w:r w:rsidRPr="004C19F7">
        <w:t>работодатель в лице его представителя – руководителя образовательной орган</w:t>
      </w:r>
      <w:r w:rsidR="006F5A78">
        <w:t xml:space="preserve">изации </w:t>
      </w:r>
      <w:r w:rsidR="007A0DB5">
        <w:t>Девальд Алексей Эдуардович</w:t>
      </w:r>
      <w:r w:rsidRPr="004C19F7">
        <w:t xml:space="preserve"> (далее – работодатель);</w:t>
      </w:r>
    </w:p>
    <w:p w:rsidR="005A5C7B" w:rsidRPr="004C19F7" w:rsidRDefault="005A5C7B" w:rsidP="001F3116">
      <w:pPr>
        <w:numPr>
          <w:ilvl w:val="0"/>
          <w:numId w:val="4"/>
        </w:numPr>
        <w:ind w:left="709"/>
        <w:jc w:val="both"/>
      </w:pPr>
      <w:r w:rsidRPr="004C19F7">
        <w:t xml:space="preserve">работники образовательной организации в лице их представителя </w:t>
      </w:r>
      <w:r w:rsidR="0030209F" w:rsidRPr="004C19F7">
        <w:t xml:space="preserve">– </w:t>
      </w:r>
      <w:r w:rsidRPr="004C19F7">
        <w:t>председателя</w:t>
      </w:r>
      <w:r w:rsidR="0030209F" w:rsidRPr="004C19F7">
        <w:t xml:space="preserve"> </w:t>
      </w:r>
      <w:r w:rsidRPr="004C19F7">
        <w:t xml:space="preserve"> первичной профсоюзной организац</w:t>
      </w:r>
      <w:r w:rsidR="006F5A78">
        <w:t xml:space="preserve">ии </w:t>
      </w:r>
      <w:r w:rsidR="007A0DB5">
        <w:t>Девальд Елена Николаевна</w:t>
      </w:r>
      <w:r w:rsidR="006F5A78">
        <w:t xml:space="preserve"> </w:t>
      </w:r>
      <w:r w:rsidRPr="004C19F7">
        <w:t xml:space="preserve"> (далее – выборный орган первичной профсоюзной организации). </w:t>
      </w:r>
    </w:p>
    <w:p w:rsidR="0030209F" w:rsidRPr="004C19F7" w:rsidRDefault="0030209F" w:rsidP="0030209F">
      <w:pPr>
        <w:ind w:left="426" w:hanging="426"/>
        <w:jc w:val="both"/>
      </w:pPr>
      <w:r w:rsidRPr="004C19F7">
        <w:t>1.4.</w:t>
      </w:r>
      <w:r w:rsidRPr="004C19F7">
        <w:rPr>
          <w:rFonts w:eastAsia="Arial Unicode MS"/>
          <w:color w:val="000000"/>
          <w:kern w:val="1"/>
        </w:rPr>
        <w:t> </w:t>
      </w:r>
      <w:proofErr w:type="gramStart"/>
      <w:r w:rsidRPr="004C19F7">
        <w:t xml:space="preserve">Коллективный договор заключен с целью определения взаимных обязательств работников и работодателя по защите социально-трудовых прав и интересов работников образовательной организации и установлению дополнительных социально-экономических, правовых и профессиональных гарантий, льгот и преимуществ для работников, а также по созданию более благоприятных условий труда по сравнению с трудовым законодательством, иными актами, содержащими нормы трудового права, соглашениями. </w:t>
      </w:r>
      <w:proofErr w:type="gramEnd"/>
    </w:p>
    <w:p w:rsidR="005A5C7B" w:rsidRPr="00847987" w:rsidRDefault="005A5C7B" w:rsidP="005A5C7B">
      <w:pPr>
        <w:ind w:left="426" w:hanging="426"/>
        <w:jc w:val="both"/>
      </w:pPr>
      <w:r w:rsidRPr="004C19F7">
        <w:t>1.</w:t>
      </w:r>
      <w:r w:rsidR="0030209F" w:rsidRPr="004C19F7">
        <w:t>5</w:t>
      </w:r>
      <w:r w:rsidRPr="004C19F7">
        <w:t>.Действие настоящего коллективного договора распространяется на всех работников образовательной организации, в том числе заключивших трудовой договор о работе по совместительству.</w:t>
      </w:r>
    </w:p>
    <w:p w:rsidR="0030209F" w:rsidRPr="00847987" w:rsidRDefault="0030209F" w:rsidP="0030209F">
      <w:pPr>
        <w:ind w:left="426" w:hanging="426"/>
        <w:contextualSpacing/>
        <w:jc w:val="both"/>
      </w:pPr>
      <w:r w:rsidRPr="00847987">
        <w:t>1.6.</w:t>
      </w:r>
      <w:r w:rsidRPr="00847987">
        <w:rPr>
          <w:rFonts w:eastAsia="Arial Unicode MS"/>
          <w:color w:val="000000"/>
          <w:kern w:val="1"/>
        </w:rPr>
        <w:t> </w:t>
      </w:r>
      <w:r w:rsidRPr="00847987">
        <w:t>Стороны договорились о том, что изменения и дополнения в коллективный договор в течение срока его действия могут вноситься в следующем порядке:</w:t>
      </w:r>
    </w:p>
    <w:p w:rsidR="0030209F" w:rsidRPr="00847987" w:rsidRDefault="0030209F" w:rsidP="0030209F">
      <w:pPr>
        <w:ind w:left="426" w:hanging="426"/>
        <w:contextualSpacing/>
        <w:jc w:val="both"/>
      </w:pPr>
      <w:r w:rsidRPr="00847987">
        <w:t xml:space="preserve">Инициатива изменений или дополнений может исходить от любой из сторон – работников или работодателя. Изменения предварительно подлежат одобрению выборным профсоюзным органом (профкомом), в том числе, если инициатива внесения изменений и дополнений исходит от работодателя. Протокол заседания выборного профсоюзного органа является основанием для внесения изменений и дополнений, если работодатель </w:t>
      </w:r>
      <w:r w:rsidRPr="00847987">
        <w:lastRenderedPageBreak/>
        <w:t>не возражает. Внесение изменений или дополнений оформляется дополнительным соглашением к коллективному договору.</w:t>
      </w:r>
    </w:p>
    <w:p w:rsidR="0030209F" w:rsidRPr="00847987" w:rsidRDefault="0030209F" w:rsidP="0030209F">
      <w:pPr>
        <w:ind w:left="426" w:hanging="426"/>
        <w:contextualSpacing/>
        <w:jc w:val="both"/>
      </w:pPr>
      <w:r w:rsidRPr="00847987">
        <w:t>В случае изменения законодательства Российской Федерации в части, улучшающей положение работников образовательной организации по сравнению с условиями коллективного договора, со дня его изменения применяются нормы законодательства Российской Федерации.</w:t>
      </w:r>
    </w:p>
    <w:p w:rsidR="0030209F" w:rsidRPr="00847987" w:rsidRDefault="0030209F" w:rsidP="0030209F">
      <w:pPr>
        <w:ind w:left="426" w:hanging="426"/>
        <w:contextualSpacing/>
        <w:jc w:val="both"/>
      </w:pPr>
      <w:r w:rsidRPr="00847987">
        <w:t>1.7.</w:t>
      </w:r>
      <w:r w:rsidRPr="00847987">
        <w:rPr>
          <w:rFonts w:eastAsia="Arial Unicode MS"/>
          <w:color w:val="000000"/>
          <w:kern w:val="1"/>
        </w:rPr>
        <w:t> </w:t>
      </w:r>
      <w:r w:rsidRPr="00847987">
        <w:t>Для достижения поставленных целей:</w:t>
      </w:r>
    </w:p>
    <w:p w:rsidR="0030209F" w:rsidRPr="00847987" w:rsidRDefault="0030209F" w:rsidP="005B1E8B">
      <w:pPr>
        <w:pStyle w:val="ac"/>
        <w:numPr>
          <w:ilvl w:val="0"/>
          <w:numId w:val="14"/>
        </w:numPr>
        <w:jc w:val="both"/>
        <w:rPr>
          <w:color w:val="000000"/>
        </w:rPr>
      </w:pPr>
      <w:r w:rsidRPr="00847987">
        <w:t>работодатель обязуется оперативно рассматривать и совместно обсуждать предложения с выборным органом первичной профсоюзной организации по вопросам, возникающим в сфере трудовых, социальных и иных непосредственно связанных с ними отношений в образовательной организации, и не позднее чем в недельный срок сообщать выборному органу первичной профсоюзной организации свой мотивированный ответ по каждому вопросу;</w:t>
      </w:r>
    </w:p>
    <w:p w:rsidR="0030209F" w:rsidRPr="00847987" w:rsidRDefault="0030209F" w:rsidP="005B1E8B">
      <w:pPr>
        <w:pStyle w:val="ac"/>
        <w:numPr>
          <w:ilvl w:val="0"/>
          <w:numId w:val="14"/>
        </w:numPr>
        <w:jc w:val="both"/>
      </w:pPr>
      <w:proofErr w:type="gramStart"/>
      <w:r w:rsidRPr="00847987">
        <w:t xml:space="preserve">работодатель принимает на себя обязательство информировать выборный орган первичной профсоюзной организации о решениях органов государственного контроля (надзора), принятых по вопросам в сфере трудовых, социальных и иных непосредственно связанных с ними отношений в </w:t>
      </w:r>
      <w:r w:rsidRPr="00847987">
        <w:rPr>
          <w:color w:val="000000"/>
        </w:rPr>
        <w:t>образовательной организации</w:t>
      </w:r>
      <w:r w:rsidRPr="00847987">
        <w:t>, путём предоставления выборному органу первичной профсоюзной организации копий документов о принятии таких решений в течение 5 дней со дня получения работодателем решения от соответствующего государственного органа</w:t>
      </w:r>
      <w:proofErr w:type="gramEnd"/>
      <w:r w:rsidRPr="00847987">
        <w:t>;</w:t>
      </w:r>
    </w:p>
    <w:p w:rsidR="0030209F" w:rsidRPr="00847987" w:rsidRDefault="0030209F" w:rsidP="005B1E8B">
      <w:pPr>
        <w:pStyle w:val="ac"/>
        <w:numPr>
          <w:ilvl w:val="0"/>
          <w:numId w:val="14"/>
        </w:numPr>
        <w:jc w:val="both"/>
        <w:rPr>
          <w:color w:val="000000"/>
        </w:rPr>
      </w:pPr>
      <w:r w:rsidRPr="00847987">
        <w:t>работодатель обеспечивает соблюдение законодательства о защите персональных данных, о</w:t>
      </w:r>
      <w:r w:rsidRPr="00847987">
        <w:rPr>
          <w:color w:val="000000"/>
        </w:rPr>
        <w:t>знакомление работников и их представителей под роспись с документами, устанавливающими порядок обработки персональных данных, а также их правами и обязанностями в этой области;</w:t>
      </w:r>
    </w:p>
    <w:p w:rsidR="0030209F" w:rsidRPr="00847987" w:rsidRDefault="0030209F" w:rsidP="005B1E8B">
      <w:pPr>
        <w:pStyle w:val="ac"/>
        <w:numPr>
          <w:ilvl w:val="0"/>
          <w:numId w:val="14"/>
        </w:numPr>
        <w:jc w:val="both"/>
        <w:rPr>
          <w:shd w:val="clear" w:color="auto" w:fill="FFFFFF"/>
        </w:rPr>
      </w:pPr>
      <w:r w:rsidRPr="00847987">
        <w:t xml:space="preserve">выборный орган первичной профсоюзной организации представляет и защищает права и интересы членов Профсоюза по вопросам индивидуальных трудовых и иных непосредственно связанных с ними отношений. </w:t>
      </w:r>
      <w:r w:rsidRPr="00847987">
        <w:rPr>
          <w:shd w:val="clear" w:color="auto" w:fill="FFFFFF"/>
        </w:rPr>
        <w:t xml:space="preserve">Работники, не являющиеся членами профсоюза, могут уполномочить орган первичной профсоюзной организации представлять их интересы во взаимоотношениях с работодателем по вопросам индивидуальных трудовых отношений и непосредственно связанных с ними отношений. </w:t>
      </w:r>
      <w:proofErr w:type="gramStart"/>
      <w:r w:rsidRPr="00847987">
        <w:rPr>
          <w:shd w:val="clear" w:color="auto" w:fill="FFFFFF"/>
        </w:rPr>
        <w:t>Условия для представления интересов работников, на являющихся членами профсоюза решается, как правило, персонально в каждом отдельном случае выборным профсоюзным органом.</w:t>
      </w:r>
      <w:proofErr w:type="gramEnd"/>
    </w:p>
    <w:p w:rsidR="0030209F" w:rsidRPr="00847987" w:rsidRDefault="0030209F" w:rsidP="0030209F">
      <w:pPr>
        <w:overflowPunct w:val="0"/>
        <w:autoSpaceDE w:val="0"/>
        <w:autoSpaceDN w:val="0"/>
        <w:adjustRightInd w:val="0"/>
        <w:ind w:left="426" w:hanging="426"/>
        <w:jc w:val="both"/>
        <w:textAlignment w:val="baseline"/>
      </w:pPr>
      <w:r w:rsidRPr="00847987">
        <w:t>1.8.</w:t>
      </w:r>
      <w:r w:rsidRPr="00847987">
        <w:rPr>
          <w:rFonts w:eastAsia="Arial Unicode MS"/>
          <w:color w:val="000000"/>
          <w:kern w:val="1"/>
        </w:rPr>
        <w:t> </w:t>
      </w:r>
      <w:proofErr w:type="gramStart"/>
      <w:r w:rsidRPr="00847987">
        <w:t>Контроль за</w:t>
      </w:r>
      <w:proofErr w:type="gramEnd"/>
      <w:r w:rsidRPr="00847987">
        <w:t xml:space="preserve"> ходом выполнения коллективного договора осуществляется сторонами коллективного договора в лице их представителей, а также соответствующими органами по труду (уполномоченным органом). На основании ст. ст. 2, 370 ТК РФ и ст. 13</w:t>
      </w:r>
      <w:r w:rsidRPr="00847987">
        <w:rPr>
          <w:rFonts w:ascii="PT Serif" w:hAnsi="PT Serif"/>
          <w:color w:val="22272F"/>
          <w:shd w:val="clear" w:color="auto" w:fill="FFFFFF"/>
        </w:rPr>
        <w:t> </w:t>
      </w:r>
      <w:r w:rsidRPr="00847987">
        <w:rPr>
          <w:shd w:val="clear" w:color="auto" w:fill="FFFFFF"/>
        </w:rPr>
        <w:t xml:space="preserve">ФЗ от 12.01.1996 N 10-ФЗ "О профессиональных союзах, их правах и гарантиях деятельности" </w:t>
      </w:r>
      <w:proofErr w:type="gramStart"/>
      <w:r w:rsidRPr="00847987">
        <w:rPr>
          <w:shd w:val="clear" w:color="auto" w:fill="FFFFFF"/>
        </w:rPr>
        <w:t>контроль за</w:t>
      </w:r>
      <w:proofErr w:type="gramEnd"/>
      <w:r w:rsidRPr="00847987">
        <w:rPr>
          <w:shd w:val="clear" w:color="auto" w:fill="FFFFFF"/>
        </w:rPr>
        <w:t xml:space="preserve"> соблюдением условий коллективных договоров осуществляет первичная профсоюзная организация.</w:t>
      </w:r>
    </w:p>
    <w:p w:rsidR="0030209F" w:rsidRPr="00847987" w:rsidRDefault="0030209F" w:rsidP="0030209F">
      <w:pPr>
        <w:autoSpaceDE w:val="0"/>
        <w:autoSpaceDN w:val="0"/>
        <w:adjustRightInd w:val="0"/>
        <w:ind w:left="426" w:hanging="426"/>
        <w:jc w:val="both"/>
      </w:pPr>
      <w:r w:rsidRPr="00847987">
        <w:t xml:space="preserve">Все спорные вопросы по реализации положений коллективного договора решаются сторонами в форме взаимных консультаций (переговоров) и иных формах социального партнерства согласно ст. 27 ТК РФ, а в случаях </w:t>
      </w:r>
      <w:proofErr w:type="spellStart"/>
      <w:r w:rsidRPr="00847987">
        <w:t>недостижения</w:t>
      </w:r>
      <w:proofErr w:type="spellEnd"/>
      <w:r w:rsidRPr="00847987">
        <w:t xml:space="preserve"> взаимопонимания и возникновения неустранимых разногласий по правилам, установленным положениями главы 61 ТК РФ, т.е. в ходе разрешения коллективных трудовых споров.</w:t>
      </w:r>
    </w:p>
    <w:p w:rsidR="0030209F" w:rsidRPr="00847987" w:rsidRDefault="0030209F" w:rsidP="0030209F">
      <w:pPr>
        <w:ind w:left="426" w:hanging="426"/>
        <w:jc w:val="both"/>
      </w:pPr>
      <w:r w:rsidRPr="00847987">
        <w:t>1.9.</w:t>
      </w:r>
      <w:r w:rsidRPr="00847987">
        <w:rPr>
          <w:rFonts w:eastAsia="Arial Unicode MS"/>
          <w:color w:val="000000"/>
          <w:kern w:val="1"/>
        </w:rPr>
        <w:t> </w:t>
      </w:r>
      <w:proofErr w:type="gramStart"/>
      <w:r w:rsidRPr="00847987">
        <w:t>В соответствии с действующим законодательством (ст. 54</w:t>
      </w:r>
      <w:r w:rsidRPr="00847987">
        <w:rPr>
          <w:rFonts w:eastAsia="Arial Unicode MS"/>
          <w:color w:val="000000"/>
          <w:kern w:val="1"/>
        </w:rPr>
        <w:t> </w:t>
      </w:r>
      <w:r w:rsidRPr="00847987">
        <w:t xml:space="preserve">ТК РФ) работодатель или лицо, его представляющее, несет ответственность за уклонение от участия в переговорах, нарушение или невыполнение обязательств, принятых коллективным договором, </w:t>
      </w:r>
      <w:proofErr w:type="spellStart"/>
      <w:r w:rsidRPr="00847987">
        <w:t>непредоставление</w:t>
      </w:r>
      <w:proofErr w:type="spellEnd"/>
      <w:r w:rsidRPr="00847987">
        <w:t xml:space="preserve"> информации, необходимой для проведения коллективных переговоров и осуществления контроля за соблюдением коллективного договора, другие противоправные действия (бездействия) направленные на воспрепятствование реализации договоренностей, принятых в рамках социального партнерства</w:t>
      </w:r>
      <w:r w:rsidR="000620F5" w:rsidRPr="00847987">
        <w:t>.</w:t>
      </w:r>
      <w:proofErr w:type="gramEnd"/>
    </w:p>
    <w:p w:rsidR="000620F5" w:rsidRPr="00847987" w:rsidRDefault="000620F5" w:rsidP="000620F5">
      <w:pPr>
        <w:ind w:left="426" w:hanging="426"/>
        <w:contextualSpacing/>
        <w:jc w:val="both"/>
      </w:pPr>
      <w:r w:rsidRPr="00847987">
        <w:lastRenderedPageBreak/>
        <w:t>1.10.</w:t>
      </w:r>
      <w:r w:rsidRPr="00847987">
        <w:rPr>
          <w:rFonts w:eastAsia="Arial Unicode MS"/>
          <w:color w:val="000000"/>
          <w:kern w:val="1"/>
        </w:rPr>
        <w:t> </w:t>
      </w:r>
      <w:r w:rsidRPr="00847987">
        <w:t>Стороны коллективного договора обязуются проводить обсуждение итогов выполнения коллективного договора на общем собрании работников не реже одного раза в год.</w:t>
      </w:r>
    </w:p>
    <w:p w:rsidR="000620F5" w:rsidRPr="00847987" w:rsidRDefault="000620F5" w:rsidP="000620F5">
      <w:pPr>
        <w:ind w:left="426" w:hanging="426"/>
        <w:contextualSpacing/>
        <w:jc w:val="both"/>
      </w:pPr>
      <w:r w:rsidRPr="00847987">
        <w:t>1.11.</w:t>
      </w:r>
      <w:r w:rsidRPr="00847987">
        <w:rPr>
          <w:rFonts w:eastAsia="Arial Unicode MS"/>
          <w:color w:val="000000"/>
          <w:kern w:val="1"/>
        </w:rPr>
        <w:t> </w:t>
      </w:r>
      <w:r w:rsidRPr="00847987">
        <w:t>Стороны определяют следующие формы управления организацией непосредственно работниками и через выборный орган первичной профсоюзной организации:</w:t>
      </w:r>
    </w:p>
    <w:p w:rsidR="000620F5" w:rsidRPr="00847987" w:rsidRDefault="000620F5" w:rsidP="005B1E8B">
      <w:pPr>
        <w:pStyle w:val="ac"/>
        <w:numPr>
          <w:ilvl w:val="0"/>
          <w:numId w:val="15"/>
        </w:numPr>
        <w:jc w:val="both"/>
        <w:rPr>
          <w:color w:val="FF0000"/>
        </w:rPr>
      </w:pPr>
      <w:r w:rsidRPr="00847987">
        <w:t xml:space="preserve">учет мнения выборного органа первичной профсоюзной организации; </w:t>
      </w:r>
    </w:p>
    <w:p w:rsidR="000620F5" w:rsidRPr="00847987" w:rsidRDefault="000620F5" w:rsidP="005B1E8B">
      <w:pPr>
        <w:pStyle w:val="ac"/>
        <w:numPr>
          <w:ilvl w:val="0"/>
          <w:numId w:val="15"/>
        </w:numPr>
        <w:jc w:val="both"/>
      </w:pPr>
      <w:r w:rsidRPr="00847987">
        <w:t>консультации работодателя и представителей работников по вопросам принятия локальных нормативных актов;</w:t>
      </w:r>
    </w:p>
    <w:p w:rsidR="000620F5" w:rsidRPr="00847987" w:rsidRDefault="000620F5" w:rsidP="005B1E8B">
      <w:pPr>
        <w:pStyle w:val="ac"/>
        <w:numPr>
          <w:ilvl w:val="0"/>
          <w:numId w:val="15"/>
        </w:numPr>
        <w:jc w:val="both"/>
      </w:pPr>
      <w:r w:rsidRPr="00847987">
        <w:t>получение представителями работников от работодателя информации по вопросам, непосредственно затрагивающим интересы работников, в том числе по их запросам, а также предусмотренным частью второй статьи</w:t>
      </w:r>
      <w:r w:rsidRPr="00847987">
        <w:rPr>
          <w:rFonts w:eastAsia="Arial Unicode MS"/>
          <w:color w:val="000000"/>
          <w:kern w:val="1"/>
        </w:rPr>
        <w:t> </w:t>
      </w:r>
      <w:r w:rsidRPr="00847987">
        <w:t>53</w:t>
      </w:r>
      <w:r w:rsidRPr="00847987">
        <w:rPr>
          <w:rFonts w:eastAsia="Arial Unicode MS"/>
          <w:color w:val="000000"/>
          <w:kern w:val="1"/>
        </w:rPr>
        <w:t> </w:t>
      </w:r>
      <w:r w:rsidRPr="00847987">
        <w:t>ТК РФ и настоящим коллективным договором;</w:t>
      </w:r>
    </w:p>
    <w:p w:rsidR="000620F5" w:rsidRPr="00847987" w:rsidRDefault="000620F5" w:rsidP="005B1E8B">
      <w:pPr>
        <w:pStyle w:val="ac"/>
        <w:numPr>
          <w:ilvl w:val="0"/>
          <w:numId w:val="15"/>
        </w:numPr>
        <w:jc w:val="both"/>
      </w:pPr>
      <w:r w:rsidRPr="00847987">
        <w:t>обсуждение с работодателем вопросов о работе организации, внесении предложений по ее совершенствованию;</w:t>
      </w:r>
    </w:p>
    <w:p w:rsidR="000620F5" w:rsidRPr="00847987" w:rsidRDefault="000620F5" w:rsidP="005B1E8B">
      <w:pPr>
        <w:pStyle w:val="ac"/>
        <w:numPr>
          <w:ilvl w:val="0"/>
          <w:numId w:val="15"/>
        </w:numPr>
        <w:jc w:val="both"/>
      </w:pPr>
      <w:r w:rsidRPr="00847987">
        <w:t>обсуждение с работодателем вопросов планов социально-экономического развития организации;</w:t>
      </w:r>
    </w:p>
    <w:p w:rsidR="000620F5" w:rsidRPr="00847987" w:rsidRDefault="000620F5" w:rsidP="005B1E8B">
      <w:pPr>
        <w:pStyle w:val="ac"/>
        <w:numPr>
          <w:ilvl w:val="0"/>
          <w:numId w:val="15"/>
        </w:numPr>
        <w:jc w:val="both"/>
      </w:pPr>
      <w:r w:rsidRPr="00847987">
        <w:t>участие в разработке и принятии коллективного договора;</w:t>
      </w:r>
    </w:p>
    <w:p w:rsidR="000620F5" w:rsidRPr="00847987" w:rsidRDefault="000620F5" w:rsidP="005B1E8B">
      <w:pPr>
        <w:pStyle w:val="ac"/>
        <w:numPr>
          <w:ilvl w:val="0"/>
          <w:numId w:val="15"/>
        </w:numPr>
        <w:jc w:val="both"/>
      </w:pPr>
      <w:r w:rsidRPr="00847987">
        <w:t xml:space="preserve">членство в комиссиях организации </w:t>
      </w:r>
      <w:r w:rsidRPr="00847987">
        <w:rPr>
          <w:color w:val="000000"/>
        </w:rPr>
        <w:t>с целью защиты трудовых прав работников</w:t>
      </w:r>
      <w:r w:rsidRPr="00847987">
        <w:t>;</w:t>
      </w:r>
    </w:p>
    <w:p w:rsidR="000620F5" w:rsidRPr="00847987" w:rsidRDefault="000620F5" w:rsidP="005B1E8B">
      <w:pPr>
        <w:pStyle w:val="ac"/>
        <w:numPr>
          <w:ilvl w:val="0"/>
          <w:numId w:val="15"/>
        </w:numPr>
        <w:jc w:val="both"/>
      </w:pPr>
      <w:r w:rsidRPr="00847987">
        <w:t>принятие локальных нормативных актов по согласованию (с согласия) выборного профсоюзного органа и их принятие совместно с выборным профсоюзным органом.</w:t>
      </w:r>
    </w:p>
    <w:p w:rsidR="0030209F" w:rsidRPr="00847987" w:rsidRDefault="000620F5" w:rsidP="000620F5">
      <w:pPr>
        <w:ind w:left="426" w:hanging="426"/>
        <w:jc w:val="both"/>
      </w:pPr>
      <w:proofErr w:type="gramStart"/>
      <w:r w:rsidRPr="00847987">
        <w:t>Работодатель признаёт первичную профсоюзную организацию МБОУ СОШ №</w:t>
      </w:r>
      <w:r w:rsidR="001959F6">
        <w:t xml:space="preserve"> 4 им. С.Ю. Полякова</w:t>
      </w:r>
      <w:r w:rsidRPr="00847987">
        <w:t xml:space="preserve"> единственным полномочным представителем работников образовательной организации как объединяющую всех (более половины) членов Профсоюза организации, делегирующую своих представителей для разработки и заключения коллективного договора, для ведения переговоров по решению трудовых, профессиональных и социально- экономических вопросов и предоставлению социальных гарантий, а также при принятии локальных нормативных актов.</w:t>
      </w:r>
      <w:proofErr w:type="gramEnd"/>
    </w:p>
    <w:p w:rsidR="000620F5" w:rsidRPr="00847987" w:rsidRDefault="000620F5" w:rsidP="000620F5">
      <w:pPr>
        <w:ind w:left="426" w:hanging="426"/>
        <w:contextualSpacing/>
        <w:jc w:val="both"/>
      </w:pPr>
      <w:r w:rsidRPr="00847987">
        <w:t>1.12.</w:t>
      </w:r>
      <w:r w:rsidRPr="00847987">
        <w:rPr>
          <w:rFonts w:eastAsia="Arial Unicode MS"/>
          <w:color w:val="000000"/>
          <w:kern w:val="1"/>
        </w:rPr>
        <w:t> </w:t>
      </w:r>
      <w:r w:rsidRPr="00847987">
        <w:t>Локальные нормативные акты образовательной организации (их изменения и дополнения), содержащие нормы трудового права и являющиеся приложениями к коллективному договору, принимаются в порядке п. 1.6. настоящего коллективного договора (по согласованию с выборным органом первичной профсоюзной организации) и являются их неотъемлемой частью.</w:t>
      </w:r>
    </w:p>
    <w:p w:rsidR="000620F5" w:rsidRPr="00847987" w:rsidRDefault="000620F5" w:rsidP="000620F5">
      <w:pPr>
        <w:ind w:left="426" w:hanging="426"/>
        <w:contextualSpacing/>
        <w:jc w:val="both"/>
      </w:pPr>
      <w:r w:rsidRPr="00847987">
        <w:t>Локальный нормативный акт, являющийся приложением к коллективному договору, принятый в нарушение указанного выше порядка, не может применяться до момента устранения нарушения правил его принятия.</w:t>
      </w:r>
    </w:p>
    <w:p w:rsidR="000620F5" w:rsidRPr="00847987" w:rsidRDefault="000620F5" w:rsidP="000620F5">
      <w:pPr>
        <w:ind w:left="426" w:hanging="426"/>
        <w:contextualSpacing/>
        <w:jc w:val="both"/>
      </w:pPr>
      <w:r w:rsidRPr="00847987">
        <w:t>1.13.</w:t>
      </w:r>
      <w:r w:rsidRPr="00847987">
        <w:rPr>
          <w:rFonts w:eastAsia="Arial Unicode MS"/>
          <w:color w:val="000000"/>
          <w:kern w:val="1"/>
        </w:rPr>
        <w:t> </w:t>
      </w:r>
      <w:r w:rsidRPr="00847987">
        <w:t>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w:t>
      </w:r>
    </w:p>
    <w:p w:rsidR="000620F5" w:rsidRPr="00847987" w:rsidRDefault="000620F5" w:rsidP="005A5C7B">
      <w:pPr>
        <w:ind w:left="426" w:hanging="426"/>
        <w:jc w:val="both"/>
      </w:pPr>
    </w:p>
    <w:p w:rsidR="005A5C7B" w:rsidRPr="00847987" w:rsidRDefault="005A5C7B" w:rsidP="005A5C7B">
      <w:pPr>
        <w:rPr>
          <w:b/>
          <w:bCs/>
          <w:caps/>
        </w:rPr>
      </w:pPr>
    </w:p>
    <w:p w:rsidR="005A5C7B" w:rsidRPr="00847987" w:rsidRDefault="005A5C7B" w:rsidP="005A5C7B">
      <w:pPr>
        <w:jc w:val="center"/>
        <w:outlineLvl w:val="0"/>
        <w:rPr>
          <w:b/>
          <w:bCs/>
          <w:caps/>
        </w:rPr>
      </w:pPr>
      <w:r w:rsidRPr="00847987">
        <w:rPr>
          <w:b/>
          <w:bCs/>
          <w:caps/>
          <w:lang w:val="en-US"/>
        </w:rPr>
        <w:t>II</w:t>
      </w:r>
      <w:r w:rsidRPr="00847987">
        <w:rPr>
          <w:b/>
          <w:bCs/>
          <w:caps/>
        </w:rPr>
        <w:t xml:space="preserve">. </w:t>
      </w:r>
      <w:r w:rsidR="000620F5" w:rsidRPr="00847987">
        <w:rPr>
          <w:b/>
          <w:bCs/>
          <w:caps/>
        </w:rPr>
        <w:t xml:space="preserve">ТРУДОВОЙ ДОГОВОР, </w:t>
      </w:r>
      <w:r w:rsidRPr="00847987">
        <w:rPr>
          <w:b/>
          <w:bCs/>
          <w:caps/>
        </w:rPr>
        <w:t>ГАРАНТИИ ПРИ ЗАКЛЮЧЕНИИ, изменении И РАСТОРЖЕНИИ ТРУДОВОГО ДОГОВОРа</w:t>
      </w:r>
    </w:p>
    <w:p w:rsidR="000620F5" w:rsidRPr="00847987" w:rsidRDefault="000620F5" w:rsidP="000620F5">
      <w:pPr>
        <w:ind w:left="426" w:hanging="426"/>
        <w:contextualSpacing/>
        <w:jc w:val="both"/>
      </w:pPr>
      <w:r w:rsidRPr="00847987">
        <w:rPr>
          <w:iCs/>
        </w:rPr>
        <w:t>2.1.</w:t>
      </w:r>
      <w:r w:rsidRPr="00847987">
        <w:rPr>
          <w:rFonts w:eastAsia="Arial Unicode MS"/>
          <w:color w:val="000000"/>
          <w:kern w:val="1"/>
        </w:rPr>
        <w:t> </w:t>
      </w:r>
      <w:r w:rsidRPr="00847987">
        <w:t>Содержание трудового договора, порядок его заключения, изменения и расторжения определяются в соответствии с ТК РФ.</w:t>
      </w:r>
    </w:p>
    <w:p w:rsidR="000620F5" w:rsidRPr="00847987" w:rsidRDefault="000620F5" w:rsidP="000620F5">
      <w:pPr>
        <w:ind w:left="426" w:hanging="426"/>
        <w:contextualSpacing/>
        <w:jc w:val="both"/>
      </w:pPr>
      <w:r w:rsidRPr="00847987">
        <w:t>Стороны подтверждают, что заключение гражданско-правовых договоров в образовательных организациях, фактически регулирующих трудовые отношения между работником и работодателем, не допускается (часть вторая статьи 15</w:t>
      </w:r>
      <w:r w:rsidRPr="00847987">
        <w:rPr>
          <w:rFonts w:eastAsia="Arial Unicode MS"/>
          <w:color w:val="000000"/>
          <w:kern w:val="1"/>
        </w:rPr>
        <w:t> </w:t>
      </w:r>
      <w:r w:rsidRPr="00847987">
        <w:t>ТК РФ).</w:t>
      </w:r>
    </w:p>
    <w:p w:rsidR="000620F5" w:rsidRPr="00847987" w:rsidRDefault="000620F5" w:rsidP="000620F5">
      <w:pPr>
        <w:ind w:left="426" w:hanging="426"/>
        <w:jc w:val="both"/>
      </w:pPr>
      <w:r w:rsidRPr="00847987">
        <w:t>Нормы профессиональной этики педагогических работников закрепляются в локальных нормативных актах организации, осуществляющей образовательную деятельность, принимаемых работодателем в порядке, установленном уставом образовательной организации, по согласованию с выборным органом первичной профсоюзной организации.</w:t>
      </w:r>
    </w:p>
    <w:p w:rsidR="000620F5" w:rsidRPr="00847987" w:rsidRDefault="000620F5" w:rsidP="000620F5">
      <w:pPr>
        <w:ind w:left="426" w:hanging="426"/>
        <w:contextualSpacing/>
        <w:jc w:val="both"/>
        <w:rPr>
          <w:iCs/>
        </w:rPr>
      </w:pPr>
      <w:r w:rsidRPr="00847987">
        <w:rPr>
          <w:iCs/>
        </w:rPr>
        <w:t>Стороны договорились о том, что:</w:t>
      </w:r>
    </w:p>
    <w:p w:rsidR="000620F5" w:rsidRPr="00847987" w:rsidRDefault="000620F5" w:rsidP="000620F5">
      <w:pPr>
        <w:ind w:left="993" w:hanging="426"/>
        <w:contextualSpacing/>
        <w:jc w:val="both"/>
        <w:rPr>
          <w:iCs/>
        </w:rPr>
      </w:pPr>
      <w:r w:rsidRPr="00847987">
        <w:rPr>
          <w:iCs/>
        </w:rPr>
        <w:lastRenderedPageBreak/>
        <w:t>2.1.1.</w:t>
      </w:r>
      <w:r w:rsidRPr="00847987">
        <w:rPr>
          <w:rFonts w:eastAsia="Arial Unicode MS"/>
          <w:color w:val="000000"/>
          <w:kern w:val="1"/>
        </w:rPr>
        <w:t> </w:t>
      </w:r>
      <w:r w:rsidRPr="00847987">
        <w:rPr>
          <w:iCs/>
        </w:rPr>
        <w:t xml:space="preserve">Работодатель не вправе требовать от работника выполнения работы, не обусловленной трудовым договором, условия трудового договора не могут ухудшать положение работника по сравнению с действующим трудовым законодательством. </w:t>
      </w:r>
    </w:p>
    <w:p w:rsidR="000620F5" w:rsidRPr="00847987" w:rsidRDefault="000620F5" w:rsidP="000620F5">
      <w:pPr>
        <w:ind w:left="993" w:hanging="426"/>
        <w:contextualSpacing/>
        <w:jc w:val="both"/>
        <w:rPr>
          <w:iCs/>
        </w:rPr>
      </w:pPr>
      <w:r w:rsidRPr="00847987">
        <w:t>Условия трудового договора, снижающие уровень прав и гарантий работника, установленный трудовым законодательством, нормативными правовыми актами, содержащими нормы трудового права, уставом образовательной организации, соглашениями, коллективным договором, локальными нормативными актами образовательной организации не применяются.</w:t>
      </w:r>
    </w:p>
    <w:p w:rsidR="000620F5" w:rsidRPr="00847987" w:rsidRDefault="000620F5" w:rsidP="000620F5">
      <w:pPr>
        <w:ind w:left="993" w:hanging="426"/>
        <w:jc w:val="both"/>
      </w:pPr>
      <w:r w:rsidRPr="00847987">
        <w:rPr>
          <w:iCs/>
        </w:rPr>
        <w:t>2.1.2.</w:t>
      </w:r>
      <w:r w:rsidRPr="00847987">
        <w:rPr>
          <w:rFonts w:eastAsia="Arial Unicode MS"/>
          <w:color w:val="000000"/>
          <w:kern w:val="1"/>
        </w:rPr>
        <w:t> </w:t>
      </w:r>
      <w:proofErr w:type="gramStart"/>
      <w:r w:rsidRPr="00847987">
        <w:rPr>
          <w:iCs/>
        </w:rPr>
        <w:t>Лица, не имеющие специальной подготовки и (или) стажа работы, установленных квалификационными требованиями и (или) профессиональными стандартами, но обладающие достаточным практическим опытом и выполняющие качественно и в полном объеме возложенные на них должностные обязанности, по рекомендации аттестационной комиссии образовательной организации, могут быть назначены на соответствующие должности также, как и лица, имеющие специальную подготовку и стаж работы.</w:t>
      </w:r>
      <w:proofErr w:type="gramEnd"/>
    </w:p>
    <w:p w:rsidR="000620F5" w:rsidRPr="00847987" w:rsidRDefault="000620F5" w:rsidP="000620F5">
      <w:pPr>
        <w:ind w:left="993" w:hanging="426"/>
        <w:jc w:val="both"/>
      </w:pPr>
      <w:proofErr w:type="gramStart"/>
      <w:r w:rsidRPr="00847987">
        <w:rPr>
          <w:iCs/>
        </w:rPr>
        <w:t xml:space="preserve">Трудовой договор с педагогическими работниками, принятыми на работу до вступления в силу Федерального закона № 273-ФЗ, успешно осуществляющими профессиональную деятельность, имеющими квалификационные категории или </w:t>
      </w:r>
      <w:r w:rsidR="002A0CE6" w:rsidRPr="00847987">
        <w:rPr>
          <w:iCs/>
        </w:rPr>
        <w:t>признанными аттестационной комиссией образовательной организации,</w:t>
      </w:r>
      <w:r w:rsidRPr="00847987">
        <w:rPr>
          <w:iCs/>
        </w:rPr>
        <w:t xml:space="preserve"> соответствующими занимаемой должности, не может быть прекращен на основании части первой статьи 46 Федерального закона № 273-ФЗ.</w:t>
      </w:r>
      <w:proofErr w:type="gramEnd"/>
    </w:p>
    <w:p w:rsidR="000620F5" w:rsidRPr="00847987" w:rsidRDefault="000620F5" w:rsidP="000620F5">
      <w:pPr>
        <w:ind w:left="993" w:hanging="426"/>
        <w:contextualSpacing/>
        <w:jc w:val="both"/>
        <w:rPr>
          <w:iCs/>
        </w:rPr>
      </w:pPr>
      <w:r w:rsidRPr="00847987">
        <w:rPr>
          <w:iCs/>
        </w:rPr>
        <w:t>2.1.3.</w:t>
      </w:r>
      <w:r w:rsidRPr="00847987">
        <w:rPr>
          <w:rFonts w:eastAsia="Arial Unicode MS"/>
          <w:color w:val="000000"/>
          <w:kern w:val="1"/>
        </w:rPr>
        <w:t> </w:t>
      </w:r>
      <w:proofErr w:type="gramStart"/>
      <w:r w:rsidRPr="00847987">
        <w:rPr>
          <w:iCs/>
        </w:rPr>
        <w:t>Изменение требований к квалификации педагогического работника по занимаемой должности, в том числе установленных профессиональным стандартом, не может являться основанием для изменения условий трудового договора либо расторжения с ним трудового договора по пункту третьему статьи 81</w:t>
      </w:r>
      <w:r w:rsidRPr="00847987">
        <w:rPr>
          <w:rFonts w:eastAsia="Arial Unicode MS"/>
          <w:color w:val="000000"/>
          <w:kern w:val="1"/>
        </w:rPr>
        <w:t> </w:t>
      </w:r>
      <w:r w:rsidRPr="00847987">
        <w:rPr>
          <w:iCs/>
        </w:rPr>
        <w:t>ТК РФ (несоответствие работника занимаемой должности или выполняемой работе вследствие недостаточной квалификации), если по результатам аттестации, проводимой в установленном законодательством порядке, работник признан соответствующим занимаемой</w:t>
      </w:r>
      <w:proofErr w:type="gramEnd"/>
      <w:r w:rsidRPr="00847987">
        <w:rPr>
          <w:iCs/>
        </w:rPr>
        <w:t xml:space="preserve"> им должности или работнику установлена первая (высшая) квалификационная категория.</w:t>
      </w:r>
    </w:p>
    <w:p w:rsidR="000620F5" w:rsidRPr="00847987" w:rsidRDefault="000620F5" w:rsidP="000620F5">
      <w:pPr>
        <w:ind w:left="426" w:hanging="426"/>
        <w:contextualSpacing/>
        <w:jc w:val="both"/>
        <w:rPr>
          <w:iCs/>
        </w:rPr>
      </w:pPr>
      <w:r w:rsidRPr="00847987">
        <w:rPr>
          <w:iCs/>
        </w:rPr>
        <w:t>2.2.</w:t>
      </w:r>
      <w:r w:rsidRPr="00847987">
        <w:rPr>
          <w:rFonts w:eastAsia="Arial Unicode MS"/>
          <w:color w:val="000000"/>
          <w:kern w:val="1"/>
        </w:rPr>
        <w:t> </w:t>
      </w:r>
      <w:r w:rsidRPr="00847987">
        <w:rPr>
          <w:iCs/>
        </w:rPr>
        <w:t>Работодатель обязуется:</w:t>
      </w:r>
    </w:p>
    <w:p w:rsidR="000620F5" w:rsidRPr="00847987" w:rsidRDefault="000620F5" w:rsidP="000620F5">
      <w:pPr>
        <w:ind w:left="993" w:hanging="426"/>
        <w:jc w:val="both"/>
      </w:pPr>
      <w:r w:rsidRPr="00847987">
        <w:rPr>
          <w:iCs/>
        </w:rPr>
        <w:t>2.2.1.При определении должностных обязанностей работников руководствоваться Единым квалификационным справочником должностей руководителей, специалистов и слу</w:t>
      </w:r>
      <w:bookmarkStart w:id="0" w:name="_GoBack"/>
      <w:bookmarkEnd w:id="0"/>
      <w:r w:rsidRPr="00847987">
        <w:rPr>
          <w:iCs/>
        </w:rPr>
        <w:t xml:space="preserve">жащих или </w:t>
      </w:r>
      <w:proofErr w:type="gramStart"/>
      <w:r w:rsidRPr="00847987">
        <w:rPr>
          <w:shd w:val="clear" w:color="auto" w:fill="FFFFFF"/>
        </w:rPr>
        <w:t>соответствующими</w:t>
      </w:r>
      <w:proofErr w:type="gramEnd"/>
      <w:r w:rsidRPr="00847987">
        <w:rPr>
          <w:shd w:val="clear" w:color="auto" w:fill="FFFFFF"/>
        </w:rPr>
        <w:t xml:space="preserve"> положениям профессиональных стандартов</w:t>
      </w:r>
      <w:r w:rsidRPr="00847987">
        <w:t>.</w:t>
      </w:r>
    </w:p>
    <w:p w:rsidR="000620F5" w:rsidRPr="00847987" w:rsidRDefault="000620F5" w:rsidP="000620F5">
      <w:pPr>
        <w:ind w:left="993" w:hanging="426"/>
        <w:jc w:val="both"/>
      </w:pPr>
      <w:r w:rsidRPr="00847987">
        <w:rPr>
          <w:iCs/>
        </w:rPr>
        <w:t>2.2.2.При составлении штатного расписания образовательной организации определять наименование их должностей в соответствии номенклатурой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w:t>
      </w:r>
    </w:p>
    <w:p w:rsidR="001A3513" w:rsidRPr="00847987" w:rsidRDefault="001A3513" w:rsidP="001A3513">
      <w:pPr>
        <w:ind w:left="993" w:hanging="426"/>
        <w:contextualSpacing/>
        <w:jc w:val="both"/>
      </w:pPr>
      <w:r w:rsidRPr="00847987">
        <w:rPr>
          <w:iCs/>
        </w:rPr>
        <w:t xml:space="preserve">2.2.3.Своевременно </w:t>
      </w:r>
      <w:r w:rsidRPr="00847987">
        <w:t xml:space="preserve">и в полном объёме </w:t>
      </w:r>
      <w:r w:rsidRPr="00847987">
        <w:rPr>
          <w:iCs/>
        </w:rPr>
        <w:t xml:space="preserve">осуществлять перечисление за работников страховых взносов, </w:t>
      </w:r>
      <w:r w:rsidRPr="00847987">
        <w:t>установленных в системе обязательного социального страхования работников в Федеральную налоговую службу и в СФР (Фонд пенсионного и социального страхования РФ).</w:t>
      </w:r>
    </w:p>
    <w:p w:rsidR="000620F5" w:rsidRPr="00847987" w:rsidRDefault="001A3513" w:rsidP="001A3513">
      <w:pPr>
        <w:ind w:left="993" w:hanging="426"/>
        <w:jc w:val="both"/>
      </w:pPr>
      <w:r w:rsidRPr="00847987">
        <w:rPr>
          <w:iCs/>
        </w:rPr>
        <w:t>2.2.4.</w:t>
      </w:r>
      <w:r w:rsidRPr="00847987">
        <w:t xml:space="preserve">Предусматривать в трудовом договоре, что объём учебной нагрузки педагогического работника может быть изменён только по соглашению сторон трудового договора, за исключением случаев, предусмотренных законодательством Российской Федерации. </w:t>
      </w:r>
      <w:proofErr w:type="gramStart"/>
      <w:r w:rsidRPr="00847987">
        <w:t xml:space="preserve">Объём учебной (преподавательской, педагогической) работы (далее – учебной нагрузки) педагогическим работникам устанавливается работодателем исходя из количества часов по учебному плану, программам, обеспеченности кадрами, других конкретных условий в данной организации по согласованию с выборным органом первичной профсоюзной организации в </w:t>
      </w:r>
      <w:r w:rsidRPr="00847987">
        <w:lastRenderedPageBreak/>
        <w:t>порядке, определённом положениями федерального нормативного правового акта и утверждается локальным нормативным актом образовательной организации.</w:t>
      </w:r>
      <w:proofErr w:type="gramEnd"/>
    </w:p>
    <w:p w:rsidR="001A3513" w:rsidRPr="00847987" w:rsidRDefault="001A3513" w:rsidP="001A3513">
      <w:pPr>
        <w:ind w:left="993" w:hanging="426"/>
        <w:contextualSpacing/>
        <w:jc w:val="both"/>
      </w:pPr>
      <w:r w:rsidRPr="00847987">
        <w:t>Учитывать, что объём учебной нагрузки является обязательным условием для внесения в трудовой договор или дополнительное соглашение к нему.</w:t>
      </w:r>
    </w:p>
    <w:p w:rsidR="001A3513" w:rsidRPr="00847987" w:rsidRDefault="001A3513" w:rsidP="001A3513">
      <w:pPr>
        <w:ind w:left="993" w:hanging="426"/>
        <w:jc w:val="both"/>
      </w:pPr>
      <w:r w:rsidRPr="00847987">
        <w:rPr>
          <w:bCs/>
        </w:rPr>
        <w:t>2.2.5.</w:t>
      </w:r>
      <w:r w:rsidRPr="00847987">
        <w:rPr>
          <w:rFonts w:eastAsia="Arial Unicode MS"/>
          <w:color w:val="000000"/>
          <w:kern w:val="1"/>
        </w:rPr>
        <w:t> </w:t>
      </w:r>
      <w:proofErr w:type="gramStart"/>
      <w:r w:rsidRPr="00847987">
        <w:rPr>
          <w:iCs/>
        </w:rPr>
        <w:t>Учитывать положение, связанное с тем, что законодательством субъекта Российской Федерации может устанавливаться квота для приема на работу инвалидов: при численности работников, превышающей 1</w:t>
      </w:r>
      <w:r w:rsidRPr="00847987">
        <w:rPr>
          <w:bCs/>
          <w:iCs/>
        </w:rPr>
        <w:t xml:space="preserve">00 человек - </w:t>
      </w:r>
      <w:r w:rsidRPr="00847987">
        <w:rPr>
          <w:iCs/>
        </w:rPr>
        <w:t>в размере от 2 до 4 процентов среднесписочной численности работников; при численности работников не менее чем 35 человек и не более чем 100 человек - в размере не выше 3 процентов среднесписочной численности работников</w:t>
      </w:r>
      <w:proofErr w:type="gramEnd"/>
    </w:p>
    <w:p w:rsidR="001A3513" w:rsidRPr="00847987" w:rsidRDefault="001A3513" w:rsidP="001A3513">
      <w:pPr>
        <w:ind w:left="993" w:hanging="426"/>
        <w:contextualSpacing/>
        <w:jc w:val="both"/>
        <w:rPr>
          <w:iCs/>
        </w:rPr>
      </w:pPr>
      <w:r w:rsidRPr="00847987">
        <w:rPr>
          <w:iCs/>
        </w:rPr>
        <w:t xml:space="preserve">2.2.6.Заключать трудовой договор для выполнения трудовой функции, которая носит постоянный характер, на неопределенный срок. Срочный трудовой договор заключать только в случаях, предусмотренных статьёй 59 ТК РФ </w:t>
      </w:r>
      <w:r w:rsidRPr="00847987">
        <w:t>с указанием обстоятельств, послуживших основанием для заключения срочного трудового договора</w:t>
      </w:r>
      <w:r w:rsidRPr="00847987">
        <w:rPr>
          <w:iCs/>
        </w:rPr>
        <w:t xml:space="preserve">. </w:t>
      </w:r>
    </w:p>
    <w:p w:rsidR="001A3513" w:rsidRPr="00847987" w:rsidRDefault="001A3513" w:rsidP="001A3513">
      <w:pPr>
        <w:ind w:left="993" w:hanging="426"/>
        <w:contextualSpacing/>
        <w:jc w:val="both"/>
      </w:pPr>
      <w:r w:rsidRPr="00847987">
        <w:t>Не устанавливать испытание при приеме на работу педагогических работников, имеющих первую или высшую квалификационную категорию либо успешно прошедших ранее, но не более трех лет назад аттестацию в целях подтверждения соответствия занимаемой должности.</w:t>
      </w:r>
    </w:p>
    <w:p w:rsidR="001A3513" w:rsidRPr="00847987" w:rsidRDefault="001A3513" w:rsidP="001A3513">
      <w:pPr>
        <w:ind w:left="993" w:hanging="426"/>
        <w:contextualSpacing/>
        <w:jc w:val="both"/>
      </w:pPr>
      <w:r w:rsidRPr="00847987">
        <w:t>2.2.7.При приеме на работу (до подписания трудового договора) знакомить работника под роспись с правилами внутреннего трудового распорядка, иными локальными нормативными актами, действующими в образовательной организации и непосредственно связанными с трудовой деятельностью работника, коллективным договором.</w:t>
      </w:r>
    </w:p>
    <w:p w:rsidR="001A3513" w:rsidRPr="00847987" w:rsidRDefault="001A3513" w:rsidP="001A3513">
      <w:pPr>
        <w:ind w:left="993" w:hanging="426"/>
        <w:contextualSpacing/>
        <w:jc w:val="both"/>
      </w:pPr>
      <w:r w:rsidRPr="00847987">
        <w:t>Заключать трудовой договор с работником в письменной форме в двух экземплярах, каждый из которых подписывается работодателем и работником и в одном экземпляре под роспись передавать работнику в день заключения.</w:t>
      </w:r>
    </w:p>
    <w:p w:rsidR="001A3513" w:rsidRPr="00847987" w:rsidRDefault="001A3513" w:rsidP="001A3513">
      <w:pPr>
        <w:ind w:left="993" w:hanging="426"/>
        <w:contextualSpacing/>
        <w:jc w:val="both"/>
        <w:rPr>
          <w:b/>
          <w:bCs/>
        </w:rPr>
      </w:pPr>
      <w:r w:rsidRPr="00847987">
        <w:t>2.2.8.Оформлять изменения условий трудового договора путём заключения дополнительных соглашений к трудовому договору, являющихся неотъемлемой частью заключенного между работником и работодателем трудового договора.</w:t>
      </w:r>
    </w:p>
    <w:p w:rsidR="001A3513" w:rsidRPr="00847987" w:rsidRDefault="001A3513" w:rsidP="001A3513">
      <w:pPr>
        <w:ind w:left="993" w:hanging="426"/>
        <w:contextualSpacing/>
        <w:jc w:val="both"/>
        <w:rPr>
          <w:strike/>
        </w:rPr>
      </w:pPr>
      <w:r w:rsidRPr="00847987">
        <w:t>Запрещается требовать от работника выполнения работы, не обусловленной трудовым договором (статья 60</w:t>
      </w:r>
      <w:r w:rsidRPr="00847987">
        <w:rPr>
          <w:rFonts w:eastAsia="Arial Unicode MS"/>
          <w:color w:val="000000"/>
          <w:kern w:val="1"/>
        </w:rPr>
        <w:t> </w:t>
      </w:r>
      <w:r w:rsidRPr="00847987">
        <w:t>ТК</w:t>
      </w:r>
      <w:r w:rsidRPr="00847987">
        <w:rPr>
          <w:rFonts w:eastAsia="Arial Unicode MS"/>
          <w:color w:val="000000"/>
          <w:kern w:val="1"/>
        </w:rPr>
        <w:t> </w:t>
      </w:r>
      <w:r w:rsidRPr="00847987">
        <w:t>РФ).</w:t>
      </w:r>
    </w:p>
    <w:p w:rsidR="001A3513" w:rsidRPr="00847987" w:rsidRDefault="001A3513" w:rsidP="001A3513">
      <w:pPr>
        <w:shd w:val="clear" w:color="auto" w:fill="FFFFFF"/>
        <w:tabs>
          <w:tab w:val="left" w:pos="1411"/>
        </w:tabs>
        <w:ind w:left="993" w:hanging="426"/>
        <w:contextualSpacing/>
        <w:jc w:val="both"/>
        <w:rPr>
          <w:color w:val="000000"/>
        </w:rPr>
      </w:pPr>
      <w:r w:rsidRPr="00847987">
        <w:rPr>
          <w:color w:val="000000"/>
        </w:rPr>
        <w:t xml:space="preserve">Обеспечивать своевременное уведомление работников в письменной форме о предстоящих изменениях определенных условий трудового договора (в том числе об изменениях размера оклада (должностного оклада), ставки заработной платы, размеров иных выплат, устанавливаемых работникам, объёма учебной нагрузки и др.) не </w:t>
      </w:r>
      <w:proofErr w:type="gramStart"/>
      <w:r w:rsidRPr="00847987">
        <w:rPr>
          <w:color w:val="000000"/>
        </w:rPr>
        <w:t>позднее</w:t>
      </w:r>
      <w:proofErr w:type="gramEnd"/>
      <w:r w:rsidRPr="00847987">
        <w:rPr>
          <w:color w:val="000000"/>
        </w:rPr>
        <w:t xml:space="preserve"> чем за два месяца до их введения, а также своевременное заключение дополнительных соглашений об изменении условий трудового договора.</w:t>
      </w:r>
    </w:p>
    <w:p w:rsidR="001A3513" w:rsidRPr="00847987" w:rsidRDefault="001A3513" w:rsidP="001A3513">
      <w:pPr>
        <w:ind w:left="993" w:hanging="426"/>
        <w:contextualSpacing/>
        <w:jc w:val="both"/>
      </w:pPr>
      <w:r w:rsidRPr="00847987">
        <w:t>2.2.9. Производить изменение определённых сторонами условий трудового договора, в том числе перевод на другую работу, только по письменному соглашению сторон трудового договора, за исключением случаев, предусмотренных действующим трудовым законодательством.</w:t>
      </w:r>
    </w:p>
    <w:p w:rsidR="001A3513" w:rsidRPr="00847987" w:rsidRDefault="001A3513" w:rsidP="001A3513">
      <w:pPr>
        <w:ind w:left="993" w:hanging="426"/>
        <w:contextualSpacing/>
        <w:jc w:val="both"/>
      </w:pPr>
      <w:r w:rsidRPr="00847987">
        <w:t xml:space="preserve">2.2.10.Руководствоваться в целях ограничения составления и заполнения педагогическими работниками избыточной документации при заключении трудовых договоров с учителями, воспитателями и педагогами дополнительного образования и дополнительных соглашений к трудовым договорам с педагогическими работниками рекомендациями и разъяснениями </w:t>
      </w:r>
      <w:proofErr w:type="spellStart"/>
      <w:r w:rsidRPr="00847987">
        <w:t>Минобрнауки</w:t>
      </w:r>
      <w:proofErr w:type="spellEnd"/>
      <w:r w:rsidRPr="00847987">
        <w:t xml:space="preserve"> России и Профсоюза:</w:t>
      </w:r>
    </w:p>
    <w:p w:rsidR="000620F5" w:rsidRPr="00847987" w:rsidRDefault="001A3513" w:rsidP="001A3513">
      <w:pPr>
        <w:ind w:left="993"/>
        <w:jc w:val="both"/>
      </w:pPr>
      <w:r w:rsidRPr="00847987">
        <w:t>1)</w:t>
      </w:r>
      <w:r w:rsidRPr="00847987">
        <w:rPr>
          <w:rFonts w:eastAsia="Arial Unicode MS"/>
          <w:kern w:val="1"/>
        </w:rPr>
        <w:t> </w:t>
      </w:r>
      <w:r w:rsidRPr="00847987">
        <w:t>при определении в соответствии с квалификационными характеристиками трудовых договорах конкретных должностных обязанностей педагогических работников, связанных с составлением и заполнением ими характеристиками;</w:t>
      </w:r>
    </w:p>
    <w:p w:rsidR="001A3513" w:rsidRPr="00847987" w:rsidRDefault="001A3513" w:rsidP="001A3513">
      <w:pPr>
        <w:ind w:left="993"/>
        <w:contextualSpacing/>
        <w:jc w:val="both"/>
      </w:pPr>
      <w:r w:rsidRPr="00847987">
        <w:lastRenderedPageBreak/>
        <w:t>2)</w:t>
      </w:r>
      <w:r w:rsidRPr="00847987">
        <w:rPr>
          <w:rFonts w:eastAsia="Arial Unicode MS"/>
          <w:color w:val="000000"/>
          <w:kern w:val="1"/>
        </w:rPr>
        <w:t> </w:t>
      </w:r>
      <w:r w:rsidRPr="00847987">
        <w:t xml:space="preserve">при возложении на педагогических работников дополнительных обязанностей по составлению и заполнению документации, не предусмотренной квалификационной характеристикой, только с письменного согласия работника и за дополнительную оплату; </w:t>
      </w:r>
    </w:p>
    <w:p w:rsidR="001A3513" w:rsidRPr="00847987" w:rsidRDefault="001A3513" w:rsidP="00484325">
      <w:pPr>
        <w:ind w:left="993"/>
        <w:contextualSpacing/>
        <w:jc w:val="both"/>
      </w:pPr>
      <w:r w:rsidRPr="00847987">
        <w:t>3)</w:t>
      </w:r>
      <w:r w:rsidRPr="00847987">
        <w:rPr>
          <w:rFonts w:eastAsia="Arial Unicode MS"/>
          <w:color w:val="000000"/>
          <w:kern w:val="1"/>
        </w:rPr>
        <w:t> </w:t>
      </w:r>
      <w:r w:rsidRPr="00847987">
        <w:t xml:space="preserve">при включении в должностные обязанности педагогических работников только следующих обязанностей, связанных </w:t>
      </w:r>
      <w:proofErr w:type="gramStart"/>
      <w:r w:rsidRPr="00847987">
        <w:t>с</w:t>
      </w:r>
      <w:proofErr w:type="gramEnd"/>
      <w:r w:rsidRPr="00847987">
        <w:t>:</w:t>
      </w:r>
    </w:p>
    <w:p w:rsidR="001A3513" w:rsidRPr="00847987" w:rsidRDefault="001A3513" w:rsidP="001A3513">
      <w:pPr>
        <w:ind w:left="993" w:hanging="426"/>
        <w:contextualSpacing/>
        <w:jc w:val="both"/>
        <w:rPr>
          <w:i/>
        </w:rPr>
      </w:pPr>
      <w:r w:rsidRPr="00847987">
        <w:rPr>
          <w:i/>
        </w:rPr>
        <w:t>-</w:t>
      </w:r>
      <w:r w:rsidRPr="00847987">
        <w:rPr>
          <w:rFonts w:eastAsia="Arial Unicode MS"/>
          <w:color w:val="000000"/>
          <w:kern w:val="1"/>
        </w:rPr>
        <w:t> </w:t>
      </w:r>
      <w:r w:rsidRPr="00847987">
        <w:rPr>
          <w:i/>
        </w:rPr>
        <w:t>для учителей:</w:t>
      </w:r>
    </w:p>
    <w:p w:rsidR="001A3513" w:rsidRPr="00847987" w:rsidRDefault="001A3513" w:rsidP="00484325">
      <w:pPr>
        <w:ind w:left="993"/>
        <w:contextualSpacing/>
        <w:jc w:val="both"/>
      </w:pPr>
      <w:r w:rsidRPr="00847987">
        <w:t>а)</w:t>
      </w:r>
      <w:r w:rsidRPr="00847987">
        <w:rPr>
          <w:rFonts w:eastAsia="Arial Unicode MS"/>
          <w:color w:val="000000"/>
          <w:kern w:val="1"/>
        </w:rPr>
        <w:t> </w:t>
      </w:r>
      <w:r w:rsidRPr="00847987">
        <w:t>участием в разработке рабочих программ предметов, курсов, дисциплин (модулей);</w:t>
      </w:r>
    </w:p>
    <w:p w:rsidR="001A3513" w:rsidRPr="00847987" w:rsidRDefault="001A3513" w:rsidP="00484325">
      <w:pPr>
        <w:ind w:left="993"/>
        <w:contextualSpacing/>
        <w:jc w:val="both"/>
      </w:pPr>
      <w:r w:rsidRPr="00847987">
        <w:t>б)</w:t>
      </w:r>
      <w:r w:rsidRPr="00847987">
        <w:rPr>
          <w:rFonts w:eastAsia="Arial Unicode MS"/>
          <w:color w:val="000000"/>
          <w:kern w:val="1"/>
        </w:rPr>
        <w:t> </w:t>
      </w:r>
      <w:r w:rsidRPr="00847987">
        <w:t xml:space="preserve">ведением журнала и </w:t>
      </w:r>
      <w:proofErr w:type="gramStart"/>
      <w:r w:rsidRPr="00847987">
        <w:t>дневников</w:t>
      </w:r>
      <w:proofErr w:type="gramEnd"/>
      <w:r w:rsidRPr="00847987">
        <w:t xml:space="preserve"> обучающихся в электронной форме;</w:t>
      </w:r>
    </w:p>
    <w:p w:rsidR="001A3513" w:rsidRPr="00847987" w:rsidRDefault="001A3513" w:rsidP="001A3513">
      <w:pPr>
        <w:ind w:left="993" w:hanging="426"/>
        <w:contextualSpacing/>
        <w:jc w:val="both"/>
        <w:rPr>
          <w:i/>
        </w:rPr>
      </w:pPr>
      <w:r w:rsidRPr="00847987">
        <w:rPr>
          <w:i/>
        </w:rPr>
        <w:t>-</w:t>
      </w:r>
      <w:r w:rsidRPr="00847987">
        <w:rPr>
          <w:rFonts w:eastAsia="Arial Unicode MS"/>
          <w:color w:val="000000"/>
          <w:kern w:val="1"/>
        </w:rPr>
        <w:t> </w:t>
      </w:r>
      <w:r w:rsidRPr="00847987">
        <w:rPr>
          <w:i/>
        </w:rPr>
        <w:t>для педагогов дополнительного образования:</w:t>
      </w:r>
    </w:p>
    <w:p w:rsidR="001A3513" w:rsidRPr="00847987" w:rsidRDefault="001A3513" w:rsidP="00484325">
      <w:pPr>
        <w:ind w:left="993"/>
        <w:contextualSpacing/>
        <w:jc w:val="both"/>
      </w:pPr>
      <w:r w:rsidRPr="00847987">
        <w:t>а)</w:t>
      </w:r>
      <w:r w:rsidRPr="00847987">
        <w:rPr>
          <w:rFonts w:eastAsia="Arial Unicode MS"/>
          <w:color w:val="000000"/>
          <w:kern w:val="1"/>
        </w:rPr>
        <w:t> </w:t>
      </w:r>
      <w:r w:rsidRPr="00847987">
        <w:t>участием в составлении программы учебных занятий;</w:t>
      </w:r>
    </w:p>
    <w:p w:rsidR="001A3513" w:rsidRPr="00847987" w:rsidRDefault="001A3513" w:rsidP="00484325">
      <w:pPr>
        <w:ind w:left="993"/>
        <w:contextualSpacing/>
        <w:jc w:val="both"/>
      </w:pPr>
      <w:r w:rsidRPr="00847987">
        <w:t>б)</w:t>
      </w:r>
      <w:r w:rsidRPr="00847987">
        <w:rPr>
          <w:rFonts w:eastAsia="Arial Unicode MS"/>
          <w:color w:val="000000"/>
          <w:kern w:val="1"/>
        </w:rPr>
        <w:t> </w:t>
      </w:r>
      <w:r w:rsidRPr="00847987">
        <w:t>составлением планов учебных занятий;</w:t>
      </w:r>
    </w:p>
    <w:p w:rsidR="001A3513" w:rsidRPr="00847987" w:rsidRDefault="001A3513" w:rsidP="00484325">
      <w:pPr>
        <w:ind w:left="993"/>
        <w:contextualSpacing/>
        <w:jc w:val="both"/>
      </w:pPr>
      <w:r w:rsidRPr="00847987">
        <w:t>в)</w:t>
      </w:r>
      <w:r w:rsidRPr="00847987">
        <w:rPr>
          <w:rFonts w:eastAsia="Arial Unicode MS"/>
          <w:color w:val="000000"/>
          <w:kern w:val="1"/>
        </w:rPr>
        <w:t> </w:t>
      </w:r>
      <w:r w:rsidRPr="00847987">
        <w:t xml:space="preserve">ведением журнала в электронной форме; </w:t>
      </w:r>
    </w:p>
    <w:p w:rsidR="001A3513" w:rsidRPr="00847987" w:rsidRDefault="001A3513" w:rsidP="001A3513">
      <w:pPr>
        <w:ind w:left="993" w:hanging="426"/>
        <w:contextualSpacing/>
        <w:jc w:val="both"/>
        <w:rPr>
          <w:i/>
        </w:rPr>
      </w:pPr>
      <w:r w:rsidRPr="00847987">
        <w:rPr>
          <w:i/>
        </w:rPr>
        <w:t>-</w:t>
      </w:r>
      <w:r w:rsidRPr="00847987">
        <w:rPr>
          <w:rFonts w:eastAsia="Arial Unicode MS"/>
          <w:color w:val="000000"/>
          <w:kern w:val="1"/>
        </w:rPr>
        <w:t> </w:t>
      </w:r>
      <w:r w:rsidRPr="00847987">
        <w:rPr>
          <w:i/>
        </w:rPr>
        <w:t>для педагогических работников, осуществляющих классное руководство:</w:t>
      </w:r>
    </w:p>
    <w:p w:rsidR="001A3513" w:rsidRPr="00847987" w:rsidRDefault="001A3513" w:rsidP="00484325">
      <w:pPr>
        <w:ind w:left="993"/>
        <w:contextualSpacing/>
        <w:jc w:val="both"/>
      </w:pPr>
      <w:r w:rsidRPr="00847987">
        <w:t>а)</w:t>
      </w:r>
      <w:r w:rsidRPr="00847987">
        <w:rPr>
          <w:rFonts w:eastAsia="Arial Unicode MS"/>
          <w:color w:val="000000"/>
          <w:kern w:val="1"/>
        </w:rPr>
        <w:t> </w:t>
      </w:r>
      <w:r w:rsidRPr="00847987">
        <w:t>ведение классного журнала (в электронной либо бумажной форме – без дублирования);</w:t>
      </w:r>
    </w:p>
    <w:p w:rsidR="001A3513" w:rsidRPr="00847987" w:rsidRDefault="001A3513" w:rsidP="00484325">
      <w:pPr>
        <w:ind w:left="993"/>
        <w:contextualSpacing/>
        <w:jc w:val="both"/>
      </w:pPr>
      <w:r w:rsidRPr="00847987">
        <w:t>б)</w:t>
      </w:r>
      <w:r w:rsidRPr="00847987">
        <w:rPr>
          <w:rFonts w:eastAsia="Arial Unicode MS"/>
          <w:color w:val="000000"/>
          <w:kern w:val="1"/>
        </w:rPr>
        <w:t> </w:t>
      </w:r>
      <w:r w:rsidRPr="00847987">
        <w:t xml:space="preserve">составление плана работы классного руководителя, </w:t>
      </w:r>
      <w:proofErr w:type="gramStart"/>
      <w:r w:rsidRPr="00847987">
        <w:t>требования</w:t>
      </w:r>
      <w:proofErr w:type="gramEnd"/>
      <w:r w:rsidRPr="00847987">
        <w:t xml:space="preserve"> к оформлению которого устанавливаются локальным нормативным актом образовательной организации по согласованию с выборным органом первичной профсоюзной организации;</w:t>
      </w:r>
    </w:p>
    <w:p w:rsidR="001A3513" w:rsidRPr="00847987" w:rsidRDefault="001A3513" w:rsidP="00484325">
      <w:pPr>
        <w:ind w:left="993"/>
        <w:contextualSpacing/>
        <w:jc w:val="both"/>
      </w:pPr>
      <w:r w:rsidRPr="00847987">
        <w:t>4)</w:t>
      </w:r>
      <w:r w:rsidRPr="00847987">
        <w:rPr>
          <w:rFonts w:eastAsia="Arial Unicode MS"/>
          <w:color w:val="000000"/>
          <w:kern w:val="1"/>
        </w:rPr>
        <w:t> </w:t>
      </w:r>
      <w:r w:rsidRPr="00847987">
        <w:t>при принятии по согласованию с выборным органом первичной профсоюзной организации локальных нормативных актов, связанных с участием в разработке образовательной и (или) рабочей программе, с порядком ведения классных журналов и дневников обучающихся, с классным руководством и с иными видами работ, требующих составление и заполнение педагогическими работниками документации.</w:t>
      </w:r>
    </w:p>
    <w:p w:rsidR="001A3513" w:rsidRPr="00847987" w:rsidRDefault="001A3513" w:rsidP="001A3513">
      <w:pPr>
        <w:ind w:left="993" w:hanging="426"/>
        <w:contextualSpacing/>
        <w:jc w:val="both"/>
      </w:pPr>
      <w:r w:rsidRPr="00847987">
        <w:t>2.2.</w:t>
      </w:r>
      <w:r w:rsidR="00487BC1" w:rsidRPr="00847987">
        <w:t xml:space="preserve">11. </w:t>
      </w:r>
      <w:proofErr w:type="gramStart"/>
      <w:r w:rsidR="00487BC1" w:rsidRPr="00847987">
        <w:t>Сообщать</w:t>
      </w:r>
      <w:r w:rsidRPr="00847987">
        <w:t xml:space="preserve"> выборному органу первичной профсоюзной организации в письменной форме не позднее, чем за два месяца до начала проведения соответствующих мероприятий, о сокращении численности или штата работников и о возможном расторжении трудовых договоров с работниками в соответствии с пунктом вторым части первой статьи 81 ТК РФ, а при массовых увольнениях работников –</w:t>
      </w:r>
      <w:r w:rsidR="00484325" w:rsidRPr="00847987">
        <w:t xml:space="preserve"> </w:t>
      </w:r>
      <w:r w:rsidRPr="00847987">
        <w:t>не</w:t>
      </w:r>
      <w:r w:rsidR="00484325" w:rsidRPr="00847987">
        <w:t xml:space="preserve"> </w:t>
      </w:r>
      <w:r w:rsidRPr="00847987">
        <w:t>позднее, чем за три месяца.</w:t>
      </w:r>
      <w:proofErr w:type="gramEnd"/>
    </w:p>
    <w:p w:rsidR="001A3513" w:rsidRPr="00847987" w:rsidRDefault="001A3513" w:rsidP="001A3513">
      <w:pPr>
        <w:ind w:left="993" w:hanging="426"/>
        <w:contextualSpacing/>
        <w:jc w:val="both"/>
      </w:pPr>
      <w:r w:rsidRPr="00847987">
        <w:t>Уведомление должно содержать проект нового штатного расписания, информацию об основаниях изменения штатного расписания или учебной нагрузки, проекты приказов о сокращении численности или штата, список сокращаемых должностей и предложения о высвобождаемых работниках, перечень вакансий, предполагаемые варианты трудоустройства.</w:t>
      </w:r>
    </w:p>
    <w:p w:rsidR="001A3513" w:rsidRPr="00847987" w:rsidRDefault="001A3513" w:rsidP="001A3513">
      <w:pPr>
        <w:ind w:left="993" w:hanging="426"/>
        <w:contextualSpacing/>
        <w:jc w:val="both"/>
      </w:pPr>
      <w:r w:rsidRPr="00847987">
        <w:t>В случае сокращения численности или штата работников, массового высвобождения работников уведомление должно также содержать социально-экономическое обоснование.</w:t>
      </w:r>
    </w:p>
    <w:p w:rsidR="001A3513" w:rsidRPr="00847987" w:rsidRDefault="001A3513" w:rsidP="001A3513">
      <w:pPr>
        <w:ind w:left="993" w:hanging="426"/>
        <w:contextualSpacing/>
        <w:jc w:val="both"/>
      </w:pPr>
      <w:r w:rsidRPr="00847987">
        <w:t xml:space="preserve">Массовым является увольнение </w:t>
      </w:r>
      <w:r w:rsidR="00484325" w:rsidRPr="00847987">
        <w:t>25</w:t>
      </w:r>
      <w:r w:rsidRPr="00847987">
        <w:t xml:space="preserve">% от общего числа работников в течение </w:t>
      </w:r>
      <w:r w:rsidR="00484325" w:rsidRPr="00847987">
        <w:t>30</w:t>
      </w:r>
      <w:r w:rsidRPr="00847987">
        <w:t xml:space="preserve"> дней.</w:t>
      </w:r>
    </w:p>
    <w:p w:rsidR="001A3513" w:rsidRPr="00847987" w:rsidRDefault="001A3513" w:rsidP="001A3513">
      <w:pPr>
        <w:ind w:left="993" w:hanging="426"/>
        <w:contextualSpacing/>
        <w:jc w:val="both"/>
      </w:pPr>
      <w:r w:rsidRPr="00847987">
        <w:t>Увольнение педагогических работников в связи с сокращением численности или штата работников допускается только по окончании учебного года, за исключением случаев уменьшения количества часов по учебным планам и программам, сокращения количества классов обучающихся.</w:t>
      </w:r>
    </w:p>
    <w:p w:rsidR="001A3513" w:rsidRPr="00847987" w:rsidRDefault="00484325" w:rsidP="001A3513">
      <w:pPr>
        <w:ind w:left="993" w:hanging="426"/>
        <w:contextualSpacing/>
        <w:jc w:val="both"/>
      </w:pPr>
      <w:r w:rsidRPr="00847987">
        <w:t>2.2.12.</w:t>
      </w:r>
      <w:r w:rsidR="001A3513" w:rsidRPr="00847987">
        <w:t>Обеспечить преимущественное право на оставление на работе при равной производительности труда и квалификации при увольнении по сокращению численности или штата работников, помимо работников, указанных в ст. 179 ТК РФ следующим категориям работников:</w:t>
      </w:r>
    </w:p>
    <w:p w:rsidR="00484325" w:rsidRPr="00847987" w:rsidRDefault="00484325" w:rsidP="005B1E8B">
      <w:pPr>
        <w:pStyle w:val="aa"/>
        <w:numPr>
          <w:ilvl w:val="0"/>
          <w:numId w:val="16"/>
        </w:numPr>
        <w:ind w:left="1560"/>
        <w:jc w:val="both"/>
      </w:pPr>
      <w:r w:rsidRPr="00847987">
        <w:t>не освобожденные председатели первичных профсоюзных организаций в период избрания и после окончания срока полномочий в течени</w:t>
      </w:r>
      <w:proofErr w:type="gramStart"/>
      <w:r w:rsidRPr="00847987">
        <w:t>и</w:t>
      </w:r>
      <w:proofErr w:type="gramEnd"/>
      <w:r w:rsidRPr="00847987">
        <w:t xml:space="preserve"> 2-х лет;</w:t>
      </w:r>
    </w:p>
    <w:p w:rsidR="00484325" w:rsidRPr="00847987" w:rsidRDefault="00484325" w:rsidP="005B1E8B">
      <w:pPr>
        <w:pStyle w:val="aa"/>
        <w:numPr>
          <w:ilvl w:val="0"/>
          <w:numId w:val="16"/>
        </w:numPr>
        <w:ind w:left="1560"/>
        <w:jc w:val="both"/>
      </w:pPr>
      <w:r w:rsidRPr="00847987">
        <w:lastRenderedPageBreak/>
        <w:t xml:space="preserve">отнесённые категории граждан </w:t>
      </w:r>
      <w:proofErr w:type="spellStart"/>
      <w:r w:rsidRPr="00847987">
        <w:t>предпенсионого</w:t>
      </w:r>
      <w:proofErr w:type="spellEnd"/>
      <w:r w:rsidRPr="00847987">
        <w:t xml:space="preserve"> возраста;</w:t>
      </w:r>
    </w:p>
    <w:p w:rsidR="00484325" w:rsidRPr="00847987" w:rsidRDefault="00484325" w:rsidP="005B1E8B">
      <w:pPr>
        <w:pStyle w:val="aa"/>
        <w:numPr>
          <w:ilvl w:val="0"/>
          <w:numId w:val="16"/>
        </w:numPr>
        <w:ind w:left="1560"/>
        <w:jc w:val="both"/>
        <w:rPr>
          <w:rFonts w:ascii="Verdana" w:hAnsi="Verdana"/>
        </w:rPr>
      </w:pPr>
      <w:r w:rsidRPr="00847987">
        <w:t>до назначения</w:t>
      </w:r>
      <w:r w:rsidR="001959F6">
        <w:t xml:space="preserve"> </w:t>
      </w:r>
      <w:r w:rsidRPr="00847987">
        <w:t>страховой пенсии по старости остаётся менее 3лет;</w:t>
      </w:r>
    </w:p>
    <w:p w:rsidR="00484325" w:rsidRPr="00847987" w:rsidRDefault="00484325" w:rsidP="005B1E8B">
      <w:pPr>
        <w:pStyle w:val="aa"/>
        <w:numPr>
          <w:ilvl w:val="1"/>
          <w:numId w:val="16"/>
        </w:numPr>
        <w:ind w:left="1560"/>
        <w:jc w:val="both"/>
      </w:pPr>
      <w:proofErr w:type="gramStart"/>
      <w:r w:rsidRPr="00847987">
        <w:t>проработавшие в организации свыше 10 лет;</w:t>
      </w:r>
      <w:proofErr w:type="gramEnd"/>
    </w:p>
    <w:p w:rsidR="00484325" w:rsidRPr="00847987" w:rsidRDefault="00484325" w:rsidP="005B1E8B">
      <w:pPr>
        <w:pStyle w:val="aa"/>
        <w:numPr>
          <w:ilvl w:val="1"/>
          <w:numId w:val="16"/>
        </w:numPr>
        <w:ind w:left="1560"/>
        <w:jc w:val="both"/>
      </w:pPr>
      <w:r w:rsidRPr="00847987">
        <w:t>одинокие матери (отцы), воспитывающие ребенка в возрасте до 16 лет;</w:t>
      </w:r>
    </w:p>
    <w:p w:rsidR="00484325" w:rsidRPr="00847987" w:rsidRDefault="00484325" w:rsidP="005B1E8B">
      <w:pPr>
        <w:pStyle w:val="aa"/>
        <w:numPr>
          <w:ilvl w:val="1"/>
          <w:numId w:val="16"/>
        </w:numPr>
        <w:ind w:left="1560"/>
        <w:jc w:val="both"/>
      </w:pPr>
      <w:r w:rsidRPr="00847987">
        <w:t>родители, имеющие ребенка – инвалида в возрасте до 18 лет;</w:t>
      </w:r>
    </w:p>
    <w:p w:rsidR="00484325" w:rsidRPr="00847987" w:rsidRDefault="00484325" w:rsidP="005B1E8B">
      <w:pPr>
        <w:pStyle w:val="aa"/>
        <w:numPr>
          <w:ilvl w:val="1"/>
          <w:numId w:val="16"/>
        </w:numPr>
        <w:ind w:left="1560"/>
        <w:jc w:val="both"/>
      </w:pPr>
      <w:proofErr w:type="gramStart"/>
      <w:r w:rsidRPr="00847987">
        <w:t>награжденные государственными и (или) ведомственными наградами в связи с педагогической деятельностью;</w:t>
      </w:r>
      <w:proofErr w:type="gramEnd"/>
    </w:p>
    <w:p w:rsidR="00484325" w:rsidRPr="00847987" w:rsidRDefault="00484325" w:rsidP="005B1E8B">
      <w:pPr>
        <w:pStyle w:val="aa"/>
        <w:numPr>
          <w:ilvl w:val="0"/>
          <w:numId w:val="16"/>
        </w:numPr>
        <w:ind w:left="1560"/>
        <w:jc w:val="both"/>
      </w:pPr>
      <w:r w:rsidRPr="00847987">
        <w:t>применяющие инновационные методы работы;</w:t>
      </w:r>
    </w:p>
    <w:p w:rsidR="00484325" w:rsidRPr="00847987" w:rsidRDefault="00484325" w:rsidP="005B1E8B">
      <w:pPr>
        <w:pStyle w:val="aa"/>
        <w:numPr>
          <w:ilvl w:val="0"/>
          <w:numId w:val="16"/>
        </w:numPr>
        <w:ind w:left="1560"/>
        <w:jc w:val="both"/>
      </w:pPr>
      <w:r w:rsidRPr="00847987">
        <w:t>совмещающие работу с обучением, если обучение (профессиональная подготовка, переподготовка, повышение квалификации) обусловлено заключением дополнительного договора между работником и работодателем, является условием трудового договора, или с данным работником заключен ученический договор;</w:t>
      </w:r>
    </w:p>
    <w:p w:rsidR="00484325" w:rsidRPr="00847987" w:rsidRDefault="00484325" w:rsidP="005B1E8B">
      <w:pPr>
        <w:pStyle w:val="aa"/>
        <w:numPr>
          <w:ilvl w:val="1"/>
          <w:numId w:val="16"/>
        </w:numPr>
        <w:ind w:left="1560"/>
        <w:jc w:val="both"/>
      </w:pPr>
      <w:r w:rsidRPr="00847987">
        <w:t>(педагогические работники), приступившие к трудовой деятельности непосредственно после окончания образовательной организации высшего или профессионального образования и имеющие трудовой стаж менее одного года;</w:t>
      </w:r>
    </w:p>
    <w:p w:rsidR="001A3513" w:rsidRPr="00847987" w:rsidRDefault="005B53F5" w:rsidP="001A3513">
      <w:pPr>
        <w:ind w:left="993" w:hanging="426"/>
        <w:contextualSpacing/>
        <w:jc w:val="both"/>
      </w:pPr>
      <w:r w:rsidRPr="00847987">
        <w:rPr>
          <w:iCs/>
        </w:rPr>
        <w:t>2.2.</w:t>
      </w:r>
      <w:r w:rsidR="00487BC1" w:rsidRPr="00847987">
        <w:rPr>
          <w:iCs/>
        </w:rPr>
        <w:t>13.</w:t>
      </w:r>
      <w:r w:rsidR="00487BC1" w:rsidRPr="00847987">
        <w:t xml:space="preserve"> Обеспечивать</w:t>
      </w:r>
      <w:r w:rsidR="001A3513" w:rsidRPr="00847987">
        <w:t xml:space="preserve"> работнику </w:t>
      </w:r>
      <w:proofErr w:type="gramStart"/>
      <w:r w:rsidR="001A3513" w:rsidRPr="00847987">
        <w:t>с даты уведомления</w:t>
      </w:r>
      <w:proofErr w:type="gramEnd"/>
      <w:r w:rsidR="001A3513" w:rsidRPr="00847987">
        <w:t xml:space="preserve"> о предстоящем сокращении численности (штата работников, ликвидации органи</w:t>
      </w:r>
      <w:r w:rsidRPr="00847987">
        <w:t xml:space="preserve">зации) время для поиска работы 5 </w:t>
      </w:r>
      <w:r w:rsidR="001A3513" w:rsidRPr="00847987">
        <w:t xml:space="preserve">часов в неделю </w:t>
      </w:r>
      <w:r w:rsidRPr="00847987">
        <w:t>во второй половине</w:t>
      </w:r>
      <w:r w:rsidR="001A3513" w:rsidRPr="00847987">
        <w:t xml:space="preserve"> рабочего дня с сохранением среднего заработка.</w:t>
      </w:r>
    </w:p>
    <w:p w:rsidR="001A3513" w:rsidRPr="00847987" w:rsidRDefault="005B53F5" w:rsidP="001A3513">
      <w:pPr>
        <w:tabs>
          <w:tab w:val="left" w:pos="709"/>
          <w:tab w:val="left" w:pos="1620"/>
        </w:tabs>
        <w:ind w:left="993" w:hanging="426"/>
        <w:contextualSpacing/>
        <w:jc w:val="both"/>
      </w:pPr>
      <w:r w:rsidRPr="00847987">
        <w:rPr>
          <w:iCs/>
        </w:rPr>
        <w:t>2.2.14.</w:t>
      </w:r>
      <w:r w:rsidR="001A3513" w:rsidRPr="00847987">
        <w:t>Рассматривать все вопросы, связанные с изменением структуры образовательной организации, её реорганизацией и (или) ликвидацией с участием выборного органа первичной профсоюзной организации.</w:t>
      </w:r>
    </w:p>
    <w:p w:rsidR="001A3513" w:rsidRPr="00847987" w:rsidRDefault="001A3513" w:rsidP="001A3513">
      <w:pPr>
        <w:tabs>
          <w:tab w:val="left" w:pos="709"/>
          <w:tab w:val="left" w:pos="1620"/>
        </w:tabs>
        <w:ind w:left="993" w:hanging="426"/>
        <w:contextualSpacing/>
        <w:jc w:val="both"/>
      </w:pPr>
      <w:r w:rsidRPr="00847987">
        <w:t>Обеспечивать проведение консультаций с выборным органом первичной профсоюзной организации по проблемам занятости высвобождаемых работников, возможности предоставления им социальных гарантий в зависимости от стажа работы в данной образовательной организации и источников финансирования.</w:t>
      </w:r>
    </w:p>
    <w:p w:rsidR="001A3513" w:rsidRPr="00847987" w:rsidRDefault="001A3513" w:rsidP="001A3513">
      <w:pPr>
        <w:tabs>
          <w:tab w:val="left" w:pos="709"/>
          <w:tab w:val="left" w:pos="1620"/>
        </w:tabs>
        <w:ind w:left="993" w:hanging="426"/>
        <w:contextualSpacing/>
        <w:jc w:val="both"/>
      </w:pPr>
      <w:r w:rsidRPr="00847987">
        <w:t>Обеспечивать обязательное участие выборного органа первичной профсоюзной организации в рассмотрении вопросов по проведению организационно</w:t>
      </w:r>
      <w:r w:rsidR="005B53F5" w:rsidRPr="00847987">
        <w:t xml:space="preserve"> – </w:t>
      </w:r>
      <w:r w:rsidRPr="00847987">
        <w:t>штатных</w:t>
      </w:r>
      <w:r w:rsidR="005B53F5" w:rsidRPr="00847987">
        <w:t xml:space="preserve"> </w:t>
      </w:r>
      <w:r w:rsidRPr="00847987">
        <w:t>мероприятий, включая определение (изменение) штатного расписания образовательной организации.</w:t>
      </w:r>
    </w:p>
    <w:p w:rsidR="001A3513" w:rsidRPr="00847987" w:rsidRDefault="005B53F5" w:rsidP="001A3513">
      <w:pPr>
        <w:ind w:left="993" w:hanging="426"/>
        <w:contextualSpacing/>
        <w:jc w:val="both"/>
      </w:pPr>
      <w:r w:rsidRPr="00847987">
        <w:rPr>
          <w:iCs/>
        </w:rPr>
        <w:t>2.2.</w:t>
      </w:r>
      <w:r w:rsidR="00487BC1" w:rsidRPr="00847987">
        <w:rPr>
          <w:iCs/>
        </w:rPr>
        <w:t>15.</w:t>
      </w:r>
      <w:r w:rsidR="00487BC1" w:rsidRPr="00847987">
        <w:t xml:space="preserve"> </w:t>
      </w:r>
      <w:proofErr w:type="gramStart"/>
      <w:r w:rsidR="00487BC1" w:rsidRPr="00847987">
        <w:t>Принимать</w:t>
      </w:r>
      <w:r w:rsidR="001A3513" w:rsidRPr="00847987">
        <w:t xml:space="preserve"> меры по переводу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учётом его состояния здоровья, в случае признания его по результатам аттестации несоответствующим занимаемой должности вследствие недостаточной квалификации.</w:t>
      </w:r>
      <w:proofErr w:type="gramEnd"/>
    </w:p>
    <w:p w:rsidR="001A3513" w:rsidRPr="00847987" w:rsidRDefault="001A3513" w:rsidP="001A3513">
      <w:pPr>
        <w:tabs>
          <w:tab w:val="left" w:pos="709"/>
          <w:tab w:val="left" w:pos="1620"/>
        </w:tabs>
        <w:ind w:left="993" w:hanging="426"/>
        <w:contextualSpacing/>
        <w:jc w:val="both"/>
      </w:pPr>
      <w:r w:rsidRPr="00847987">
        <w:rPr>
          <w:iCs/>
        </w:rPr>
        <w:t xml:space="preserve">2.2.16. </w:t>
      </w:r>
      <w:r w:rsidRPr="00847987">
        <w:t>Не допускать расторжения трудового договора с работником в случае признания его несоответствия занимаемой должности или выполняемой работе вследствие недостаточной квалификации, подтвержденной результатами аттестации без реализации права работника на подготовку и дополнительное профессиональное образование, а также на прохождение независимой оценки в течени</w:t>
      </w:r>
      <w:proofErr w:type="gramStart"/>
      <w:r w:rsidRPr="00847987">
        <w:t>и</w:t>
      </w:r>
      <w:proofErr w:type="gramEnd"/>
      <w:r w:rsidRPr="00847987">
        <w:t xml:space="preserve"> трех лет подряд (статья 197 ТК РФ).</w:t>
      </w:r>
    </w:p>
    <w:p w:rsidR="001A3513" w:rsidRPr="00847987" w:rsidRDefault="001A3513" w:rsidP="001A3513">
      <w:pPr>
        <w:ind w:left="993" w:hanging="426"/>
        <w:contextualSpacing/>
        <w:jc w:val="both"/>
        <w:rPr>
          <w:color w:val="000000"/>
        </w:rPr>
      </w:pPr>
      <w:r w:rsidRPr="00847987">
        <w:rPr>
          <w:color w:val="000000"/>
        </w:rPr>
        <w:t>Не допускать увольнения работника в период его временной нетрудоспособности или пребывания в отпуске, а также лиц, указанных в части четвёртой статьи 261 ТК РФ.</w:t>
      </w:r>
    </w:p>
    <w:p w:rsidR="001A3513" w:rsidRPr="00847987" w:rsidRDefault="001A3513" w:rsidP="001A3513">
      <w:pPr>
        <w:ind w:left="993" w:hanging="426"/>
        <w:contextualSpacing/>
        <w:jc w:val="both"/>
      </w:pPr>
      <w:r w:rsidRPr="00847987">
        <w:rPr>
          <w:iCs/>
        </w:rPr>
        <w:t>2.2.</w:t>
      </w:r>
      <w:r w:rsidR="00487BC1" w:rsidRPr="00847987">
        <w:rPr>
          <w:iCs/>
        </w:rPr>
        <w:t>17.</w:t>
      </w:r>
      <w:r w:rsidR="00487BC1" w:rsidRPr="00847987">
        <w:t xml:space="preserve"> </w:t>
      </w:r>
      <w:proofErr w:type="gramStart"/>
      <w:r w:rsidR="00487BC1" w:rsidRPr="00847987">
        <w:t>Способствовать</w:t>
      </w:r>
      <w:r w:rsidRPr="00847987">
        <w:t xml:space="preserve"> реализации прав педагогических работников на обращение в комиссию по урегулированию споров между участниками образовательных отношений, в том числе в целях защиты профессиональной чести и достоинства, справедливого и объективного расследования нарушения норм профессиональной </w:t>
      </w:r>
      <w:r w:rsidRPr="00847987">
        <w:lastRenderedPageBreak/>
        <w:t>этики педагогических работников, предусмотренных п. 12 и 13 ч. 3 ст. 47 Федерального закона № 273-ФЗ с участием комиссии по урегулированию споров между участниками образовательных отношений.</w:t>
      </w:r>
      <w:proofErr w:type="gramEnd"/>
    </w:p>
    <w:p w:rsidR="001A3513" w:rsidRPr="00847987" w:rsidRDefault="001A3513" w:rsidP="001A3513">
      <w:pPr>
        <w:ind w:left="993" w:hanging="426"/>
        <w:jc w:val="both"/>
      </w:pPr>
      <w:r w:rsidRPr="00847987">
        <w:t>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 который принимается с учетом мнения советов обучающихся, советов родителей, выборного профсоюзного органа.</w:t>
      </w:r>
    </w:p>
    <w:p w:rsidR="001A3513" w:rsidRPr="00847987" w:rsidRDefault="001A3513" w:rsidP="001A3513">
      <w:pPr>
        <w:ind w:left="993" w:hanging="426"/>
        <w:contextualSpacing/>
        <w:jc w:val="both"/>
        <w:rPr>
          <w:bCs/>
          <w:iCs/>
        </w:rPr>
      </w:pPr>
      <w:r w:rsidRPr="00847987">
        <w:t>2.2.18.</w:t>
      </w:r>
      <w:r w:rsidRPr="00847987">
        <w:rPr>
          <w:bCs/>
          <w:iCs/>
        </w:rPr>
        <w:t>В случае прекращения трудового договора на основании пункта седьмого части первой статьи 77 ТК РФ (отказ от продолжения работы в связи с изменением определённых сторонами условий трудового договора) работнику выплачивается выходное пособие в размере не менее среднего месячного заработка.</w:t>
      </w:r>
    </w:p>
    <w:p w:rsidR="001A3513" w:rsidRPr="00847987" w:rsidRDefault="001A3513" w:rsidP="005B53F5">
      <w:pPr>
        <w:ind w:left="426" w:hanging="426"/>
        <w:contextualSpacing/>
        <w:jc w:val="both"/>
      </w:pPr>
      <w:r w:rsidRPr="00847987">
        <w:rPr>
          <w:color w:val="000000"/>
        </w:rPr>
        <w:t>2.3.</w:t>
      </w:r>
      <w:r w:rsidRPr="00847987">
        <w:rPr>
          <w:rFonts w:eastAsia="Arial Unicode MS"/>
          <w:color w:val="000000"/>
          <w:kern w:val="1"/>
        </w:rPr>
        <w:t> </w:t>
      </w:r>
      <w:r w:rsidRPr="00847987">
        <w:rPr>
          <w:color w:val="000000"/>
        </w:rPr>
        <w:t>Выборный орган первичной профсоюзной организации обязуется:</w:t>
      </w:r>
    </w:p>
    <w:p w:rsidR="001A3513" w:rsidRPr="00847987" w:rsidRDefault="001A3513" w:rsidP="001A3513">
      <w:pPr>
        <w:ind w:left="993" w:hanging="426"/>
        <w:contextualSpacing/>
        <w:jc w:val="both"/>
      </w:pPr>
      <w:proofErr w:type="gramStart"/>
      <w:r w:rsidRPr="00847987">
        <w:rPr>
          <w:color w:val="000000"/>
        </w:rPr>
        <w:t>2.3.1.</w:t>
      </w:r>
      <w:r w:rsidRPr="00847987">
        <w:t xml:space="preserve">Осуществлять контроль за соблюдением работодателем трудового законодательства и иных нормативных правовых актов, содержащих нормы трудового права, </w:t>
      </w:r>
      <w:r w:rsidRPr="00847987">
        <w:rPr>
          <w:shd w:val="clear" w:color="auto" w:fill="FFFFFF"/>
        </w:rPr>
        <w:t xml:space="preserve">выполнением им условий коллективного договора, в том числе </w:t>
      </w:r>
      <w:r w:rsidRPr="00847987">
        <w:t>при заключении, изменении и расторжении трудовых договоров с работниками, в том числе по вопросам регулирования трудовых отношений, рабочего времени и времени отдыха, оплаты труда, гарантий и компенсаций, льгот и преимуществ, а также по другим социально-трудовым</w:t>
      </w:r>
      <w:proofErr w:type="gramEnd"/>
      <w:r w:rsidRPr="00847987">
        <w:t xml:space="preserve"> вопросам и имеет право требовать устранения выявленных нарушений.</w:t>
      </w:r>
    </w:p>
    <w:p w:rsidR="001A3513" w:rsidRPr="00847987" w:rsidRDefault="00081C90" w:rsidP="001A3513">
      <w:pPr>
        <w:ind w:left="993" w:hanging="426"/>
        <w:contextualSpacing/>
        <w:jc w:val="both"/>
        <w:rPr>
          <w:color w:val="000000"/>
        </w:rPr>
      </w:pPr>
      <w:r w:rsidRPr="00847987">
        <w:t>2.3.2.</w:t>
      </w:r>
      <w:r w:rsidR="001A3513" w:rsidRPr="00847987">
        <w:rPr>
          <w:color w:val="000000"/>
        </w:rPr>
        <w:t>Обеспечивать обязательное участие представителя выборного органа первичной профсоюзной организации в аттестационной комиссии при проведении аттестации работников с целью подтверждения соответствия работников занимаемым ими должностям</w:t>
      </w:r>
      <w:r w:rsidRPr="00847987">
        <w:rPr>
          <w:color w:val="000000"/>
        </w:rPr>
        <w:t xml:space="preserve">, </w:t>
      </w:r>
      <w:r w:rsidR="001A3513" w:rsidRPr="00847987">
        <w:rPr>
          <w:color w:val="000000"/>
        </w:rPr>
        <w:t xml:space="preserve"> включая в состав аттестационной комиссии представителя выборного органа первичной профсоюзной организации в целях защиты прав педагогических работников.</w:t>
      </w:r>
    </w:p>
    <w:p w:rsidR="001A3513" w:rsidRPr="00847987" w:rsidRDefault="00081C90" w:rsidP="001A3513">
      <w:pPr>
        <w:ind w:left="993" w:hanging="426"/>
        <w:contextualSpacing/>
        <w:jc w:val="both"/>
        <w:rPr>
          <w:color w:val="000000"/>
        </w:rPr>
      </w:pPr>
      <w:r w:rsidRPr="00847987">
        <w:rPr>
          <w:color w:val="000000"/>
        </w:rPr>
        <w:t>2.3.</w:t>
      </w:r>
      <w:r w:rsidR="00487BC1" w:rsidRPr="00847987">
        <w:rPr>
          <w:color w:val="000000"/>
        </w:rPr>
        <w:t xml:space="preserve">3. </w:t>
      </w:r>
      <w:proofErr w:type="gramStart"/>
      <w:r w:rsidR="00487BC1" w:rsidRPr="00847987">
        <w:rPr>
          <w:color w:val="000000"/>
        </w:rPr>
        <w:t>Осуществлять</w:t>
      </w:r>
      <w:r w:rsidR="001A3513" w:rsidRPr="00847987">
        <w:rPr>
          <w:color w:val="000000"/>
        </w:rPr>
        <w:t xml:space="preserve"> контроль за порядком хранения и использования трудовых книжек (в том числе сведений о трудовой деятельности в электронном виде) работников, </w:t>
      </w:r>
      <w:r w:rsidR="001A3513" w:rsidRPr="00847987">
        <w:t>предусмотренным трудовым законодательством,</w:t>
      </w:r>
      <w:r w:rsidR="001A3513" w:rsidRPr="00847987">
        <w:rPr>
          <w:color w:val="000000"/>
        </w:rPr>
        <w:t xml:space="preserve"> за своевременностью внесения в них записей, в том числе при установлении квалификационных категорий по результатам аттестации работников; за внесением в индивидуальный персонифицированный учет сведений (в электронном виде) о работниках льготных профессий, а также сведений о наградах.</w:t>
      </w:r>
      <w:proofErr w:type="gramEnd"/>
    </w:p>
    <w:p w:rsidR="001A3513" w:rsidRPr="00847987" w:rsidRDefault="00081C90" w:rsidP="001A3513">
      <w:pPr>
        <w:ind w:left="993" w:hanging="426"/>
        <w:contextualSpacing/>
        <w:jc w:val="both"/>
        <w:rPr>
          <w:color w:val="000000"/>
        </w:rPr>
      </w:pPr>
      <w:r w:rsidRPr="00847987">
        <w:rPr>
          <w:color w:val="000000"/>
        </w:rPr>
        <w:t>2.3.4.</w:t>
      </w:r>
      <w:r w:rsidR="001A3513" w:rsidRPr="00847987">
        <w:rPr>
          <w:color w:val="000000"/>
        </w:rPr>
        <w:t>Представлять и защищать интересы работников (членов профсоюза) по рассмотрению индивидуальных трудовых споров в комиссии по трудовым спорам (статья 385 ТК РФ) и в суде (статья 391 ТК РФ) в случае, письменного личного обращения работника (члена профсоюза).</w:t>
      </w:r>
    </w:p>
    <w:p w:rsidR="001A3513" w:rsidRPr="00847987" w:rsidRDefault="001A3513" w:rsidP="005A5C7B">
      <w:pPr>
        <w:jc w:val="both"/>
      </w:pPr>
    </w:p>
    <w:p w:rsidR="005A5C7B" w:rsidRPr="00847987" w:rsidRDefault="005A5C7B" w:rsidP="005A5C7B">
      <w:pPr>
        <w:jc w:val="center"/>
        <w:outlineLvl w:val="0"/>
        <w:rPr>
          <w:b/>
          <w:bCs/>
          <w:caps/>
        </w:rPr>
      </w:pPr>
      <w:r w:rsidRPr="00847987">
        <w:rPr>
          <w:b/>
          <w:bCs/>
          <w:caps/>
          <w:lang w:val="en-US"/>
        </w:rPr>
        <w:t>III</w:t>
      </w:r>
      <w:r w:rsidRPr="00847987">
        <w:rPr>
          <w:b/>
          <w:bCs/>
          <w:caps/>
        </w:rPr>
        <w:t>. рабочее время и время отдыха</w:t>
      </w:r>
    </w:p>
    <w:p w:rsidR="00081C90" w:rsidRPr="00847987" w:rsidRDefault="00081C90" w:rsidP="00081C90">
      <w:pPr>
        <w:ind w:left="426" w:hanging="426"/>
        <w:contextualSpacing/>
        <w:jc w:val="both"/>
      </w:pPr>
      <w:r w:rsidRPr="00847987">
        <w:t>3.</w:t>
      </w:r>
      <w:r w:rsidRPr="00847987">
        <w:rPr>
          <w:rFonts w:eastAsia="Arial Unicode MS"/>
          <w:color w:val="000000"/>
          <w:kern w:val="1"/>
        </w:rPr>
        <w:t> </w:t>
      </w:r>
      <w:r w:rsidRPr="00847987">
        <w:t>Стороны пришли к соглашению о том, что:</w:t>
      </w:r>
    </w:p>
    <w:p w:rsidR="00081C90" w:rsidRPr="00847987" w:rsidRDefault="00081C90" w:rsidP="00081C90">
      <w:pPr>
        <w:ind w:left="709" w:hanging="426"/>
        <w:contextualSpacing/>
        <w:jc w:val="both"/>
        <w:rPr>
          <w:shd w:val="clear" w:color="auto" w:fill="FFFFFF"/>
        </w:rPr>
      </w:pPr>
      <w:r w:rsidRPr="00847987">
        <w:rPr>
          <w:color w:val="000000"/>
        </w:rPr>
        <w:t>3.1.</w:t>
      </w:r>
      <w:r w:rsidRPr="00847987">
        <w:rPr>
          <w:shd w:val="clear" w:color="auto" w:fill="FFFFFF"/>
        </w:rPr>
        <w:t>Для педагогических работников устанавливается сокращенная продолжительность рабочего времени не более 36 часов в неделю.</w:t>
      </w:r>
    </w:p>
    <w:p w:rsidR="00081C90" w:rsidRPr="00847987" w:rsidRDefault="00081C90" w:rsidP="00081C90">
      <w:pPr>
        <w:ind w:left="851" w:hanging="426"/>
        <w:contextualSpacing/>
        <w:jc w:val="both"/>
      </w:pPr>
      <w:r w:rsidRPr="00847987">
        <w:t xml:space="preserve">3.1.1.Фактический объём учебной (преподавательской) работы (далее – учебная нагрузка) на новый учебный год учителей и других работников, ведущих преподавательскую работу помимо основной работы (далее – учитель), устанавливается работодателем по согласованию с выборным органом первичной профсоюзной организации. Эта работа завершается до окончания учебного года и ухода работников в отпуск, с </w:t>
      </w:r>
      <w:proofErr w:type="gramStart"/>
      <w:r w:rsidRPr="00847987">
        <w:t>тем</w:t>
      </w:r>
      <w:proofErr w:type="gramEnd"/>
      <w:r w:rsidRPr="00847987">
        <w:t xml:space="preserve"> чтобы учитель знал, с какой учебной нагрузкой он будет работать в новом учебном году, а также для обеспечения предупреждения учителя в письменном виде не менее чем за два месяца о возможных ее изменениях.</w:t>
      </w:r>
    </w:p>
    <w:p w:rsidR="00081C90" w:rsidRPr="00847987" w:rsidRDefault="00081C90" w:rsidP="00081C90">
      <w:pPr>
        <w:ind w:left="851" w:hanging="426"/>
        <w:contextualSpacing/>
        <w:jc w:val="both"/>
      </w:pPr>
      <w:r w:rsidRPr="00847987">
        <w:lastRenderedPageBreak/>
        <w:t xml:space="preserve">При установлении учителям, для которых данная организация является местом основной работы, фактического объема учебной нагрузки на новый учебный год за ними сохраняется ее объем и преемственность преподавания предметов в классах. </w:t>
      </w:r>
    </w:p>
    <w:p w:rsidR="0002110A" w:rsidRPr="00847987" w:rsidRDefault="00081C90" w:rsidP="0002110A">
      <w:pPr>
        <w:pStyle w:val="afd"/>
        <w:ind w:left="851" w:hanging="425"/>
        <w:jc w:val="both"/>
        <w:rPr>
          <w:sz w:val="24"/>
          <w:szCs w:val="24"/>
        </w:rPr>
      </w:pPr>
      <w:proofErr w:type="gramStart"/>
      <w:r w:rsidRPr="00847987">
        <w:rPr>
          <w:sz w:val="24"/>
          <w:szCs w:val="24"/>
        </w:rPr>
        <w:t>Изменение (увеличение или снижение) объема учебной нагрузки учителей при установлении ее на новый учебный год по сравнению с учебной нагрузкой в текущем учебном году, оговоренной в трудовом договоре, допускается только по соглашению сторон трудового договора, заключаемого в письменной форме, за исключением случаев, предусмотренных пунктом</w:t>
      </w:r>
      <w:r w:rsidRPr="00847987">
        <w:rPr>
          <w:rFonts w:eastAsia="Arial Unicode MS"/>
          <w:color w:val="000000"/>
          <w:kern w:val="1"/>
          <w:sz w:val="24"/>
          <w:szCs w:val="24"/>
        </w:rPr>
        <w:t> </w:t>
      </w:r>
      <w:r w:rsidRPr="00847987">
        <w:rPr>
          <w:sz w:val="24"/>
          <w:szCs w:val="24"/>
        </w:rPr>
        <w:t>1.6</w:t>
      </w:r>
      <w:r w:rsidRPr="00847987">
        <w:rPr>
          <w:rFonts w:eastAsia="Arial Unicode MS"/>
          <w:color w:val="000000"/>
          <w:kern w:val="1"/>
          <w:sz w:val="24"/>
          <w:szCs w:val="24"/>
        </w:rPr>
        <w:t> </w:t>
      </w:r>
      <w:r w:rsidRPr="00847987">
        <w:rPr>
          <w:sz w:val="24"/>
          <w:szCs w:val="24"/>
        </w:rPr>
        <w:t xml:space="preserve">приложения 2 к </w:t>
      </w:r>
      <w:r w:rsidR="0002110A" w:rsidRPr="00847987">
        <w:rPr>
          <w:sz w:val="24"/>
          <w:szCs w:val="24"/>
          <w:shd w:val="clear" w:color="auto" w:fill="FFFFFF"/>
        </w:rPr>
        <w:t>Приказу Министерства образования и науки РФ от 22 декабря 2014 г. N</w:t>
      </w:r>
      <w:proofErr w:type="gramEnd"/>
      <w:r w:rsidR="0002110A" w:rsidRPr="00847987">
        <w:rPr>
          <w:sz w:val="24"/>
          <w:szCs w:val="24"/>
          <w:shd w:val="clear" w:color="auto" w:fill="FFFFFF"/>
        </w:rPr>
        <w:t>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w:t>
      </w:r>
    </w:p>
    <w:p w:rsidR="00081C90" w:rsidRPr="00847987" w:rsidRDefault="0002110A" w:rsidP="00081C90">
      <w:pPr>
        <w:ind w:left="851" w:hanging="426"/>
        <w:contextualSpacing/>
        <w:jc w:val="both"/>
        <w:rPr>
          <w:iCs/>
        </w:rPr>
      </w:pPr>
      <w:r w:rsidRPr="00847987">
        <w:t>3.1.2.</w:t>
      </w:r>
      <w:r w:rsidR="00081C90" w:rsidRPr="00847987">
        <w:rPr>
          <w:iCs/>
        </w:rPr>
        <w:t>Уменьшение или увеличение учебной нагрузки учителей в течение учебного года по сравнению с учебной нагрузкой, оговоренной в трудовом договоре работника возможны только в случаях, установленных пунктами 1.5,</w:t>
      </w:r>
      <w:r w:rsidR="00081C90" w:rsidRPr="00847987">
        <w:rPr>
          <w:rFonts w:eastAsia="Arial Unicode MS"/>
          <w:color w:val="000000"/>
          <w:kern w:val="1"/>
        </w:rPr>
        <w:t> </w:t>
      </w:r>
      <w:r w:rsidR="00081C90" w:rsidRPr="00847987">
        <w:rPr>
          <w:iCs/>
        </w:rPr>
        <w:t>1.7,</w:t>
      </w:r>
      <w:r w:rsidR="00081C90" w:rsidRPr="00847987">
        <w:rPr>
          <w:rFonts w:eastAsia="Arial Unicode MS"/>
          <w:color w:val="000000"/>
          <w:kern w:val="1"/>
        </w:rPr>
        <w:t> </w:t>
      </w:r>
      <w:r w:rsidR="00081C90" w:rsidRPr="00847987">
        <w:rPr>
          <w:iCs/>
        </w:rPr>
        <w:t xml:space="preserve">5.2 приложения 2 к </w:t>
      </w:r>
      <w:r w:rsidRPr="00847987">
        <w:rPr>
          <w:iCs/>
        </w:rPr>
        <w:t>П</w:t>
      </w:r>
      <w:r w:rsidR="00081C90" w:rsidRPr="00847987">
        <w:rPr>
          <w:iCs/>
        </w:rPr>
        <w:t xml:space="preserve">риказу </w:t>
      </w:r>
      <w:r w:rsidRPr="00847987">
        <w:rPr>
          <w:iCs/>
        </w:rPr>
        <w:t xml:space="preserve">Министерства образования и науки РФ от 22 декабря 2014г. </w:t>
      </w:r>
      <w:r w:rsidR="00081C90" w:rsidRPr="00847987">
        <w:rPr>
          <w:iCs/>
        </w:rPr>
        <w:t>№</w:t>
      </w:r>
      <w:r w:rsidR="00081C90" w:rsidRPr="00847987">
        <w:rPr>
          <w:rFonts w:eastAsia="Arial Unicode MS"/>
          <w:color w:val="000000"/>
          <w:kern w:val="1"/>
        </w:rPr>
        <w:t> </w:t>
      </w:r>
      <w:r w:rsidR="00081C90" w:rsidRPr="00847987">
        <w:rPr>
          <w:iCs/>
        </w:rPr>
        <w:t>1601, в том числе:</w:t>
      </w:r>
    </w:p>
    <w:p w:rsidR="00081C90" w:rsidRPr="00847987" w:rsidRDefault="00081C90" w:rsidP="0002110A">
      <w:pPr>
        <w:ind w:left="851"/>
        <w:contextualSpacing/>
        <w:jc w:val="both"/>
        <w:rPr>
          <w:iCs/>
        </w:rPr>
      </w:pPr>
      <w:r w:rsidRPr="00847987">
        <w:rPr>
          <w:iCs/>
        </w:rPr>
        <w:t>а)</w:t>
      </w:r>
      <w:r w:rsidRPr="00847987">
        <w:rPr>
          <w:rFonts w:eastAsia="Arial Unicode MS"/>
          <w:color w:val="000000"/>
          <w:kern w:val="1"/>
        </w:rPr>
        <w:t> </w:t>
      </w:r>
      <w:r w:rsidRPr="00847987">
        <w:rPr>
          <w:iCs/>
        </w:rPr>
        <w:t>по взаимному согласию сторон;</w:t>
      </w:r>
    </w:p>
    <w:p w:rsidR="00081C90" w:rsidRPr="00847987" w:rsidRDefault="00081C90" w:rsidP="0002110A">
      <w:pPr>
        <w:ind w:left="851"/>
        <w:contextualSpacing/>
        <w:jc w:val="both"/>
        <w:rPr>
          <w:iCs/>
        </w:rPr>
      </w:pPr>
      <w:r w:rsidRPr="00847987">
        <w:rPr>
          <w:iCs/>
        </w:rPr>
        <w:t>б)</w:t>
      </w:r>
      <w:r w:rsidRPr="00847987">
        <w:rPr>
          <w:rFonts w:eastAsia="Arial Unicode MS"/>
          <w:color w:val="000000"/>
          <w:kern w:val="1"/>
        </w:rPr>
        <w:t> </w:t>
      </w:r>
      <w:r w:rsidRPr="00847987">
        <w:rPr>
          <w:iCs/>
        </w:rPr>
        <w:t>по инициативе работодателя в случаях:</w:t>
      </w:r>
    </w:p>
    <w:p w:rsidR="00081C90" w:rsidRPr="00847987" w:rsidRDefault="00081C90" w:rsidP="005B1E8B">
      <w:pPr>
        <w:pStyle w:val="ac"/>
        <w:numPr>
          <w:ilvl w:val="0"/>
          <w:numId w:val="17"/>
        </w:numPr>
        <w:ind w:left="1418"/>
        <w:jc w:val="both"/>
        <w:rPr>
          <w:iCs/>
          <w:strike/>
        </w:rPr>
      </w:pPr>
      <w:r w:rsidRPr="00847987">
        <w:rPr>
          <w:iCs/>
        </w:rPr>
        <w:t>уменьшения количества часов по учебным планам и программам, сокращения количества классов (групп);</w:t>
      </w:r>
    </w:p>
    <w:p w:rsidR="00081C90" w:rsidRPr="00847987" w:rsidRDefault="00081C90" w:rsidP="005B1E8B">
      <w:pPr>
        <w:pStyle w:val="ac"/>
        <w:numPr>
          <w:ilvl w:val="0"/>
          <w:numId w:val="17"/>
        </w:numPr>
        <w:ind w:left="1418"/>
        <w:jc w:val="both"/>
        <w:rPr>
          <w:iCs/>
        </w:rPr>
      </w:pPr>
      <w:r w:rsidRPr="00847987">
        <w:rPr>
          <w:iCs/>
        </w:rPr>
        <w:t>восстановления на работе учителя, ранее выполнявшего эту учебную нагрузку;</w:t>
      </w:r>
    </w:p>
    <w:p w:rsidR="00081C90" w:rsidRPr="00847987" w:rsidRDefault="00081C90" w:rsidP="005B1E8B">
      <w:pPr>
        <w:pStyle w:val="ac"/>
        <w:numPr>
          <w:ilvl w:val="0"/>
          <w:numId w:val="17"/>
        </w:numPr>
        <w:ind w:left="1418"/>
        <w:jc w:val="both"/>
        <w:rPr>
          <w:iCs/>
        </w:rPr>
      </w:pPr>
      <w:r w:rsidRPr="00847987">
        <w:rPr>
          <w:iCs/>
        </w:rPr>
        <w:t>возвращения на работу женщины, прервавшей отпуск по уходу за ребёнком до достижения им возраста трех лет, или после окончания этого отпуска.</w:t>
      </w:r>
    </w:p>
    <w:p w:rsidR="00081C90" w:rsidRPr="00847987" w:rsidRDefault="00081C90" w:rsidP="00081C90">
      <w:pPr>
        <w:ind w:left="851" w:hanging="426"/>
        <w:contextualSpacing/>
        <w:jc w:val="both"/>
      </w:pPr>
      <w:proofErr w:type="gramStart"/>
      <w:r w:rsidRPr="00847987">
        <w:t>Объем учебной нагрузки, установленный учителям в начале учебного года, не может быть уменьшен по инициативе работодателя в текущем учебном году, а также при установлении ее на следующий учебный год, за исключением случаев, связанных с изменением организационных или технологических условий труда (уменьшение количества часов по учебным планам, учебным графикам, сокращением количества обучающихся, занимающихся, групп, сокращением количества классов (классов-комплектов), когда определённое сторонами</w:t>
      </w:r>
      <w:proofErr w:type="gramEnd"/>
      <w:r w:rsidRPr="00847987">
        <w:t xml:space="preserve"> условие трудового договора об объёме выполняемой учебной нагрузки не может быть сохранено при продолжении работником работы без изменения его трудовой функции (работы по определённой специальности, квалификации или должности).</w:t>
      </w:r>
    </w:p>
    <w:p w:rsidR="00081C90" w:rsidRPr="00847987" w:rsidRDefault="00081C90" w:rsidP="00081C90">
      <w:pPr>
        <w:ind w:left="851" w:hanging="426"/>
        <w:contextualSpacing/>
        <w:jc w:val="both"/>
      </w:pPr>
      <w:r w:rsidRPr="00847987">
        <w:t>Высвобождающаяся в связи с увольнением учителей, педагогических работников учебная нагрузка должна предлагаться, прежде всего, тем учителям, учебная нагрузка которых по преподаваемому учебному предмету (предметам) установлена в объёме менее нормы часов за ставку заработной платы.</w:t>
      </w:r>
    </w:p>
    <w:p w:rsidR="00081C90" w:rsidRPr="00847987" w:rsidRDefault="00081C90" w:rsidP="00081C90">
      <w:pPr>
        <w:ind w:left="851" w:hanging="426"/>
        <w:contextualSpacing/>
        <w:jc w:val="both"/>
      </w:pPr>
      <w:r w:rsidRPr="00847987">
        <w:t>В зависимости от количества часов, предусмотренных учебным планом, учебная нагрузка учителей может быть разной по учебным полугодиям (триместрам).</w:t>
      </w:r>
    </w:p>
    <w:p w:rsidR="00081C90" w:rsidRPr="00847987" w:rsidRDefault="00081C90" w:rsidP="00081C90">
      <w:pPr>
        <w:ind w:left="851" w:hanging="426"/>
        <w:contextualSpacing/>
        <w:jc w:val="both"/>
      </w:pPr>
      <w:r w:rsidRPr="00847987">
        <w:t>Учебная нагрузка учителям, находящимся в отпуске по уходу за ребёнком до исполнения им возраста трех лет, устанавливается на общих основаниях и передается для выполнения другим учителям на период нахождения указанных работников в соответствующих отпусках (пункт</w:t>
      </w:r>
      <w:r w:rsidRPr="00847987">
        <w:rPr>
          <w:rFonts w:eastAsia="Arial Unicode MS"/>
          <w:color w:val="000000"/>
          <w:kern w:val="1"/>
        </w:rPr>
        <w:t> </w:t>
      </w:r>
      <w:r w:rsidRPr="00847987">
        <w:t>5.1. приложения</w:t>
      </w:r>
      <w:r w:rsidRPr="00847987">
        <w:rPr>
          <w:rFonts w:eastAsia="Arial Unicode MS"/>
          <w:color w:val="000000"/>
          <w:kern w:val="1"/>
        </w:rPr>
        <w:t> </w:t>
      </w:r>
      <w:r w:rsidRPr="00847987">
        <w:t xml:space="preserve">2 к </w:t>
      </w:r>
      <w:r w:rsidR="005D39AD" w:rsidRPr="00847987">
        <w:rPr>
          <w:iCs/>
        </w:rPr>
        <w:t>Приказу Министерства образования и науки РФ от 22 декабря 2014г. №</w:t>
      </w:r>
      <w:r w:rsidR="005D39AD" w:rsidRPr="00847987">
        <w:rPr>
          <w:rFonts w:eastAsia="Arial Unicode MS"/>
          <w:color w:val="000000"/>
          <w:kern w:val="1"/>
        </w:rPr>
        <w:t> </w:t>
      </w:r>
      <w:r w:rsidR="005D39AD" w:rsidRPr="00847987">
        <w:rPr>
          <w:iCs/>
        </w:rPr>
        <w:t>1601</w:t>
      </w:r>
      <w:r w:rsidRPr="00847987">
        <w:t>).</w:t>
      </w:r>
    </w:p>
    <w:p w:rsidR="00081C90" w:rsidRPr="00847987" w:rsidRDefault="00722FC7" w:rsidP="00081C90">
      <w:pPr>
        <w:ind w:left="851" w:hanging="426"/>
        <w:contextualSpacing/>
        <w:jc w:val="both"/>
        <w:rPr>
          <w:iCs/>
        </w:rPr>
      </w:pPr>
      <w:proofErr w:type="gramStart"/>
      <w:r w:rsidRPr="00847987">
        <w:t>3.1.3.</w:t>
      </w:r>
      <w:r w:rsidR="00081C90" w:rsidRPr="00847987">
        <w:rPr>
          <w:iCs/>
        </w:rPr>
        <w:t>Руководитель, заместители руководителя и другие работники образовательной организации помимо работы, определённой трудовым договором, вправе на условиях дополнительного соглашения к трудовому договору по основной работе на условиях, определённых пунктами</w:t>
      </w:r>
      <w:r w:rsidR="00081C90" w:rsidRPr="00847987">
        <w:rPr>
          <w:rFonts w:eastAsia="Arial Unicode MS"/>
          <w:color w:val="000000"/>
          <w:kern w:val="1"/>
        </w:rPr>
        <w:t> </w:t>
      </w:r>
      <w:r w:rsidR="00081C90" w:rsidRPr="00847987">
        <w:rPr>
          <w:iCs/>
        </w:rPr>
        <w:t>5.3,</w:t>
      </w:r>
      <w:r w:rsidR="00081C90" w:rsidRPr="00847987">
        <w:rPr>
          <w:rFonts w:eastAsia="Arial Unicode MS"/>
          <w:color w:val="000000"/>
          <w:kern w:val="1"/>
        </w:rPr>
        <w:t> </w:t>
      </w:r>
      <w:r w:rsidR="00081C90" w:rsidRPr="00847987">
        <w:rPr>
          <w:iCs/>
        </w:rPr>
        <w:t>5.4</w:t>
      </w:r>
      <w:r w:rsidR="00081C90" w:rsidRPr="00847987">
        <w:rPr>
          <w:rFonts w:eastAsia="Arial Unicode MS"/>
          <w:color w:val="000000"/>
          <w:kern w:val="1"/>
        </w:rPr>
        <w:t>  </w:t>
      </w:r>
      <w:r w:rsidR="00081C90" w:rsidRPr="00847987">
        <w:rPr>
          <w:iCs/>
        </w:rPr>
        <w:t xml:space="preserve">приложения 2 к </w:t>
      </w:r>
      <w:r w:rsidRPr="00847987">
        <w:rPr>
          <w:iCs/>
        </w:rPr>
        <w:t>Приказу Министерства образования и науки РФ от 22 декабря 2014г. №</w:t>
      </w:r>
      <w:r w:rsidRPr="00847987">
        <w:rPr>
          <w:rFonts w:eastAsia="Arial Unicode MS"/>
          <w:color w:val="000000"/>
          <w:kern w:val="1"/>
        </w:rPr>
        <w:t> </w:t>
      </w:r>
      <w:r w:rsidRPr="00847987">
        <w:rPr>
          <w:iCs/>
        </w:rPr>
        <w:t>1601</w:t>
      </w:r>
      <w:r w:rsidR="00081C90" w:rsidRPr="00847987">
        <w:rPr>
          <w:iCs/>
        </w:rPr>
        <w:t xml:space="preserve">, осуществлять в образовательной организации без занятия штатной должности преподавательскую </w:t>
      </w:r>
      <w:r w:rsidR="00081C90" w:rsidRPr="00847987">
        <w:rPr>
          <w:iCs/>
        </w:rPr>
        <w:lastRenderedPageBreak/>
        <w:t>работу в классах, группах, кружках, секциях</w:t>
      </w:r>
      <w:proofErr w:type="gramEnd"/>
      <w:r w:rsidR="00081C90" w:rsidRPr="00847987">
        <w:rPr>
          <w:iCs/>
        </w:rPr>
        <w:t xml:space="preserve">, </w:t>
      </w:r>
      <w:proofErr w:type="gramStart"/>
      <w:r w:rsidR="00081C90" w:rsidRPr="00847987">
        <w:rPr>
          <w:iCs/>
        </w:rPr>
        <w:t>которая</w:t>
      </w:r>
      <w:proofErr w:type="gramEnd"/>
      <w:r w:rsidR="00081C90" w:rsidRPr="00847987">
        <w:rPr>
          <w:iCs/>
        </w:rPr>
        <w:t xml:space="preserve"> не считается совместительством. </w:t>
      </w:r>
    </w:p>
    <w:p w:rsidR="00081C90" w:rsidRPr="00847987" w:rsidRDefault="00081C90" w:rsidP="00081C90">
      <w:pPr>
        <w:ind w:left="851" w:hanging="426"/>
        <w:contextualSpacing/>
        <w:jc w:val="both"/>
        <w:rPr>
          <w:iCs/>
        </w:rPr>
      </w:pPr>
      <w:proofErr w:type="gramStart"/>
      <w:r w:rsidRPr="00847987">
        <w:rPr>
          <w:iCs/>
        </w:rPr>
        <w:t>Предоставление преподавательской работы указанным лицам, а также педагогическим, руководящим и иным работникам других учреждений (включая работников органов, осуществляющих управление в сфере образования, и организаций дополнительного профессионального образования) осуществляется при условии, если учителя и преподаватели, для которых данная образовательная организация является местом основной работы, обеспечены преподавательской работой в объёме не менее чем на ставку заработной платы, при необходимом учёте мотивированного мнения</w:t>
      </w:r>
      <w:proofErr w:type="gramEnd"/>
      <w:r w:rsidRPr="00847987">
        <w:rPr>
          <w:iCs/>
        </w:rPr>
        <w:t xml:space="preserve"> </w:t>
      </w:r>
      <w:r w:rsidRPr="00847987">
        <w:t>выборного органа первичной профсоюзной организации</w:t>
      </w:r>
      <w:r w:rsidRPr="00847987">
        <w:rPr>
          <w:iCs/>
        </w:rPr>
        <w:t>.</w:t>
      </w:r>
    </w:p>
    <w:p w:rsidR="00081C90" w:rsidRPr="00847987" w:rsidRDefault="00081C90" w:rsidP="00081C90">
      <w:pPr>
        <w:ind w:left="851" w:hanging="426"/>
        <w:contextualSpacing/>
        <w:jc w:val="both"/>
      </w:pPr>
      <w:r w:rsidRPr="00847987">
        <w:t xml:space="preserve">Условия выполнения и объем учебной нагрузки заместителя руководителя, руководителя филиала, структурного подразделения определяет руководитель с учётом мотивированного мнения выборного органа первичной профсоюзной организации (по согласованию), а руководителю образовательной организации </w:t>
      </w:r>
      <w:r w:rsidR="00722FC7" w:rsidRPr="00847987">
        <w:t>–</w:t>
      </w:r>
      <w:r w:rsidRPr="00847987">
        <w:t xml:space="preserve"> учредитель. Объем учебной нагрузки указанных работников является обязательным условием трудового договора или дополнительного соглашения к нему.</w:t>
      </w:r>
    </w:p>
    <w:p w:rsidR="00081C90" w:rsidRPr="00847987" w:rsidRDefault="00722FC7" w:rsidP="00081C90">
      <w:pPr>
        <w:ind w:left="851" w:hanging="426"/>
        <w:contextualSpacing/>
        <w:jc w:val="both"/>
      </w:pPr>
      <w:r w:rsidRPr="00847987">
        <w:t>3.1.</w:t>
      </w:r>
      <w:r w:rsidR="00487BC1" w:rsidRPr="00847987">
        <w:t>4. Для</w:t>
      </w:r>
      <w:r w:rsidR="00081C90" w:rsidRPr="00847987">
        <w:t xml:space="preserve"> руководителя, заместителей руководителя, руководителей структурных подразделений, работников из числа административно</w:t>
      </w:r>
      <w:r w:rsidRPr="00847987">
        <w:t xml:space="preserve"> –</w:t>
      </w:r>
      <w:r w:rsidR="00081C90" w:rsidRPr="00847987">
        <w:t xml:space="preserve"> хозяйственного, </w:t>
      </w:r>
      <w:proofErr w:type="spellStart"/>
      <w:r w:rsidR="00081C90" w:rsidRPr="00847987">
        <w:t>учебно</w:t>
      </w:r>
      <w:proofErr w:type="spellEnd"/>
      <w:r w:rsidRPr="00847987">
        <w:t xml:space="preserve"> – </w:t>
      </w:r>
      <w:r w:rsidR="00081C90" w:rsidRPr="00847987">
        <w:t>вспомогательного</w:t>
      </w:r>
      <w:r w:rsidRPr="00847987">
        <w:t xml:space="preserve"> </w:t>
      </w:r>
      <w:r w:rsidR="00081C90" w:rsidRPr="00847987">
        <w:t>и обслуживающего персонала образовательной организации устанавливается нормальная продолжительность рабочего времени, которая не может превышать 40 часов в неделю.</w:t>
      </w:r>
    </w:p>
    <w:p w:rsidR="00081C90" w:rsidRPr="00847987" w:rsidRDefault="00722FC7" w:rsidP="00081C90">
      <w:pPr>
        <w:ind w:left="851" w:hanging="426"/>
        <w:contextualSpacing/>
        <w:jc w:val="both"/>
        <w:rPr>
          <w:rFonts w:eastAsia="Arial CYR"/>
        </w:rPr>
      </w:pPr>
      <w:r w:rsidRPr="00847987">
        <w:t>3.1.5.</w:t>
      </w:r>
      <w:r w:rsidR="00081C90" w:rsidRPr="00847987">
        <w:rPr>
          <w:rFonts w:eastAsia="Arial CYR"/>
          <w:color w:val="000000"/>
        </w:rPr>
        <w:t xml:space="preserve">Для работников и руководителей организации, расположенной в сельской местности, из числа женщин в соответствии со ст. </w:t>
      </w:r>
      <w:r w:rsidR="00081C90" w:rsidRPr="00847987">
        <w:t xml:space="preserve">263.1 ТК РФ </w:t>
      </w:r>
      <w:r w:rsidR="00081C90" w:rsidRPr="00847987">
        <w:rPr>
          <w:rFonts w:eastAsia="Arial CYR"/>
          <w:color w:val="000000"/>
        </w:rPr>
        <w:t xml:space="preserve">устанавливается сокращенная продолжительность рабочего времени не более 36 часов, если меньшая продолжительность не предусмотрена иными законодательными актами. </w:t>
      </w:r>
      <w:r w:rsidR="00081C90" w:rsidRPr="00847987">
        <w:rPr>
          <w:rFonts w:eastAsia="Arial CYR"/>
        </w:rPr>
        <w:t>При этом заработная плата выплачивается в том же размере, что и при продолжительности нормального рабочего времени.</w:t>
      </w:r>
    </w:p>
    <w:p w:rsidR="00081C90" w:rsidRPr="00847987" w:rsidRDefault="00722FC7" w:rsidP="00081C90">
      <w:pPr>
        <w:ind w:left="851" w:hanging="426"/>
        <w:contextualSpacing/>
        <w:jc w:val="both"/>
        <w:rPr>
          <w:bCs/>
        </w:rPr>
      </w:pPr>
      <w:r w:rsidRPr="00847987">
        <w:rPr>
          <w:rFonts w:eastAsia="Arial CYR"/>
        </w:rPr>
        <w:t>3.1.6.</w:t>
      </w:r>
      <w:r w:rsidR="00081C90" w:rsidRPr="00847987">
        <w:t xml:space="preserve">В дни работы к дежурству по образовательной организации педагогические работники привлекаются не ранее чем за 20 минут до начала учебных занятий и не позднее 20 минут после окончания </w:t>
      </w:r>
      <w:r w:rsidR="00081C90" w:rsidRPr="00847987">
        <w:rPr>
          <w:bCs/>
        </w:rPr>
        <w:t xml:space="preserve">последнего учебного занятия </w:t>
      </w:r>
      <w:r w:rsidR="00081C90" w:rsidRPr="00847987">
        <w:t xml:space="preserve">с учетом особенностей, предусмотренных пунктом 2.3 приложения к </w:t>
      </w:r>
      <w:r w:rsidRPr="00847987">
        <w:t>Приказу Министерства образования и науки Российской Федерации от 11.05.2016 № 536.</w:t>
      </w:r>
    </w:p>
    <w:p w:rsidR="00081C90" w:rsidRPr="00847987" w:rsidRDefault="00081C90" w:rsidP="00081C90">
      <w:pPr>
        <w:ind w:left="851" w:hanging="426"/>
        <w:contextualSpacing/>
        <w:jc w:val="both"/>
      </w:pPr>
      <w:r w:rsidRPr="00847987">
        <w:rPr>
          <w:bCs/>
        </w:rPr>
        <w:t>3.1.7.</w:t>
      </w:r>
      <w:r w:rsidRPr="00847987">
        <w:t xml:space="preserve"> </w:t>
      </w:r>
      <w:proofErr w:type="gramStart"/>
      <w:r w:rsidRPr="00847987">
        <w:t>Привлечение педагогических работников в каникулярный период, не совпадающий с их ежегодным оплачиваемым отпуском, к работе в оздоровительные лагеря и другие оздоровительные образовательные организации, находящиеся в той же местности, а также в качестве руководителей длительных (без возвращения в тот же день) походов, экспедиций, экскурсий, путешествий в другую местность может иметь место только с согласия работников.</w:t>
      </w:r>
      <w:proofErr w:type="gramEnd"/>
      <w:r w:rsidRPr="00847987">
        <w:t xml:space="preserve"> Режим рабочего времени указанных работников устанавливается с учётом выполняемой работы.</w:t>
      </w:r>
    </w:p>
    <w:p w:rsidR="00081C90" w:rsidRPr="00847987" w:rsidRDefault="00081C90" w:rsidP="00081C90">
      <w:pPr>
        <w:ind w:left="851" w:hanging="426"/>
        <w:contextualSpacing/>
        <w:jc w:val="both"/>
      </w:pPr>
      <w:r w:rsidRPr="00847987">
        <w:t>3.1.</w:t>
      </w:r>
      <w:r w:rsidR="00722FC7" w:rsidRPr="00847987">
        <w:t>8.</w:t>
      </w:r>
      <w:r w:rsidRPr="00847987">
        <w:t>Режим рабочего времени и времени отдыха педагогических работников и иных работников организации устанавливается трудовыми договорами, разработанными в соответствии с квалификационными характеристиками по занимаемым должностям, правилами внутреннего трудового распорядка в соответствии с трудовым законодательством, иными нормативными правовыми актами, содержащими нормы трудового права, коллективным договором.</w:t>
      </w:r>
    </w:p>
    <w:p w:rsidR="00081C90" w:rsidRPr="00847987" w:rsidRDefault="00081C90" w:rsidP="00081C90">
      <w:pPr>
        <w:ind w:left="851" w:hanging="426"/>
        <w:contextualSpacing/>
        <w:jc w:val="both"/>
      </w:pPr>
      <w:r w:rsidRPr="00847987">
        <w:t xml:space="preserve">Режим рабочего времени работников в течение недели </w:t>
      </w:r>
      <w:r w:rsidRPr="00847987">
        <w:rPr>
          <w:i/>
        </w:rPr>
        <w:t>(</w:t>
      </w:r>
      <w:proofErr w:type="gramStart"/>
      <w:r w:rsidRPr="00847987">
        <w:rPr>
          <w:i/>
        </w:rPr>
        <w:t>шестидневная</w:t>
      </w:r>
      <w:proofErr w:type="gramEnd"/>
      <w:r w:rsidRPr="00847987">
        <w:rPr>
          <w:i/>
        </w:rPr>
        <w:t xml:space="preserve"> или пятидневная)</w:t>
      </w:r>
      <w:r w:rsidRPr="00847987">
        <w:t xml:space="preserve"> с </w:t>
      </w:r>
      <w:r w:rsidRPr="00847987">
        <w:rPr>
          <w:i/>
        </w:rPr>
        <w:t>(соответственно с одним или двумя)</w:t>
      </w:r>
      <w:r w:rsidRPr="00847987">
        <w:t xml:space="preserve"> выходными днями в неделю, а также распределение объема учебной нагрузки учителей в течение дня (недели), устанавливается правилами внутреннего трудового распорядка, расписанием учебных занятий.</w:t>
      </w:r>
    </w:p>
    <w:p w:rsidR="00081C90" w:rsidRPr="00847987" w:rsidRDefault="00081C90" w:rsidP="00081C90">
      <w:pPr>
        <w:ind w:left="851" w:hanging="426"/>
        <w:contextualSpacing/>
        <w:jc w:val="both"/>
      </w:pPr>
      <w:r w:rsidRPr="00847987">
        <w:t>Общим выходным днем является воскресенье.</w:t>
      </w:r>
    </w:p>
    <w:p w:rsidR="00081C90" w:rsidRPr="00847987" w:rsidRDefault="00081C90" w:rsidP="00081C90">
      <w:pPr>
        <w:tabs>
          <w:tab w:val="left" w:pos="7230"/>
        </w:tabs>
        <w:ind w:left="851" w:hanging="426"/>
        <w:contextualSpacing/>
        <w:jc w:val="both"/>
      </w:pPr>
      <w:r w:rsidRPr="00847987">
        <w:lastRenderedPageBreak/>
        <w:t>3.1.9. Составление расписания учебных занятий осуществляется с учетом рационального использования рабочего времени учителя, не допускающего перерывов между занятиями более двух часов подряд, не связанных с их отдыхом и приемом пищи, за исключением перерывов более двух часов подряд, предоставляемых по письменному заявлению самих работников.</w:t>
      </w:r>
    </w:p>
    <w:p w:rsidR="00081C90" w:rsidRPr="00847987" w:rsidRDefault="00081C90" w:rsidP="00081C90">
      <w:pPr>
        <w:tabs>
          <w:tab w:val="left" w:pos="7230"/>
        </w:tabs>
        <w:ind w:left="851" w:hanging="426"/>
        <w:contextualSpacing/>
        <w:jc w:val="both"/>
      </w:pPr>
      <w:r w:rsidRPr="00847987">
        <w:t xml:space="preserve">При составлении расписаний занятий организация обязана исключить нерациональные затраты времени учителей с тем, чтобы не нарушалась их непрерывная последовательность и не образовывались длительные перерывы между каждым занятием («окна»), которые для них рабочим временем не являются в отличие от коротких перерывов (перемен), установленных между учебными занятиями (уроками) </w:t>
      </w:r>
      <w:proofErr w:type="gramStart"/>
      <w:r w:rsidRPr="00847987">
        <w:t>для</w:t>
      </w:r>
      <w:proofErr w:type="gramEnd"/>
      <w:r w:rsidRPr="00847987">
        <w:t xml:space="preserve"> обучающихся.</w:t>
      </w:r>
    </w:p>
    <w:p w:rsidR="00081C90" w:rsidRPr="00847987" w:rsidRDefault="0038555A" w:rsidP="00081C90">
      <w:pPr>
        <w:tabs>
          <w:tab w:val="left" w:pos="7230"/>
        </w:tabs>
        <w:ind w:left="851" w:hanging="426"/>
        <w:contextualSpacing/>
        <w:jc w:val="both"/>
      </w:pPr>
      <w:r w:rsidRPr="00847987">
        <w:t>3.1.</w:t>
      </w:r>
      <w:r w:rsidR="00487BC1" w:rsidRPr="00847987">
        <w:t>10. При</w:t>
      </w:r>
      <w:r w:rsidR="00081C90" w:rsidRPr="00847987">
        <w:t xml:space="preserve"> составлении расписаний учебных занятий при наличии возможности учителям и иным педагогическим работникам, поименованным в разделе </w:t>
      </w:r>
      <w:r w:rsidR="00081C90" w:rsidRPr="00847987">
        <w:rPr>
          <w:lang w:val="en-US"/>
        </w:rPr>
        <w:t>II</w:t>
      </w:r>
      <w:r w:rsidR="00081C90" w:rsidRPr="00847987">
        <w:t xml:space="preserve"> Особенностей режима рабочего времени и времени </w:t>
      </w:r>
      <w:proofErr w:type="gramStart"/>
      <w:r w:rsidR="00081C90" w:rsidRPr="00847987">
        <w:t>отдыха</w:t>
      </w:r>
      <w:proofErr w:type="gramEnd"/>
      <w:r w:rsidR="00081C90" w:rsidRPr="00847987">
        <w:t xml:space="preserve"> педагогических и иных работников организаций, осуществляющих образовательную деятельность, утверждённых приказом № 536, предусматривается один свободный день в неделю для дополнительного профессионального образования, самообразования, подготовки к занятиям.</w:t>
      </w:r>
    </w:p>
    <w:p w:rsidR="00081C90" w:rsidRPr="00847987" w:rsidRDefault="00081C90" w:rsidP="00081C90">
      <w:pPr>
        <w:tabs>
          <w:tab w:val="left" w:pos="7230"/>
        </w:tabs>
        <w:ind w:left="851" w:hanging="426"/>
        <w:contextualSpacing/>
        <w:jc w:val="both"/>
      </w:pPr>
      <w:proofErr w:type="gramStart"/>
      <w:r w:rsidRPr="00847987">
        <w:t>В дни недели (периоды времени, в течение которых функционирует организация), свободные для работников, ведущих преподавательскую работу, от проведения занятий по расписанию и выполнения непосредственно в организации иных должностных обязанностей, предусмотренных квалификационными характеристиками по занимаемой должности, а также от выполнения дополнительных видов работ за дополнительную оплату, обязательное присутствие в организации не требуется.</w:t>
      </w:r>
      <w:proofErr w:type="gramEnd"/>
    </w:p>
    <w:p w:rsidR="00081C90" w:rsidRPr="00847987" w:rsidRDefault="00081C90" w:rsidP="00081C90">
      <w:pPr>
        <w:ind w:left="851" w:hanging="426"/>
        <w:contextualSpacing/>
        <w:jc w:val="both"/>
      </w:pPr>
      <w:r w:rsidRPr="00847987">
        <w:t xml:space="preserve">3.1.11. В каникулярный период, не совпадающий с ежегодными оплачиваемыми отпусками, а также в периоды отмены учебных занятий учителя осуществляют педагогическую, методическую, организационную работу, связанную с реализацией образовательной программы, в пределах нормируемой части их рабочего времени (установленного объема учебной нагрузки), определенной им до начала каникул, с сохранением заработной платы. </w:t>
      </w:r>
    </w:p>
    <w:p w:rsidR="00081C90" w:rsidRPr="00847987" w:rsidRDefault="00081C90" w:rsidP="00081C90">
      <w:pPr>
        <w:ind w:left="851" w:hanging="426"/>
        <w:contextualSpacing/>
        <w:jc w:val="both"/>
      </w:pPr>
      <w:r w:rsidRPr="00847987">
        <w:t>График работы в период каникул утверждается приказом работодателем по согласованию с выборным органом первичной профсоюзной организации.</w:t>
      </w:r>
    </w:p>
    <w:p w:rsidR="00081C90" w:rsidRPr="00847987" w:rsidRDefault="00081C90" w:rsidP="00081C90">
      <w:pPr>
        <w:ind w:left="851" w:hanging="426"/>
        <w:contextualSpacing/>
        <w:jc w:val="both"/>
      </w:pPr>
      <w:r w:rsidRPr="00847987">
        <w:t>Режим рабочего времени учителей, осуществляющих обучение детей на дому в соответствии с медицинским заключением, в каникулярное время определяется с учетом количества часов соответствующего обучения, установленного до начала каникул.</w:t>
      </w:r>
    </w:p>
    <w:p w:rsidR="00081C90" w:rsidRPr="00847987" w:rsidRDefault="00081C90" w:rsidP="00081C90">
      <w:pPr>
        <w:tabs>
          <w:tab w:val="left" w:pos="7230"/>
        </w:tabs>
        <w:ind w:left="851" w:hanging="426"/>
        <w:contextualSpacing/>
        <w:jc w:val="both"/>
      </w:pPr>
      <w:r w:rsidRPr="00847987">
        <w:t>Каникулярное время, не совпадающее с отпуском педагогических работников, может использоваться также для их дополнительного профессионального образования в установленном трудовым законодательством порядке.</w:t>
      </w:r>
    </w:p>
    <w:p w:rsidR="00081C90" w:rsidRPr="00847987" w:rsidRDefault="0038555A" w:rsidP="00081C90">
      <w:pPr>
        <w:ind w:left="851" w:hanging="426"/>
        <w:contextualSpacing/>
        <w:jc w:val="both"/>
      </w:pPr>
      <w:r w:rsidRPr="00847987">
        <w:t>3.1.12.</w:t>
      </w:r>
      <w:r w:rsidR="00081C90" w:rsidRPr="00847987">
        <w:t>Привлечение работодателем работников к сверхурочной работе допускается только с письменного согласия работника и компенсируется в соответствии с трудовым законодательством.</w:t>
      </w:r>
    </w:p>
    <w:p w:rsidR="00081C90" w:rsidRPr="00847987" w:rsidRDefault="00081C90" w:rsidP="00081C90">
      <w:pPr>
        <w:ind w:left="851" w:hanging="426"/>
        <w:contextualSpacing/>
        <w:jc w:val="both"/>
      </w:pPr>
      <w:r w:rsidRPr="00847987">
        <w:t>Работодатель может привлекать работников к сверхурочным работам в соответствии со ст. 99 ТК РФ только с предварительного согласия выборного органа первичной профсоюзной организации.</w:t>
      </w:r>
    </w:p>
    <w:p w:rsidR="00081C90" w:rsidRPr="00847987" w:rsidRDefault="00081C90" w:rsidP="00081C90">
      <w:pPr>
        <w:ind w:left="851" w:hanging="426"/>
        <w:contextualSpacing/>
        <w:jc w:val="both"/>
      </w:pPr>
      <w:r w:rsidRPr="00847987">
        <w:t>К сверхурочной работе не допускаются беременные женщины, работников в возрасте до восемнадцати лет, другие категории работников в соответствии с ТК РФ и иными федеральными законами.</w:t>
      </w:r>
    </w:p>
    <w:p w:rsidR="00081C90" w:rsidRPr="00847987" w:rsidRDefault="00081C90" w:rsidP="00081C90">
      <w:pPr>
        <w:ind w:left="851" w:hanging="426"/>
        <w:contextualSpacing/>
        <w:jc w:val="both"/>
      </w:pPr>
      <w:r w:rsidRPr="00847987">
        <w:t>3.1.13. Работодатель обязан согласовывать с выборным органом первичной профсоюзной организации перечень должностей работников с ненормированным рабочим днем.</w:t>
      </w:r>
    </w:p>
    <w:p w:rsidR="00081C90" w:rsidRPr="00847987" w:rsidRDefault="0038555A" w:rsidP="00081C90">
      <w:pPr>
        <w:ind w:left="851" w:hanging="426"/>
        <w:contextualSpacing/>
        <w:jc w:val="both"/>
      </w:pPr>
      <w:r w:rsidRPr="00847987">
        <w:lastRenderedPageBreak/>
        <w:t>3.1.14.</w:t>
      </w:r>
      <w:r w:rsidR="00081C90" w:rsidRPr="00847987">
        <w:t>Работа в выходные и праздничные дни запрещается. Привлечение работников к работе в выходные и нерабочие праздничные дни производится с их письменного согласия и с учетом мнения выборного органа первичной профсоюзной организации в случае необходимости выполнения заранее непредвиденных работ, от срочного выполнения которых зависит в дальнейшем нормальная работа образовательной организации. Работодатель обеспечивает оплату за работу в выходной и нерабочий праздничный день, конкретные размеры которой устанавливаются положением об оплате труда работников, но не менее чем в размере, установленном ст. 153 ТК РФ.</w:t>
      </w:r>
    </w:p>
    <w:p w:rsidR="00081C90" w:rsidRPr="00847987" w:rsidRDefault="00081C90" w:rsidP="00081C90">
      <w:pPr>
        <w:ind w:left="851" w:hanging="426"/>
        <w:contextualSpacing/>
        <w:jc w:val="both"/>
      </w:pPr>
      <w:r w:rsidRPr="00847987">
        <w:t>3.1.15. В течение рабочего дня (смены) работнику предоставляется перерыв для отдыха и питания, время и продолжительность которого определяется правилами внутреннего трудового распорядка образовательной организации.</w:t>
      </w:r>
    </w:p>
    <w:p w:rsidR="00081C90" w:rsidRPr="00847987" w:rsidRDefault="00081C90" w:rsidP="00081C90">
      <w:pPr>
        <w:ind w:left="851" w:hanging="426"/>
        <w:contextualSpacing/>
        <w:jc w:val="both"/>
      </w:pPr>
      <w:r w:rsidRPr="00847987">
        <w:t>Для учителей, выполняющих свои обязанности непрерывно в течение рабочего дня, перерыв для приема пищи может не устанавливаться, а возможность приема пищи обеспечивается одновременно вместе с обучающимися, воспитанниками (отдельно в специально отведенном для этой цели помещении).</w:t>
      </w:r>
    </w:p>
    <w:p w:rsidR="00081C90" w:rsidRPr="00847987" w:rsidRDefault="00081C90" w:rsidP="00081C90">
      <w:pPr>
        <w:ind w:left="851" w:hanging="426"/>
        <w:contextualSpacing/>
        <w:jc w:val="both"/>
      </w:pPr>
      <w:r w:rsidRPr="00847987">
        <w:t>Трудоустройство несовершеннолетних работников в каникулярное время определяется трудовым законодательством (</w:t>
      </w:r>
      <w:hyperlink r:id="rId7" w:history="1">
        <w:r w:rsidRPr="00847987">
          <w:rPr>
            <w:rStyle w:val="afc"/>
            <w:color w:val="auto"/>
          </w:rPr>
          <w:t>ст. 272</w:t>
        </w:r>
      </w:hyperlink>
      <w:r w:rsidRPr="00847987">
        <w:t xml:space="preserve"> ТК РФ). </w:t>
      </w:r>
    </w:p>
    <w:p w:rsidR="00081C90" w:rsidRPr="00847987" w:rsidRDefault="00081C90" w:rsidP="00081C90">
      <w:pPr>
        <w:ind w:left="851" w:hanging="426"/>
        <w:contextualSpacing/>
        <w:jc w:val="both"/>
      </w:pPr>
      <w:r w:rsidRPr="00847987">
        <w:t>Для учащихся образовательных организаций, продолжительность ежедневной работы  не может превышать: в</w:t>
      </w:r>
      <w:r w:rsidR="0038555A" w:rsidRPr="00847987">
        <w:t xml:space="preserve"> возрасте от 14 лет до 16 лет – </w:t>
      </w:r>
      <w:r w:rsidRPr="00847987">
        <w:t xml:space="preserve">2,5 часа, а в возрасте от 16 до 18 лет </w:t>
      </w:r>
      <w:r w:rsidR="0038555A" w:rsidRPr="00847987">
        <w:t>–</w:t>
      </w:r>
      <w:r w:rsidRPr="00847987">
        <w:t xml:space="preserve"> четырех</w:t>
      </w:r>
      <w:r w:rsidR="0038555A" w:rsidRPr="00847987">
        <w:t xml:space="preserve"> </w:t>
      </w:r>
      <w:r w:rsidRPr="00847987">
        <w:t>часов.</w:t>
      </w:r>
    </w:p>
    <w:p w:rsidR="00081C90" w:rsidRPr="00847987" w:rsidRDefault="00081C90" w:rsidP="00081C90">
      <w:pPr>
        <w:autoSpaceDE w:val="0"/>
        <w:autoSpaceDN w:val="0"/>
        <w:adjustRightInd w:val="0"/>
        <w:ind w:left="851" w:hanging="426"/>
        <w:contextualSpacing/>
        <w:jc w:val="both"/>
      </w:pPr>
      <w:r w:rsidRPr="00847987">
        <w:t>3.1.</w:t>
      </w:r>
      <w:r w:rsidR="00487BC1" w:rsidRPr="00847987">
        <w:t>16. Педагогическим</w:t>
      </w:r>
      <w:r w:rsidRPr="00847987">
        <w:t xml:space="preserve"> работникам предоставляется ежегодный основной удлинённый оплачиваемый отпуск, продолжительностью</w:t>
      </w:r>
      <w:r w:rsidR="0038555A" w:rsidRPr="00847987">
        <w:t xml:space="preserve"> 56</w:t>
      </w:r>
      <w:r w:rsidRPr="00847987">
        <w:t xml:space="preserve"> </w:t>
      </w:r>
      <w:proofErr w:type="gramStart"/>
      <w:r w:rsidRPr="00847987">
        <w:t>календарных</w:t>
      </w:r>
      <w:proofErr w:type="gramEnd"/>
      <w:r w:rsidRPr="00847987">
        <w:t xml:space="preserve"> дня с сохранением места работы (должности) и среднего заработка. Остальным работникам предоставляется ежегодный основной оплачиваемый отпуск продолжительностью не менее </w:t>
      </w:r>
      <w:r w:rsidR="0038555A" w:rsidRPr="00847987">
        <w:t>28</w:t>
      </w:r>
      <w:r w:rsidRPr="00847987">
        <w:t xml:space="preserve"> календарных дней с сохранением места работы (должности) и среднего заработка.</w:t>
      </w:r>
    </w:p>
    <w:p w:rsidR="00081C90" w:rsidRPr="00847987" w:rsidRDefault="00081C90" w:rsidP="00081C90">
      <w:pPr>
        <w:ind w:left="851" w:hanging="426"/>
        <w:contextualSpacing/>
        <w:jc w:val="both"/>
      </w:pPr>
      <w:r w:rsidRPr="00847987">
        <w:t>Отпуск за первый год работы предоставляется работникам по истечении шести месяцев непрерывной работы в образовательной организации, за второй и последующий годы работы – в любое время рабочего года в соответствии с очередностью предоставления отпусков. По соглашению сторон оплачиваемый отпуск может быть предоставлен работникам и до истечения шести месяцев, а также в других случаях, определенных ст. 122 ТК РФ.</w:t>
      </w:r>
    </w:p>
    <w:p w:rsidR="00081C90" w:rsidRPr="00847987" w:rsidRDefault="00081C90" w:rsidP="00081C90">
      <w:pPr>
        <w:ind w:left="851" w:hanging="426"/>
        <w:contextualSpacing/>
        <w:jc w:val="both"/>
      </w:pPr>
      <w:r w:rsidRPr="00847987">
        <w:t>При предоставлении ежегодного отпуска педагогическим работникам за первый год работы в каникулярный период, в том числе до истечения шести месяцев работы, его продолжительность должна соответствовать установленной для них продолжительности и оплачиваться в полном размере.</w:t>
      </w:r>
    </w:p>
    <w:p w:rsidR="00081C90" w:rsidRPr="00847987" w:rsidRDefault="00081C90" w:rsidP="00081C90">
      <w:pPr>
        <w:ind w:left="851" w:hanging="426"/>
        <w:contextualSpacing/>
        <w:jc w:val="both"/>
      </w:pPr>
      <w:r w:rsidRPr="00847987">
        <w:rPr>
          <w:iCs/>
        </w:rPr>
        <w:t>Предоставление работникам по инициативе работодателя отпуска без сохранения заработной платы не допускается, в том числе педагогическим работникам образовательных организаций, обеспечивающих реализацию образовательных программ дошкольного образования, в период сокращения в летний период количества детей и дошкольных групп в целом.</w:t>
      </w:r>
    </w:p>
    <w:p w:rsidR="00081C90" w:rsidRPr="00847987" w:rsidRDefault="00081C90" w:rsidP="00081C90">
      <w:pPr>
        <w:ind w:left="851" w:hanging="426"/>
        <w:contextualSpacing/>
        <w:jc w:val="both"/>
      </w:pPr>
      <w:r w:rsidRPr="00847987">
        <w:t>Очередность предоставления оплачиваемых отпусков определяется ежегодно в соответствии с графиком отпусков, утверждаемым работодателем по согласованию с выборным органом первичной профсоюзной организации не позднее, чем за две недели до наступления календарного года.</w:t>
      </w:r>
    </w:p>
    <w:p w:rsidR="00081C90" w:rsidRPr="00847987" w:rsidRDefault="00081C90" w:rsidP="00081C90">
      <w:pPr>
        <w:ind w:left="851" w:hanging="426"/>
        <w:contextualSpacing/>
        <w:jc w:val="both"/>
      </w:pPr>
      <w:r w:rsidRPr="00847987">
        <w:t>О времени начала отпуска работник должен быть письменно извещен не позднее, чем за две недели до его начала.</w:t>
      </w:r>
    </w:p>
    <w:p w:rsidR="00081C90" w:rsidRPr="00847987" w:rsidRDefault="00081C90" w:rsidP="00081C90">
      <w:pPr>
        <w:ind w:left="851" w:hanging="426"/>
        <w:contextualSpacing/>
        <w:jc w:val="both"/>
      </w:pPr>
      <w:r w:rsidRPr="00847987">
        <w:t>Продление, перенесение, разделение и отзыв из оплачиваемого отпуска производится с согласия работника в случаях, предусмотренных статьями 124, 125 ТК РФ.</w:t>
      </w:r>
    </w:p>
    <w:p w:rsidR="00081C90" w:rsidRPr="00847987" w:rsidRDefault="0038555A" w:rsidP="00081C90">
      <w:pPr>
        <w:ind w:left="851" w:hanging="426"/>
        <w:contextualSpacing/>
        <w:jc w:val="both"/>
      </w:pPr>
      <w:r w:rsidRPr="00847987">
        <w:t>3.1.17.</w:t>
      </w:r>
      <w:r w:rsidR="00081C90" w:rsidRPr="00847987">
        <w:t>Продолжительность ежегодных дополнительных оплачиваемых отпусков, предоставляемых работникам на основаниях и в случаях, предусмотренных статьёй 116 ТК РФ, составляет:</w:t>
      </w:r>
    </w:p>
    <w:p w:rsidR="00081C90" w:rsidRPr="00847987" w:rsidRDefault="00081C90" w:rsidP="00081C90">
      <w:pPr>
        <w:ind w:left="851" w:hanging="426"/>
        <w:contextualSpacing/>
        <w:jc w:val="both"/>
      </w:pPr>
      <w:r w:rsidRPr="00847987">
        <w:lastRenderedPageBreak/>
        <w:t>-</w:t>
      </w:r>
      <w:r w:rsidRPr="00847987">
        <w:rPr>
          <w:rFonts w:eastAsia="Arial Unicode MS"/>
          <w:color w:val="000000"/>
          <w:kern w:val="1"/>
        </w:rPr>
        <w:t> </w:t>
      </w:r>
      <w:r w:rsidRPr="00847987">
        <w:t>за ненормированный рабочий день</w:t>
      </w:r>
      <w:r w:rsidR="003809FD" w:rsidRPr="00847987">
        <w:t xml:space="preserve"> –</w:t>
      </w:r>
      <w:r w:rsidRPr="00847987">
        <w:t xml:space="preserve"> </w:t>
      </w:r>
      <w:r w:rsidR="003809FD" w:rsidRPr="00847987">
        <w:t xml:space="preserve">3 </w:t>
      </w:r>
      <w:proofErr w:type="gramStart"/>
      <w:r w:rsidRPr="00847987">
        <w:t>календарных</w:t>
      </w:r>
      <w:proofErr w:type="gramEnd"/>
      <w:r w:rsidRPr="00847987">
        <w:t xml:space="preserve"> дн</w:t>
      </w:r>
      <w:r w:rsidR="003809FD" w:rsidRPr="00847987">
        <w:t>я</w:t>
      </w:r>
      <w:r w:rsidRPr="00847987">
        <w:t>;</w:t>
      </w:r>
    </w:p>
    <w:p w:rsidR="00081C90" w:rsidRPr="00847987" w:rsidRDefault="003809FD" w:rsidP="00081C90">
      <w:pPr>
        <w:ind w:left="851" w:hanging="426"/>
        <w:contextualSpacing/>
        <w:jc w:val="both"/>
      </w:pPr>
      <w:r w:rsidRPr="00847987">
        <w:t>3.1.18.</w:t>
      </w:r>
      <w:r w:rsidR="00081C90" w:rsidRPr="00847987">
        <w:t>При исчислении общей продолжительности ежегодного оплачиваемого отпуска дополнительные оплачиваемые отпуска суммируются с ежегодным основным оплачиваемым отпуском.</w:t>
      </w:r>
    </w:p>
    <w:p w:rsidR="00081C90" w:rsidRPr="00847987" w:rsidRDefault="00081C90" w:rsidP="00081C90">
      <w:pPr>
        <w:ind w:left="851" w:hanging="426"/>
        <w:contextualSpacing/>
        <w:jc w:val="both"/>
      </w:pPr>
      <w:r w:rsidRPr="00847987">
        <w:t xml:space="preserve">3.1.19.При увольнении работнику выплачивается денежная компенсация за неиспользованный отпуск пропорционально отработанному времени. Работнику, проработавшему 11 месяцев, выплачивается компенсация за полный рабочий год. </w:t>
      </w:r>
    </w:p>
    <w:p w:rsidR="00081C90" w:rsidRPr="00847987" w:rsidRDefault="00081C90" w:rsidP="00081C90">
      <w:pPr>
        <w:ind w:left="851" w:hanging="426"/>
        <w:contextualSpacing/>
        <w:jc w:val="both"/>
      </w:pPr>
      <w:r w:rsidRPr="00847987">
        <w:t xml:space="preserve">При этом педагогическим работникам, проработавшим 10 месяцев, выплачивается денежная компенсация за неиспользованный отпуск за полную продолжительность ежегодного основного удлиненного оплачиваемого и ежегодного дополнительного оплачиваемого отпуска – </w:t>
      </w:r>
      <w:r w:rsidR="003809FD" w:rsidRPr="00847987">
        <w:t xml:space="preserve"> 56</w:t>
      </w:r>
      <w:r w:rsidRPr="00847987">
        <w:t xml:space="preserve"> календарных дней.</w:t>
      </w:r>
    </w:p>
    <w:p w:rsidR="00081C90" w:rsidRPr="00847987" w:rsidRDefault="00081C90" w:rsidP="00081C90">
      <w:pPr>
        <w:ind w:left="851" w:hanging="426"/>
        <w:contextualSpacing/>
        <w:jc w:val="both"/>
      </w:pPr>
      <w:r w:rsidRPr="00847987">
        <w:t>Денежная компенсация за неиспользованный отпуск при увольнении работника исчисляется исходя из количества неиспользованных дней отпуска с учётом рабочего года работника.</w:t>
      </w:r>
    </w:p>
    <w:p w:rsidR="00081C90" w:rsidRPr="00847987" w:rsidRDefault="00081C90" w:rsidP="00081C90">
      <w:pPr>
        <w:ind w:left="851" w:hanging="426"/>
        <w:contextualSpacing/>
        <w:jc w:val="both"/>
      </w:pPr>
      <w:r w:rsidRPr="00847987">
        <w:t>При исчислении стажа работы при выплате денежной компенсации за неиспользованный отпуск при увольнении необходимо учесть, что:</w:t>
      </w:r>
    </w:p>
    <w:p w:rsidR="00081C90" w:rsidRPr="00847987" w:rsidRDefault="00081C90" w:rsidP="005B1E8B">
      <w:pPr>
        <w:pStyle w:val="ac"/>
        <w:numPr>
          <w:ilvl w:val="0"/>
          <w:numId w:val="18"/>
        </w:numPr>
        <w:jc w:val="both"/>
      </w:pPr>
      <w:r w:rsidRPr="00847987">
        <w:t>все дни отпусков, предоставляемых по просьбе работника без сохранения заработной платы, если их общая продолжительность превышает 14 календарных дней в течение рабочего года, должны исключаться из подсчёта стажа, дающего право на выплату компенсации за неиспользованный отпуск при увольнении;</w:t>
      </w:r>
    </w:p>
    <w:p w:rsidR="00081C90" w:rsidRPr="00847987" w:rsidRDefault="00081C90" w:rsidP="005B1E8B">
      <w:pPr>
        <w:pStyle w:val="ac"/>
        <w:numPr>
          <w:ilvl w:val="0"/>
          <w:numId w:val="18"/>
        </w:numPr>
        <w:jc w:val="both"/>
      </w:pPr>
      <w:r w:rsidRPr="00847987">
        <w:t xml:space="preserve">излишки, составляющие менее половины месяца, исключаются из подсчёта, а излишки, составляющие не менее половины месяца, округляются </w:t>
      </w:r>
      <w:proofErr w:type="gramStart"/>
      <w:r w:rsidRPr="00847987">
        <w:t>до полного месяца</w:t>
      </w:r>
      <w:proofErr w:type="gramEnd"/>
      <w:r w:rsidRPr="00847987">
        <w:t>.</w:t>
      </w:r>
    </w:p>
    <w:p w:rsidR="00081C90" w:rsidRPr="00847987" w:rsidRDefault="003809FD" w:rsidP="00081C90">
      <w:pPr>
        <w:ind w:left="851" w:hanging="426"/>
        <w:contextualSpacing/>
        <w:jc w:val="both"/>
      </w:pPr>
      <w:r w:rsidRPr="00847987">
        <w:t>3.1.20.</w:t>
      </w:r>
      <w:r w:rsidR="00081C90" w:rsidRPr="00847987">
        <w:t xml:space="preserve">По семейным обстоятельствам и другим уважительным причинам </w:t>
      </w:r>
      <w:r w:rsidR="00081C90" w:rsidRPr="00847987">
        <w:rPr>
          <w:shd w:val="clear" w:color="auto" w:fill="FFFFFF"/>
        </w:rPr>
        <w:t>по его письменному заявлению может быть предоставлен краткосрочный отпуск</w:t>
      </w:r>
      <w:r w:rsidR="00081C90" w:rsidRPr="00847987">
        <w:t xml:space="preserve"> с сохранением заработной платы для следующих категорий работников:</w:t>
      </w:r>
    </w:p>
    <w:p w:rsidR="00081C90" w:rsidRPr="00847987" w:rsidRDefault="00081C90" w:rsidP="005B1E8B">
      <w:pPr>
        <w:pStyle w:val="ac"/>
        <w:numPr>
          <w:ilvl w:val="0"/>
          <w:numId w:val="19"/>
        </w:numPr>
        <w:jc w:val="both"/>
      </w:pPr>
      <w:r w:rsidRPr="00847987">
        <w:t>для сопровождения 1 сентября детей обучающихся по образовательным программам начального общего образования</w:t>
      </w:r>
      <w:r w:rsidR="003809FD" w:rsidRPr="00847987">
        <w:t xml:space="preserve"> </w:t>
      </w:r>
      <w:r w:rsidRPr="00847987">
        <w:t xml:space="preserve">– </w:t>
      </w:r>
      <w:r w:rsidR="003809FD" w:rsidRPr="00847987">
        <w:t>1</w:t>
      </w:r>
      <w:r w:rsidRPr="00847987">
        <w:t xml:space="preserve"> календарны</w:t>
      </w:r>
      <w:r w:rsidR="003809FD" w:rsidRPr="00847987">
        <w:t>й день</w:t>
      </w:r>
      <w:r w:rsidRPr="00847987">
        <w:t>;</w:t>
      </w:r>
    </w:p>
    <w:p w:rsidR="00081C90" w:rsidRPr="00847987" w:rsidRDefault="003809FD" w:rsidP="005B1E8B">
      <w:pPr>
        <w:pStyle w:val="ac"/>
        <w:numPr>
          <w:ilvl w:val="0"/>
          <w:numId w:val="19"/>
        </w:numPr>
        <w:jc w:val="both"/>
      </w:pPr>
      <w:r w:rsidRPr="00847987">
        <w:t xml:space="preserve">отцу при </w:t>
      </w:r>
      <w:r w:rsidR="00081C90" w:rsidRPr="00847987">
        <w:t>рождени</w:t>
      </w:r>
      <w:r w:rsidRPr="00847987">
        <w:t>и</w:t>
      </w:r>
      <w:r w:rsidR="00081C90" w:rsidRPr="00847987">
        <w:t xml:space="preserve"> ребёнка – </w:t>
      </w:r>
      <w:r w:rsidRPr="00847987">
        <w:t xml:space="preserve">1 </w:t>
      </w:r>
      <w:r w:rsidR="00081C90" w:rsidRPr="00847987">
        <w:t>календарны</w:t>
      </w:r>
      <w:r w:rsidRPr="00847987">
        <w:t>й</w:t>
      </w:r>
      <w:r w:rsidR="00081C90" w:rsidRPr="00847987">
        <w:t xml:space="preserve"> д</w:t>
      </w:r>
      <w:r w:rsidRPr="00847987">
        <w:t>ень, в день выписки</w:t>
      </w:r>
      <w:r w:rsidR="00081C90" w:rsidRPr="00847987">
        <w:t>;</w:t>
      </w:r>
    </w:p>
    <w:p w:rsidR="00081C90" w:rsidRPr="00847987" w:rsidRDefault="00081C90" w:rsidP="005B1E8B">
      <w:pPr>
        <w:pStyle w:val="ac"/>
        <w:numPr>
          <w:ilvl w:val="0"/>
          <w:numId w:val="19"/>
        </w:numPr>
        <w:jc w:val="both"/>
      </w:pPr>
      <w:r w:rsidRPr="00847987">
        <w:t xml:space="preserve">бракосочетания детей работников – </w:t>
      </w:r>
      <w:r w:rsidR="003809FD" w:rsidRPr="00847987">
        <w:t>1</w:t>
      </w:r>
      <w:r w:rsidRPr="00847987">
        <w:t xml:space="preserve"> календарны</w:t>
      </w:r>
      <w:r w:rsidR="003809FD" w:rsidRPr="00847987">
        <w:t>й день</w:t>
      </w:r>
      <w:r w:rsidRPr="00847987">
        <w:t>;</w:t>
      </w:r>
    </w:p>
    <w:p w:rsidR="00081C90" w:rsidRPr="00847987" w:rsidRDefault="00081C90" w:rsidP="005B1E8B">
      <w:pPr>
        <w:pStyle w:val="ac"/>
        <w:numPr>
          <w:ilvl w:val="0"/>
          <w:numId w:val="19"/>
        </w:numPr>
        <w:jc w:val="both"/>
      </w:pPr>
      <w:r w:rsidRPr="00847987">
        <w:t xml:space="preserve">бракосочетания работника – </w:t>
      </w:r>
      <w:r w:rsidR="003809FD" w:rsidRPr="00847987">
        <w:t>2</w:t>
      </w:r>
      <w:r w:rsidRPr="00847987">
        <w:t xml:space="preserve"> </w:t>
      </w:r>
      <w:proofErr w:type="gramStart"/>
      <w:r w:rsidRPr="00847987">
        <w:t>календарных</w:t>
      </w:r>
      <w:proofErr w:type="gramEnd"/>
      <w:r w:rsidRPr="00847987">
        <w:t xml:space="preserve"> дн</w:t>
      </w:r>
      <w:r w:rsidR="003809FD" w:rsidRPr="00847987">
        <w:t>я</w:t>
      </w:r>
      <w:r w:rsidRPr="00847987">
        <w:t>;</w:t>
      </w:r>
    </w:p>
    <w:p w:rsidR="00081C90" w:rsidRPr="00847987" w:rsidRDefault="00081C90" w:rsidP="005B1E8B">
      <w:pPr>
        <w:pStyle w:val="ac"/>
        <w:numPr>
          <w:ilvl w:val="0"/>
          <w:numId w:val="19"/>
        </w:numPr>
        <w:jc w:val="both"/>
      </w:pPr>
      <w:r w:rsidRPr="00847987">
        <w:t xml:space="preserve">похорон близких родственников – </w:t>
      </w:r>
      <w:r w:rsidR="003809FD" w:rsidRPr="00847987">
        <w:t>2</w:t>
      </w:r>
      <w:r w:rsidRPr="00847987">
        <w:t xml:space="preserve"> календарных дн</w:t>
      </w:r>
      <w:r w:rsidR="003809FD" w:rsidRPr="00847987">
        <w:t>я</w:t>
      </w:r>
      <w:r w:rsidRPr="00847987">
        <w:t>;</w:t>
      </w:r>
    </w:p>
    <w:p w:rsidR="00081C90" w:rsidRPr="00847987" w:rsidRDefault="00081C90" w:rsidP="005B1E8B">
      <w:pPr>
        <w:pStyle w:val="ac"/>
        <w:numPr>
          <w:ilvl w:val="0"/>
          <w:numId w:val="19"/>
        </w:numPr>
        <w:jc w:val="both"/>
      </w:pPr>
      <w:r w:rsidRPr="00847987">
        <w:t xml:space="preserve">не освобождённой работы в выборном органе первичной профсоюзной организации: председателю – </w:t>
      </w:r>
      <w:r w:rsidR="003809FD" w:rsidRPr="00847987">
        <w:t>5</w:t>
      </w:r>
      <w:r w:rsidRPr="00847987">
        <w:t xml:space="preserve"> календарных дней;</w:t>
      </w:r>
    </w:p>
    <w:p w:rsidR="00081C90" w:rsidRPr="00847987" w:rsidRDefault="003809FD" w:rsidP="00081C90">
      <w:pPr>
        <w:ind w:left="851" w:hanging="426"/>
        <w:contextualSpacing/>
        <w:jc w:val="both"/>
      </w:pPr>
      <w:r w:rsidRPr="00847987">
        <w:t>3.1.21.</w:t>
      </w:r>
      <w:r w:rsidR="00081C90" w:rsidRPr="00847987">
        <w:t>Отпуск без сохранения заработной платы предоставляется работнику на основании его письменного заявления в указанный им срок в следующих случаях:</w:t>
      </w:r>
    </w:p>
    <w:p w:rsidR="00081C90" w:rsidRPr="00847987" w:rsidRDefault="00081C90" w:rsidP="005B1E8B">
      <w:pPr>
        <w:pStyle w:val="ac"/>
        <w:numPr>
          <w:ilvl w:val="0"/>
          <w:numId w:val="20"/>
        </w:numPr>
        <w:jc w:val="both"/>
      </w:pPr>
      <w:r w:rsidRPr="00847987">
        <w:t>родителям, воспитывающим двух или более детей в возрасте до 14 лет – 14 календарных дней;</w:t>
      </w:r>
    </w:p>
    <w:p w:rsidR="00081C90" w:rsidRPr="00847987" w:rsidRDefault="00081C90" w:rsidP="005B1E8B">
      <w:pPr>
        <w:pStyle w:val="ac"/>
        <w:numPr>
          <w:ilvl w:val="0"/>
          <w:numId w:val="20"/>
        </w:numPr>
        <w:jc w:val="both"/>
      </w:pPr>
      <w:r w:rsidRPr="00847987">
        <w:t xml:space="preserve">в связи с переездом на новое место жительства – </w:t>
      </w:r>
      <w:r w:rsidR="00862D56" w:rsidRPr="00847987">
        <w:t>2</w:t>
      </w:r>
      <w:r w:rsidRPr="00847987">
        <w:t xml:space="preserve"> </w:t>
      </w:r>
      <w:proofErr w:type="gramStart"/>
      <w:r w:rsidRPr="00847987">
        <w:t>календарных</w:t>
      </w:r>
      <w:proofErr w:type="gramEnd"/>
      <w:r w:rsidRPr="00847987">
        <w:t xml:space="preserve"> дня;</w:t>
      </w:r>
    </w:p>
    <w:p w:rsidR="00081C90" w:rsidRPr="00847987" w:rsidRDefault="00081C90" w:rsidP="005B1E8B">
      <w:pPr>
        <w:pStyle w:val="ac"/>
        <w:numPr>
          <w:ilvl w:val="0"/>
          <w:numId w:val="20"/>
        </w:numPr>
        <w:jc w:val="both"/>
        <w:rPr>
          <w:color w:val="FF0000"/>
        </w:rPr>
      </w:pPr>
      <w:r w:rsidRPr="00847987">
        <w:t xml:space="preserve">для проводов детей на военную службу (по призыву, по контракту и добровольцев в связи с СВО  – </w:t>
      </w:r>
      <w:r w:rsidR="00862D56" w:rsidRPr="00847987">
        <w:t>2</w:t>
      </w:r>
      <w:r w:rsidRPr="00847987">
        <w:t xml:space="preserve"> календарных дня; </w:t>
      </w:r>
    </w:p>
    <w:p w:rsidR="00081C90" w:rsidRPr="00847987" w:rsidRDefault="00081C90" w:rsidP="005B1E8B">
      <w:pPr>
        <w:pStyle w:val="ac"/>
        <w:numPr>
          <w:ilvl w:val="0"/>
          <w:numId w:val="20"/>
        </w:numPr>
        <w:jc w:val="both"/>
      </w:pPr>
      <w:r w:rsidRPr="00847987">
        <w:t xml:space="preserve">тяжелого заболевания близкого родственника – </w:t>
      </w:r>
      <w:r w:rsidR="00862D56" w:rsidRPr="00847987">
        <w:t>2</w:t>
      </w:r>
      <w:r w:rsidRPr="00847987">
        <w:t xml:space="preserve"> </w:t>
      </w:r>
      <w:proofErr w:type="gramStart"/>
      <w:r w:rsidRPr="00847987">
        <w:t>календарных</w:t>
      </w:r>
      <w:proofErr w:type="gramEnd"/>
      <w:r w:rsidRPr="00847987">
        <w:t xml:space="preserve"> дня;</w:t>
      </w:r>
    </w:p>
    <w:p w:rsidR="00081C90" w:rsidRPr="00847987" w:rsidRDefault="00081C90" w:rsidP="005B1E8B">
      <w:pPr>
        <w:pStyle w:val="ac"/>
        <w:numPr>
          <w:ilvl w:val="0"/>
          <w:numId w:val="20"/>
        </w:numPr>
        <w:jc w:val="both"/>
      </w:pPr>
      <w:r w:rsidRPr="00847987">
        <w:t>работающим пенсионерам по старости (по возрасту) – 14</w:t>
      </w:r>
      <w:r w:rsidRPr="00847987">
        <w:rPr>
          <w:rFonts w:eastAsia="Arial Unicode MS"/>
          <w:color w:val="000000"/>
          <w:kern w:val="1"/>
        </w:rPr>
        <w:t> </w:t>
      </w:r>
      <w:r w:rsidRPr="00847987">
        <w:t>календарных дней в году;</w:t>
      </w:r>
    </w:p>
    <w:p w:rsidR="00081C90" w:rsidRPr="00847987" w:rsidRDefault="00081C90" w:rsidP="005B1E8B">
      <w:pPr>
        <w:pStyle w:val="ac"/>
        <w:numPr>
          <w:ilvl w:val="0"/>
          <w:numId w:val="20"/>
        </w:numPr>
        <w:jc w:val="both"/>
      </w:pPr>
      <w:r w:rsidRPr="00847987">
        <w:t>родителям и женам (мужьям) военнослужащих, а также сотрудников правоохранительных органов, погибших или умерших вследствие ранения, контузии или увечья, полученных при исполнении обязанностей военной службы, либо вследствие заболевания, связанного с прохождением военной службы – 14 календарных дней в году;</w:t>
      </w:r>
      <w:r w:rsidRPr="00847987">
        <w:rPr>
          <w:color w:val="FF0000"/>
        </w:rPr>
        <w:t xml:space="preserve"> </w:t>
      </w:r>
    </w:p>
    <w:p w:rsidR="00081C90" w:rsidRPr="00847987" w:rsidRDefault="00081C90" w:rsidP="005B1E8B">
      <w:pPr>
        <w:pStyle w:val="ac"/>
        <w:numPr>
          <w:ilvl w:val="0"/>
          <w:numId w:val="20"/>
        </w:numPr>
        <w:jc w:val="both"/>
        <w:rPr>
          <w:color w:val="FF0000"/>
        </w:rPr>
      </w:pPr>
      <w:r w:rsidRPr="00847987">
        <w:t>работающим инвалидам – 60 календарных дней в году.</w:t>
      </w:r>
      <w:r w:rsidRPr="00847987">
        <w:rPr>
          <w:color w:val="FF0000"/>
        </w:rPr>
        <w:t xml:space="preserve"> </w:t>
      </w:r>
    </w:p>
    <w:p w:rsidR="00081C90" w:rsidRPr="00847987" w:rsidRDefault="00081C90" w:rsidP="00081C90">
      <w:pPr>
        <w:ind w:left="851" w:hanging="426"/>
        <w:contextualSpacing/>
        <w:jc w:val="both"/>
      </w:pPr>
      <w:r w:rsidRPr="00847987">
        <w:lastRenderedPageBreak/>
        <w:t>3.1.22.Педагогическим работникам не реже чем через каждые десять лет непрерывной педагогической работы предоставляется длительный отпуск сроком до одного года (ст. 335 ТК РФ).</w:t>
      </w:r>
    </w:p>
    <w:p w:rsidR="00081C90" w:rsidRPr="00847987" w:rsidRDefault="00081C90" w:rsidP="00081C90">
      <w:pPr>
        <w:ind w:left="851" w:hanging="426"/>
        <w:contextualSpacing/>
        <w:jc w:val="both"/>
      </w:pPr>
      <w:r w:rsidRPr="00847987">
        <w:t>Конкретная продолжительность длительного отпуска, очередность его предоставления, разделение его на части, продление на основании листка нетрудоспособности в период нахождения в длительном отпуске, а также присоединение длительного отпуска к ежегодному основному оплачиваемому отпуску определяются в следующем порядке:</w:t>
      </w:r>
    </w:p>
    <w:p w:rsidR="00081C90" w:rsidRPr="00847987" w:rsidRDefault="00081C90" w:rsidP="005B1E8B">
      <w:pPr>
        <w:pStyle w:val="ac"/>
        <w:numPr>
          <w:ilvl w:val="0"/>
          <w:numId w:val="22"/>
        </w:numPr>
        <w:jc w:val="both"/>
        <w:rPr>
          <w:shd w:val="clear" w:color="auto" w:fill="FFFFFF"/>
        </w:rPr>
      </w:pPr>
      <w:r w:rsidRPr="00847987">
        <w:rPr>
          <w:shd w:val="clear" w:color="auto" w:fill="FFFFFF"/>
        </w:rPr>
        <w:t>Продолжительность непрерывной педагогической работы устанавливается образовательной организацией в соответствии с записями в трудовой книжке или на основании других надлежащим образом оформленных документов, подтверждающих факт непрерывной педагогической работы.</w:t>
      </w:r>
    </w:p>
    <w:p w:rsidR="00081C90" w:rsidRPr="00847987" w:rsidRDefault="00081C90" w:rsidP="005B1E8B">
      <w:pPr>
        <w:pStyle w:val="ac"/>
        <w:numPr>
          <w:ilvl w:val="0"/>
          <w:numId w:val="22"/>
        </w:numPr>
        <w:shd w:val="clear" w:color="auto" w:fill="FFFFFF"/>
        <w:jc w:val="both"/>
      </w:pPr>
      <w:r w:rsidRPr="00847987">
        <w:t>В стаж непрерывной преподавательской работы, дающий право на длительный отпуск, засчитывается:</w:t>
      </w:r>
    </w:p>
    <w:p w:rsidR="00081C90" w:rsidRPr="00847987" w:rsidRDefault="00081C90" w:rsidP="005B1E8B">
      <w:pPr>
        <w:pStyle w:val="ac"/>
        <w:numPr>
          <w:ilvl w:val="0"/>
          <w:numId w:val="21"/>
        </w:numPr>
        <w:shd w:val="clear" w:color="auto" w:fill="FFFFFF"/>
        <w:ind w:left="1560"/>
        <w:jc w:val="both"/>
      </w:pPr>
      <w:r w:rsidRPr="00847987">
        <w:t>фактически проработанное время;</w:t>
      </w:r>
    </w:p>
    <w:p w:rsidR="00081C90" w:rsidRPr="00847987" w:rsidRDefault="00081C90" w:rsidP="005B1E8B">
      <w:pPr>
        <w:pStyle w:val="ac"/>
        <w:numPr>
          <w:ilvl w:val="0"/>
          <w:numId w:val="21"/>
        </w:numPr>
        <w:shd w:val="clear" w:color="auto" w:fill="FFFFFF"/>
        <w:ind w:left="1560"/>
        <w:jc w:val="both"/>
      </w:pPr>
      <w:r w:rsidRPr="00847987">
        <w:t>время, когда педагогический работник фактически не работал, но за ним сохранялись место работы (должность) и заработная плата полностью или частично (в том числе время оплаченного вынужденного прогула при неправильном увольнении или переводе на другую работу и последующем восстановлении на работе);</w:t>
      </w:r>
    </w:p>
    <w:p w:rsidR="00081C90" w:rsidRPr="00847987" w:rsidRDefault="00081C90" w:rsidP="005B1E8B">
      <w:pPr>
        <w:pStyle w:val="ac"/>
        <w:numPr>
          <w:ilvl w:val="0"/>
          <w:numId w:val="21"/>
        </w:numPr>
        <w:shd w:val="clear" w:color="auto" w:fill="FFFFFF"/>
        <w:ind w:left="1560"/>
        <w:jc w:val="both"/>
      </w:pPr>
      <w:r w:rsidRPr="00847987">
        <w:t>время, когда педагогический работник проходил производственную практику на оплачиваемых преподавательских должностях в период обучения в образовательных учреждениях среднего и высшего профессионального образования, аспирантуре и докторантуре;</w:t>
      </w:r>
    </w:p>
    <w:p w:rsidR="00081C90" w:rsidRPr="00847987" w:rsidRDefault="00081C90" w:rsidP="005B1E8B">
      <w:pPr>
        <w:pStyle w:val="ac"/>
        <w:numPr>
          <w:ilvl w:val="0"/>
          <w:numId w:val="21"/>
        </w:numPr>
        <w:shd w:val="clear" w:color="auto" w:fill="FFFFFF"/>
        <w:ind w:left="1560"/>
        <w:jc w:val="both"/>
      </w:pPr>
      <w:r w:rsidRPr="00847987">
        <w:t>время, когда педагогический работник фактически не работал, но за ним сохранялось место работы (должность), и он получал пособие по государственному социальному страхованию, за исключением времени, когда педагогический работник находился в частично оплачиваемом отпуске и получал пособие по уходу за ребенком до достижения им возраста полутора лет.</w:t>
      </w:r>
    </w:p>
    <w:p w:rsidR="00081C90" w:rsidRPr="00847987" w:rsidRDefault="00081C90" w:rsidP="005B1E8B">
      <w:pPr>
        <w:pStyle w:val="ac"/>
        <w:numPr>
          <w:ilvl w:val="0"/>
          <w:numId w:val="23"/>
        </w:numPr>
        <w:shd w:val="clear" w:color="auto" w:fill="FFFFFF"/>
        <w:jc w:val="both"/>
      </w:pPr>
      <w:r w:rsidRPr="00847987">
        <w:t xml:space="preserve">Основанием для предоставления длительного отпуска является письменное заявление работника, которое он подает руководству образовательного учреждения не менее чем за </w:t>
      </w:r>
      <w:r w:rsidR="00537DB5" w:rsidRPr="00847987">
        <w:t>2 месяца</w:t>
      </w:r>
      <w:r w:rsidRPr="00847987">
        <w:rPr>
          <w:i/>
          <w:iCs/>
        </w:rPr>
        <w:t xml:space="preserve"> </w:t>
      </w:r>
      <w:r w:rsidRPr="00847987">
        <w:t>до начала отпуска.</w:t>
      </w:r>
    </w:p>
    <w:p w:rsidR="00081C90" w:rsidRPr="00847987" w:rsidRDefault="00081C90" w:rsidP="00081C90">
      <w:pPr>
        <w:shd w:val="clear" w:color="auto" w:fill="FFFFFF"/>
        <w:ind w:left="851" w:hanging="426"/>
        <w:jc w:val="both"/>
      </w:pPr>
      <w:r w:rsidRPr="00847987">
        <w:t>В заявлении работник указывает продолжительность, дату начала и дату окончания требуемого отпуска.</w:t>
      </w:r>
    </w:p>
    <w:p w:rsidR="00081C90" w:rsidRPr="00847987" w:rsidRDefault="00081C90" w:rsidP="00081C90">
      <w:pPr>
        <w:shd w:val="clear" w:color="auto" w:fill="FFFFFF"/>
        <w:ind w:left="851" w:hanging="426"/>
        <w:jc w:val="both"/>
      </w:pPr>
      <w:r w:rsidRPr="00847987">
        <w:t xml:space="preserve">Руководитель образовательного учреждения обязан рассмотреть поступившее заявление и принять решение о предоставлении отпуска в течение </w:t>
      </w:r>
      <w:r w:rsidR="00537DB5" w:rsidRPr="00847987">
        <w:t>5 рабочих дней</w:t>
      </w:r>
      <w:r w:rsidRPr="00847987">
        <w:t xml:space="preserve"> со дня получения заявления работника.</w:t>
      </w:r>
    </w:p>
    <w:p w:rsidR="00081C90" w:rsidRPr="00847987" w:rsidRDefault="00081C90" w:rsidP="00081C90">
      <w:pPr>
        <w:shd w:val="clear" w:color="auto" w:fill="FFFFFF"/>
        <w:ind w:left="851" w:hanging="426"/>
        <w:jc w:val="both"/>
      </w:pPr>
      <w:r w:rsidRPr="00847987">
        <w:t>По соглашению сторон время выхода в отпуск может быть изменено.</w:t>
      </w:r>
    </w:p>
    <w:p w:rsidR="00081C90" w:rsidRPr="00847987" w:rsidRDefault="00081C90" w:rsidP="00081C90">
      <w:pPr>
        <w:shd w:val="clear" w:color="auto" w:fill="FFFFFF"/>
        <w:ind w:left="851" w:hanging="426"/>
        <w:jc w:val="both"/>
      </w:pPr>
      <w:r w:rsidRPr="00847987">
        <w:t>Длительный отпуск директору образовательной организации оформляется приказом органа, заключившего с ним трудовой договор.</w:t>
      </w:r>
    </w:p>
    <w:p w:rsidR="00081C90" w:rsidRPr="00847987" w:rsidRDefault="00081C90" w:rsidP="005B1E8B">
      <w:pPr>
        <w:pStyle w:val="ac"/>
        <w:numPr>
          <w:ilvl w:val="0"/>
          <w:numId w:val="24"/>
        </w:numPr>
        <w:shd w:val="clear" w:color="auto" w:fill="FFFFFF"/>
        <w:jc w:val="both"/>
      </w:pPr>
      <w:r w:rsidRPr="00847987">
        <w:t>Предоставление длительного отпуска оформляется приказом руководителя образовательного учреждения.</w:t>
      </w:r>
    </w:p>
    <w:p w:rsidR="00081C90" w:rsidRPr="00847987" w:rsidRDefault="00081C90" w:rsidP="005B1E8B">
      <w:pPr>
        <w:pStyle w:val="ac"/>
        <w:numPr>
          <w:ilvl w:val="0"/>
          <w:numId w:val="24"/>
        </w:numPr>
        <w:shd w:val="clear" w:color="auto" w:fill="FFFFFF"/>
        <w:jc w:val="both"/>
      </w:pPr>
      <w:r w:rsidRPr="00847987">
        <w:t>На время нахождения педагогического работника в длительном отпуске руководитель образовательной организации вправе принять на его место другого специалиста, заключив с ним срочный трудовой договор.</w:t>
      </w:r>
    </w:p>
    <w:p w:rsidR="00081C90" w:rsidRPr="00847987" w:rsidRDefault="00081C90" w:rsidP="005B1E8B">
      <w:pPr>
        <w:pStyle w:val="ac"/>
        <w:numPr>
          <w:ilvl w:val="0"/>
          <w:numId w:val="24"/>
        </w:numPr>
        <w:shd w:val="clear" w:color="auto" w:fill="FFFFFF"/>
        <w:jc w:val="both"/>
      </w:pPr>
      <w:r w:rsidRPr="00847987">
        <w:t>При предоставлении длительного отпуска учитываются следующие обстоятельства:</w:t>
      </w:r>
    </w:p>
    <w:p w:rsidR="00081C90" w:rsidRPr="00847987" w:rsidRDefault="00081C90" w:rsidP="005B1E8B">
      <w:pPr>
        <w:pStyle w:val="ac"/>
        <w:numPr>
          <w:ilvl w:val="0"/>
          <w:numId w:val="25"/>
        </w:numPr>
        <w:shd w:val="clear" w:color="auto" w:fill="FFFFFF"/>
        <w:ind w:left="1560"/>
        <w:jc w:val="both"/>
      </w:pPr>
      <w:r w:rsidRPr="00847987">
        <w:t>состояние здоровья работника;</w:t>
      </w:r>
    </w:p>
    <w:p w:rsidR="00081C90" w:rsidRPr="00847987" w:rsidRDefault="00081C90" w:rsidP="005B1E8B">
      <w:pPr>
        <w:pStyle w:val="ac"/>
        <w:numPr>
          <w:ilvl w:val="0"/>
          <w:numId w:val="25"/>
        </w:numPr>
        <w:shd w:val="clear" w:color="auto" w:fill="FFFFFF"/>
        <w:ind w:left="1560"/>
        <w:jc w:val="both"/>
      </w:pPr>
      <w:r w:rsidRPr="00847987">
        <w:t>личные и семейные обстоятельства работника;</w:t>
      </w:r>
    </w:p>
    <w:p w:rsidR="00081C90" w:rsidRPr="00847987" w:rsidRDefault="00081C90" w:rsidP="005B1E8B">
      <w:pPr>
        <w:pStyle w:val="ac"/>
        <w:numPr>
          <w:ilvl w:val="0"/>
          <w:numId w:val="25"/>
        </w:numPr>
        <w:shd w:val="clear" w:color="auto" w:fill="FFFFFF"/>
        <w:ind w:left="1560"/>
        <w:jc w:val="both"/>
      </w:pPr>
      <w:r w:rsidRPr="00847987">
        <w:t>возможности образовательного учреждения;</w:t>
      </w:r>
    </w:p>
    <w:p w:rsidR="00081C90" w:rsidRPr="00847987" w:rsidRDefault="00081C90" w:rsidP="005B1E8B">
      <w:pPr>
        <w:pStyle w:val="ac"/>
        <w:numPr>
          <w:ilvl w:val="0"/>
          <w:numId w:val="25"/>
        </w:numPr>
        <w:shd w:val="clear" w:color="auto" w:fill="FFFFFF"/>
        <w:ind w:left="1560"/>
        <w:jc w:val="both"/>
      </w:pPr>
      <w:r w:rsidRPr="00847987">
        <w:lastRenderedPageBreak/>
        <w:t>необходимость осуществления образовательного процесса.</w:t>
      </w:r>
    </w:p>
    <w:p w:rsidR="00081C90" w:rsidRPr="00847987" w:rsidRDefault="00081C90" w:rsidP="005B1E8B">
      <w:pPr>
        <w:pStyle w:val="ac"/>
        <w:numPr>
          <w:ilvl w:val="0"/>
          <w:numId w:val="26"/>
        </w:numPr>
        <w:shd w:val="clear" w:color="auto" w:fill="FFFFFF"/>
        <w:jc w:val="both"/>
        <w:rPr>
          <w:shd w:val="clear" w:color="auto" w:fill="FFFFFF"/>
        </w:rPr>
      </w:pPr>
      <w:r w:rsidRPr="00847987">
        <w:rPr>
          <w:shd w:val="clear" w:color="auto" w:fill="FFFFFF"/>
        </w:rPr>
        <w:t xml:space="preserve">В случае поступления нескольких заявлений о предоставлении длительного отпуска в образовательном учреждении составляется график предоставления длительных отпусков. Одновременно в длительном отпуске может находиться не более </w:t>
      </w:r>
      <w:r w:rsidR="00537DB5" w:rsidRPr="00847987">
        <w:rPr>
          <w:shd w:val="clear" w:color="auto" w:fill="FFFFFF"/>
        </w:rPr>
        <w:t>2</w:t>
      </w:r>
      <w:r w:rsidRPr="00847987">
        <w:rPr>
          <w:i/>
          <w:iCs/>
          <w:shd w:val="clear" w:color="auto" w:fill="FFFFFF"/>
        </w:rPr>
        <w:t xml:space="preserve"> </w:t>
      </w:r>
      <w:r w:rsidRPr="00847987">
        <w:rPr>
          <w:shd w:val="clear" w:color="auto" w:fill="FFFFFF"/>
        </w:rPr>
        <w:t>педагогических работников образовательной организации. При наличии трудовых ресурсов образовательное учреждение может определить иной количественный состав.</w:t>
      </w:r>
    </w:p>
    <w:p w:rsidR="00081C90" w:rsidRPr="00847987" w:rsidRDefault="00081C90" w:rsidP="005B1E8B">
      <w:pPr>
        <w:pStyle w:val="ac"/>
        <w:numPr>
          <w:ilvl w:val="0"/>
          <w:numId w:val="26"/>
        </w:numPr>
        <w:shd w:val="clear" w:color="auto" w:fill="FFFFFF"/>
        <w:jc w:val="both"/>
        <w:rPr>
          <w:shd w:val="clear" w:color="auto" w:fill="FFFFFF"/>
        </w:rPr>
      </w:pPr>
      <w:r w:rsidRPr="00847987">
        <w:rPr>
          <w:shd w:val="clear" w:color="auto" w:fill="FFFFFF"/>
        </w:rPr>
        <w:t xml:space="preserve">График длительных отпусков согласуется с учредителем образовательного учреждения не позднее, чем за </w:t>
      </w:r>
      <w:r w:rsidR="00537DB5" w:rsidRPr="00847987">
        <w:rPr>
          <w:shd w:val="clear" w:color="auto" w:fill="FFFFFF"/>
        </w:rPr>
        <w:t xml:space="preserve">2 месяца </w:t>
      </w:r>
      <w:r w:rsidRPr="00847987">
        <w:rPr>
          <w:shd w:val="clear" w:color="auto" w:fill="FFFFFF"/>
        </w:rPr>
        <w:t>до его начала.</w:t>
      </w:r>
    </w:p>
    <w:p w:rsidR="00081C90" w:rsidRPr="00847987" w:rsidRDefault="00081C90" w:rsidP="005B1E8B">
      <w:pPr>
        <w:pStyle w:val="ac"/>
        <w:numPr>
          <w:ilvl w:val="0"/>
          <w:numId w:val="26"/>
        </w:numPr>
        <w:shd w:val="clear" w:color="auto" w:fill="FFFFFF"/>
        <w:jc w:val="both"/>
      </w:pPr>
      <w:r w:rsidRPr="00847987">
        <w:rPr>
          <w:shd w:val="clear" w:color="auto" w:fill="FFFFFF"/>
        </w:rPr>
        <w:t>Конкретная п</w:t>
      </w:r>
      <w:r w:rsidRPr="00847987">
        <w:t>родолжительность отпуска, порядок отзыва из отпуска и прекращения отпуска по собственному желанию в каждом конкретном случае определяется письменным соглашением работника с руководством образовательной организации. При желании прервать длительный отпуск работник заявлением предупреждает руководителя образовательной организации не менее</w:t>
      </w:r>
      <w:proofErr w:type="gramStart"/>
      <w:r w:rsidRPr="00847987">
        <w:t>,</w:t>
      </w:r>
      <w:proofErr w:type="gramEnd"/>
      <w:r w:rsidRPr="00847987">
        <w:t xml:space="preserve"> чем за </w:t>
      </w:r>
      <w:r w:rsidR="00537DB5" w:rsidRPr="00847987">
        <w:t>1 месяц</w:t>
      </w:r>
      <w:r w:rsidRPr="00847987">
        <w:t>.</w:t>
      </w:r>
    </w:p>
    <w:p w:rsidR="00081C90" w:rsidRPr="00847987" w:rsidRDefault="00081C90" w:rsidP="005B1E8B">
      <w:pPr>
        <w:pStyle w:val="ac"/>
        <w:numPr>
          <w:ilvl w:val="0"/>
          <w:numId w:val="26"/>
        </w:numPr>
        <w:shd w:val="clear" w:color="auto" w:fill="FFFFFF"/>
        <w:jc w:val="both"/>
      </w:pPr>
      <w:r w:rsidRPr="00847987">
        <w:t>Педагогическому работнику, заболевшему в период пребывания в длительном отпуске, длительный отпуск подлежит продлению на число дней нетрудоспособности, удостоверенных листком временной нетрудоспособности, или по согласованию с руководством образовательной организации.</w:t>
      </w:r>
    </w:p>
    <w:p w:rsidR="00081C90" w:rsidRPr="00847987" w:rsidRDefault="00081C90" w:rsidP="00081C90">
      <w:pPr>
        <w:shd w:val="clear" w:color="auto" w:fill="FFFFFF"/>
        <w:ind w:left="851" w:hanging="426"/>
        <w:jc w:val="both"/>
      </w:pPr>
      <w:r w:rsidRPr="00847987">
        <w:t>Длительный отпуск не продлевается и не переносится, если педагогический работник в указанный период времени ухаживал за заболевшим членом семьи.</w:t>
      </w:r>
    </w:p>
    <w:p w:rsidR="00081C90" w:rsidRPr="00847987" w:rsidRDefault="00081C90" w:rsidP="005B1E8B">
      <w:pPr>
        <w:pStyle w:val="ac"/>
        <w:numPr>
          <w:ilvl w:val="0"/>
          <w:numId w:val="27"/>
        </w:numPr>
        <w:shd w:val="clear" w:color="auto" w:fill="FFFFFF"/>
        <w:ind w:left="1134" w:hanging="426"/>
        <w:jc w:val="both"/>
      </w:pPr>
      <w:r w:rsidRPr="00847987">
        <w:t>Длительный отпуск предоставляется без сохранения заработной платы;</w:t>
      </w:r>
    </w:p>
    <w:p w:rsidR="00081C90" w:rsidRPr="00847987" w:rsidRDefault="00081C90" w:rsidP="005B1E8B">
      <w:pPr>
        <w:pStyle w:val="ac"/>
        <w:numPr>
          <w:ilvl w:val="0"/>
          <w:numId w:val="28"/>
        </w:numPr>
        <w:shd w:val="clear" w:color="auto" w:fill="FFFFFF"/>
        <w:ind w:left="1134" w:hanging="426"/>
        <w:jc w:val="both"/>
        <w:rPr>
          <w:shd w:val="clear" w:color="auto" w:fill="FFFFFF"/>
        </w:rPr>
      </w:pPr>
      <w:r w:rsidRPr="00847987">
        <w:rPr>
          <w:shd w:val="clear" w:color="auto" w:fill="FFFFFF"/>
        </w:rPr>
        <w:t>Работодатель в лице руководителя образовательной организации по согласованию с выборным профсоюзным органом вправе при наличии собственных или привлеченных средств оказывать педагогическому работнику материальную помощь при выходе в отпуск.</w:t>
      </w:r>
    </w:p>
    <w:p w:rsidR="00081C90" w:rsidRPr="00847987" w:rsidRDefault="00081C90" w:rsidP="005B1E8B">
      <w:pPr>
        <w:pStyle w:val="ac"/>
        <w:numPr>
          <w:ilvl w:val="0"/>
          <w:numId w:val="28"/>
        </w:numPr>
        <w:shd w:val="clear" w:color="auto" w:fill="FFFFFF"/>
        <w:ind w:left="1134" w:hanging="426"/>
        <w:jc w:val="both"/>
        <w:rPr>
          <w:shd w:val="clear" w:color="auto" w:fill="FFFFFF"/>
        </w:rPr>
      </w:pPr>
      <w:r w:rsidRPr="00847987">
        <w:rPr>
          <w:shd w:val="clear" w:color="auto" w:fill="FFFFFF"/>
        </w:rPr>
        <w:t>Гарантии педагогическому работнику, находящемуся в длительном отпуске:</w:t>
      </w:r>
    </w:p>
    <w:p w:rsidR="00081C90" w:rsidRPr="00847987" w:rsidRDefault="00081C90" w:rsidP="005B1E8B">
      <w:pPr>
        <w:pStyle w:val="ac"/>
        <w:numPr>
          <w:ilvl w:val="0"/>
          <w:numId w:val="29"/>
        </w:numPr>
        <w:shd w:val="clear" w:color="auto" w:fill="FFFFFF"/>
        <w:ind w:left="1560"/>
        <w:jc w:val="both"/>
      </w:pPr>
      <w:r w:rsidRPr="00847987">
        <w:rPr>
          <w:shd w:val="clear" w:color="auto" w:fill="FFFFFF"/>
        </w:rPr>
        <w:t>з</w:t>
      </w:r>
      <w:r w:rsidRPr="00847987">
        <w:t>а педагогическим работником, находящимся в длительном отпуске, сохраняется место работы (должность</w:t>
      </w:r>
      <w:r w:rsidR="00537DB5" w:rsidRPr="00847987">
        <w:t>)</w:t>
      </w:r>
      <w:r w:rsidRPr="00847987">
        <w:t>;</w:t>
      </w:r>
    </w:p>
    <w:p w:rsidR="00081C90" w:rsidRPr="00847987" w:rsidRDefault="00081C90" w:rsidP="005B1E8B">
      <w:pPr>
        <w:pStyle w:val="ac"/>
        <w:numPr>
          <w:ilvl w:val="0"/>
          <w:numId w:val="29"/>
        </w:numPr>
        <w:shd w:val="clear" w:color="auto" w:fill="FFFFFF"/>
        <w:ind w:left="1560"/>
        <w:jc w:val="both"/>
      </w:pPr>
      <w:r w:rsidRPr="00847987">
        <w:t>за педагогическим работником, находящимся в длительном отпуске, в установленном порядке сохраняется педагогическая нагрузка при условии, что за это время не уменьшилось количество часов по учебным планам и программам или количество учебных групп (классов);</w:t>
      </w:r>
    </w:p>
    <w:p w:rsidR="00081C90" w:rsidRPr="00847987" w:rsidRDefault="00081C90" w:rsidP="005B1E8B">
      <w:pPr>
        <w:pStyle w:val="ac"/>
        <w:numPr>
          <w:ilvl w:val="0"/>
          <w:numId w:val="29"/>
        </w:numPr>
        <w:shd w:val="clear" w:color="auto" w:fill="FFFFFF"/>
        <w:ind w:left="1560"/>
        <w:jc w:val="both"/>
      </w:pPr>
      <w:r w:rsidRPr="00847987">
        <w:t>во время длительного отпуска не допускается перевод педагогического работника на другую работу, а также увольнение его по инициативе работодателя, за исключением полной ликвидации образовательной организации.</w:t>
      </w:r>
    </w:p>
    <w:p w:rsidR="00081C90" w:rsidRPr="00847987" w:rsidRDefault="00081C90" w:rsidP="00537DB5">
      <w:pPr>
        <w:ind w:left="426" w:hanging="426"/>
        <w:contextualSpacing/>
        <w:jc w:val="both"/>
      </w:pPr>
      <w:r w:rsidRPr="00847987">
        <w:t>3.2.</w:t>
      </w:r>
      <w:r w:rsidRPr="00847987">
        <w:rPr>
          <w:rFonts w:eastAsia="Arial Unicode MS"/>
          <w:color w:val="000000"/>
          <w:kern w:val="1"/>
        </w:rPr>
        <w:t> </w:t>
      </w:r>
      <w:r w:rsidRPr="00847987">
        <w:t>Выборный орган первичной профсоюзной организации обязуется:</w:t>
      </w:r>
    </w:p>
    <w:p w:rsidR="00081C90" w:rsidRPr="00847987" w:rsidRDefault="00081C90" w:rsidP="00081C90">
      <w:pPr>
        <w:ind w:left="851" w:hanging="426"/>
        <w:contextualSpacing/>
        <w:jc w:val="both"/>
      </w:pPr>
      <w:r w:rsidRPr="00847987">
        <w:t>3.2.</w:t>
      </w:r>
      <w:r w:rsidR="00FB5A73" w:rsidRPr="00847987">
        <w:t>1. Осуществлять</w:t>
      </w:r>
      <w:r w:rsidRPr="00847987">
        <w:t xml:space="preserve"> </w:t>
      </w:r>
      <w:proofErr w:type="gramStart"/>
      <w:r w:rsidRPr="00847987">
        <w:t>контроль за</w:t>
      </w:r>
      <w:proofErr w:type="gramEnd"/>
      <w:r w:rsidRPr="00847987">
        <w:t xml:space="preserve"> соблюдением работодателем требований трудового законодательства и иных нормативных правовых актов, содержащих нормы трудового права, соглашений, локальных нормативных актов, настоящего коллективного договора по вопросам рабочего времени и времени отдыха работников.</w:t>
      </w:r>
    </w:p>
    <w:p w:rsidR="00081C90" w:rsidRPr="00847987" w:rsidRDefault="00081C90" w:rsidP="00081C90">
      <w:pPr>
        <w:ind w:left="851" w:hanging="426"/>
        <w:contextualSpacing/>
        <w:jc w:val="both"/>
      </w:pPr>
      <w:r w:rsidRPr="00847987">
        <w:t xml:space="preserve">3.2.2.Предоставлять работодателю мотивированное мнение о проектах локальных нормативных актов, регулирующих вопросы рабочего времени и времени отдыха работников, с соблюдением сроков и порядка, установленных статьёй 372 ТК РФ </w:t>
      </w:r>
    </w:p>
    <w:p w:rsidR="00081C90" w:rsidRPr="00847987" w:rsidRDefault="00081C90" w:rsidP="00081C90">
      <w:pPr>
        <w:ind w:left="851" w:hanging="426"/>
        <w:contextualSpacing/>
        <w:jc w:val="both"/>
      </w:pPr>
      <w:r w:rsidRPr="00847987">
        <w:t xml:space="preserve">3.2.3.Принимать участие в совершенствовании регулирования другой части педагогической работы учителей и других педагогических работников, поименованных в разделе II Особенностей режима рабочего времени и времени отдыха педагогических и иных работников организаций, осуществляющих образовательную деятельность, утверждённых приказом </w:t>
      </w:r>
      <w:proofErr w:type="spellStart"/>
      <w:r w:rsidRPr="00847987">
        <w:t>Минобрнауки</w:t>
      </w:r>
      <w:proofErr w:type="spellEnd"/>
      <w:r w:rsidRPr="00847987">
        <w:t xml:space="preserve"> России от 11 мая 2016 г. № 536.</w:t>
      </w:r>
    </w:p>
    <w:p w:rsidR="005A5C7B" w:rsidRPr="00847987" w:rsidRDefault="005A5C7B" w:rsidP="005A5C7B">
      <w:pPr>
        <w:jc w:val="center"/>
        <w:outlineLvl w:val="0"/>
        <w:rPr>
          <w:b/>
          <w:bCs/>
          <w:caps/>
        </w:rPr>
      </w:pPr>
      <w:r w:rsidRPr="00847987">
        <w:rPr>
          <w:b/>
          <w:bCs/>
          <w:caps/>
          <w:lang w:val="en-US"/>
        </w:rPr>
        <w:lastRenderedPageBreak/>
        <w:t>IV</w:t>
      </w:r>
      <w:r w:rsidRPr="00847987">
        <w:rPr>
          <w:b/>
          <w:bCs/>
          <w:caps/>
        </w:rPr>
        <w:t>. Оплата и нормирование труда</w:t>
      </w:r>
    </w:p>
    <w:p w:rsidR="00D03815" w:rsidRPr="00847987" w:rsidRDefault="00D03815" w:rsidP="00D03815">
      <w:pPr>
        <w:ind w:left="426" w:hanging="426"/>
        <w:contextualSpacing/>
        <w:jc w:val="both"/>
        <w:rPr>
          <w:rFonts w:eastAsia="MS Mincho"/>
        </w:rPr>
      </w:pPr>
      <w:r w:rsidRPr="00847987">
        <w:rPr>
          <w:rFonts w:eastAsia="MS Mincho"/>
        </w:rPr>
        <w:t xml:space="preserve">4.1.Заработная плата выплачивается работникам за текущий месяц не реже чем каждые полмесяца (не позднее пятнадцати календарных дней со дня окончания периода, за который она начислена) в денежной форме. </w:t>
      </w:r>
    </w:p>
    <w:p w:rsidR="00D03815" w:rsidRPr="00847987" w:rsidRDefault="00D03815" w:rsidP="00D03815">
      <w:pPr>
        <w:ind w:left="851" w:hanging="426"/>
        <w:contextualSpacing/>
        <w:jc w:val="both"/>
        <w:rPr>
          <w:rFonts w:eastAsia="MS Mincho"/>
          <w:iCs/>
        </w:rPr>
      </w:pPr>
      <w:r w:rsidRPr="00847987">
        <w:rPr>
          <w:rFonts w:eastAsia="MS Mincho"/>
        </w:rPr>
        <w:t>4.1.1.Днями выплаты заработной платы являются: 20</w:t>
      </w:r>
      <w:r w:rsidRPr="00847987">
        <w:rPr>
          <w:rFonts w:eastAsia="MS Mincho"/>
          <w:iCs/>
        </w:rPr>
        <w:t xml:space="preserve"> числа текущего месяца и 5 числа следующего месяца за предыдущий месяц.</w:t>
      </w:r>
    </w:p>
    <w:p w:rsidR="00D03815" w:rsidRPr="00847987" w:rsidRDefault="00D03815" w:rsidP="00D03815">
      <w:pPr>
        <w:ind w:left="851" w:hanging="426"/>
        <w:contextualSpacing/>
        <w:jc w:val="both"/>
        <w:rPr>
          <w:rFonts w:eastAsia="MS Mincho"/>
        </w:rPr>
      </w:pPr>
      <w:r w:rsidRPr="00847987">
        <w:rPr>
          <w:rFonts w:eastAsia="MS Mincho"/>
        </w:rPr>
        <w:t>При совпадении дня выплаты с выходным или нерабочим праздничным днём выплата заработной платы производится накануне этого дня.</w:t>
      </w:r>
    </w:p>
    <w:p w:rsidR="00D03815" w:rsidRPr="00847987" w:rsidRDefault="00D03815" w:rsidP="00D03815">
      <w:pPr>
        <w:ind w:left="851" w:hanging="426"/>
        <w:contextualSpacing/>
        <w:jc w:val="both"/>
        <w:rPr>
          <w:rFonts w:ascii="Courier New" w:eastAsia="MS Mincho" w:hAnsi="Courier New"/>
        </w:rPr>
      </w:pPr>
      <w:r w:rsidRPr="00847987">
        <w:rPr>
          <w:rFonts w:eastAsia="MS Mincho"/>
        </w:rPr>
        <w:t>4.1.2.При выплате заработной платы работнику вручается расчётный листок, с указанием:</w:t>
      </w:r>
      <w:r w:rsidRPr="00847987">
        <w:rPr>
          <w:rFonts w:ascii="Courier New" w:eastAsia="MS Mincho" w:hAnsi="Courier New"/>
        </w:rPr>
        <w:t xml:space="preserve"> </w:t>
      </w:r>
    </w:p>
    <w:p w:rsidR="00D03815" w:rsidRPr="00847987" w:rsidRDefault="00D03815" w:rsidP="005B1E8B">
      <w:pPr>
        <w:pStyle w:val="ac"/>
        <w:numPr>
          <w:ilvl w:val="0"/>
          <w:numId w:val="30"/>
        </w:numPr>
        <w:jc w:val="both"/>
        <w:rPr>
          <w:rFonts w:eastAsia="MS Mincho"/>
        </w:rPr>
      </w:pPr>
      <w:r w:rsidRPr="00847987">
        <w:rPr>
          <w:rFonts w:eastAsia="MS Mincho"/>
        </w:rPr>
        <w:t>составных частей заработной платы, причитающейся ему за соответствующий период;</w:t>
      </w:r>
    </w:p>
    <w:p w:rsidR="00D03815" w:rsidRPr="00847987" w:rsidRDefault="00D03815" w:rsidP="005B1E8B">
      <w:pPr>
        <w:pStyle w:val="ac"/>
        <w:numPr>
          <w:ilvl w:val="0"/>
          <w:numId w:val="30"/>
        </w:numPr>
        <w:jc w:val="both"/>
        <w:rPr>
          <w:iCs/>
        </w:rPr>
      </w:pPr>
      <w:r w:rsidRPr="00847987">
        <w:rPr>
          <w:rFonts w:eastAsia="MS Mincho"/>
        </w:rPr>
        <w:t>размеров иных сумм, начисленных работнику, в том числе денежной компенсации за нарушение работодателем</w:t>
      </w:r>
      <w:r w:rsidRPr="00847987">
        <w:rPr>
          <w:iCs/>
        </w:rPr>
        <w:t xml:space="preserve"> установленного срока соответственно выплаты заработной платы, оплаты отпуска, выплат при увольнении и (или) других выплат, причитающихся работнику;</w:t>
      </w:r>
    </w:p>
    <w:p w:rsidR="00D03815" w:rsidRPr="00847987" w:rsidRDefault="00D03815" w:rsidP="005B1E8B">
      <w:pPr>
        <w:pStyle w:val="ac"/>
        <w:numPr>
          <w:ilvl w:val="0"/>
          <w:numId w:val="30"/>
        </w:numPr>
        <w:autoSpaceDE w:val="0"/>
        <w:autoSpaceDN w:val="0"/>
        <w:adjustRightInd w:val="0"/>
        <w:jc w:val="both"/>
        <w:rPr>
          <w:iCs/>
        </w:rPr>
      </w:pPr>
      <w:r w:rsidRPr="00847987">
        <w:rPr>
          <w:iCs/>
        </w:rPr>
        <w:t>размеров и оснований произведенных удержаний;</w:t>
      </w:r>
    </w:p>
    <w:p w:rsidR="00D03815" w:rsidRPr="00847987" w:rsidRDefault="00D03815" w:rsidP="005B1E8B">
      <w:pPr>
        <w:pStyle w:val="ac"/>
        <w:numPr>
          <w:ilvl w:val="0"/>
          <w:numId w:val="30"/>
        </w:numPr>
        <w:autoSpaceDE w:val="0"/>
        <w:autoSpaceDN w:val="0"/>
        <w:adjustRightInd w:val="0"/>
        <w:jc w:val="both"/>
        <w:rPr>
          <w:iCs/>
        </w:rPr>
      </w:pPr>
      <w:r w:rsidRPr="00847987">
        <w:rPr>
          <w:iCs/>
        </w:rPr>
        <w:t>общей денежной суммы, подлежащей выплате.</w:t>
      </w:r>
    </w:p>
    <w:p w:rsidR="00D03815" w:rsidRPr="00847987" w:rsidRDefault="00D03815" w:rsidP="00D03815">
      <w:pPr>
        <w:autoSpaceDE w:val="0"/>
        <w:autoSpaceDN w:val="0"/>
        <w:adjustRightInd w:val="0"/>
        <w:ind w:left="851" w:hanging="426"/>
        <w:contextualSpacing/>
        <w:jc w:val="both"/>
      </w:pPr>
      <w:r w:rsidRPr="00847987">
        <w:t>Форма расчётного листка утверждается работодателем с учётом мнения выборного органа первичной профсоюзной организации.</w:t>
      </w:r>
    </w:p>
    <w:p w:rsidR="00D03815" w:rsidRPr="00847987" w:rsidRDefault="00D03815" w:rsidP="00D03815">
      <w:pPr>
        <w:ind w:left="851" w:hanging="426"/>
        <w:jc w:val="both"/>
      </w:pPr>
      <w:r w:rsidRPr="00847987">
        <w:t xml:space="preserve">При переходе образовательной организации на электронный документооборот в соответствии со статьями 22.1-22.3 ТК РФ, расчетные листки в электронном виде можно направлять работникам по электронной почте. По письменной просьбе работника работодатель </w:t>
      </w:r>
      <w:proofErr w:type="gramStart"/>
      <w:r w:rsidRPr="00847987">
        <w:t>обязан</w:t>
      </w:r>
      <w:proofErr w:type="gramEnd"/>
      <w:r w:rsidRPr="00847987">
        <w:t xml:space="preserve"> выдан ему расчетный листок в письменной форме даже в том случае, если в организации установлен электронный документооборот.</w:t>
      </w:r>
    </w:p>
    <w:p w:rsidR="00D03815" w:rsidRPr="00847987" w:rsidRDefault="00D03815" w:rsidP="00D03815">
      <w:pPr>
        <w:ind w:left="426" w:hanging="426"/>
        <w:jc w:val="both"/>
      </w:pPr>
      <w:r w:rsidRPr="00847987">
        <w:t>4.2.Оплата труда работников осуществляется в соответствии с законодательством Российской Федерации, субъекта Российской Федерации, соответствующего муниципального образования субъекта Российской Федерации, Положением об оплате труда работников муниципального образовательного учреждения, Положением об оплате труда иной образовательной организации.</w:t>
      </w:r>
    </w:p>
    <w:p w:rsidR="00D03815" w:rsidRPr="00847987" w:rsidRDefault="00D03815" w:rsidP="00D03815">
      <w:pPr>
        <w:ind w:left="426" w:hanging="426"/>
        <w:jc w:val="both"/>
      </w:pPr>
      <w:proofErr w:type="gramStart"/>
      <w:r w:rsidRPr="00847987">
        <w:t>Заработная плата работников включает: вознаграждение за труд в зависимости от квалификации работника, сложности, количества, качества и условий выполняемой работы (тарифная ставка, оклад), а также компенсационные выплаты (доплаты и надбавки компенсационного характера, в том числе за работу в условиях, отклоняющихся от нормальных, условиях и на территориях, подвергшихся радиоактивному загрязнению, и иные выплаты компенсационного характера) и стимулирующие выплаты (доплаты и надбавки стимулирующего</w:t>
      </w:r>
      <w:proofErr w:type="gramEnd"/>
      <w:r w:rsidRPr="00847987">
        <w:t xml:space="preserve"> характера, премии и иные поощрительные выплаты). </w:t>
      </w:r>
    </w:p>
    <w:p w:rsidR="00D03815" w:rsidRPr="00847987" w:rsidRDefault="00D03815" w:rsidP="00D03815">
      <w:pPr>
        <w:ind w:left="426" w:hanging="426"/>
        <w:jc w:val="both"/>
      </w:pPr>
      <w:r w:rsidRPr="00847987">
        <w:t xml:space="preserve">4.3. В случае задержки выплаты заработной платы на срок более 15 дней работник имеет право, известив работодателя в письменной форме, приостановить работу на весь период до выплаты задержанной суммы. </w:t>
      </w:r>
    </w:p>
    <w:p w:rsidR="00D03815" w:rsidRPr="00847987" w:rsidRDefault="00D03815" w:rsidP="00D03815">
      <w:pPr>
        <w:ind w:left="426" w:hanging="426"/>
        <w:jc w:val="both"/>
      </w:pPr>
      <w:r w:rsidRPr="00847987">
        <w:t xml:space="preserve">4.4. В случае нарушения установленного срока соответственно выплаты заработной платы, оплаты отпуска, выплат при увольнении и (или) других выплат, причитающихся работнику, работодатель обязан выплатить их с уплатой процентов (денежной компенсации) в размере не ниже одной сто пятидесятой действующей в это время ключевой ставки ЦБ России от не выплаченных в срок </w:t>
      </w:r>
      <w:proofErr w:type="gramStart"/>
      <w:r w:rsidRPr="00847987">
        <w:t>сумм</w:t>
      </w:r>
      <w:proofErr w:type="gramEnd"/>
      <w:r w:rsidRPr="00847987">
        <w:t xml:space="preserve"> за каждый день задержки начиная со следующего дня после установленного срока выплаты по день фактического расчета включительно. При неполной выплате в установленный срок заработной платы и (или) других выплат, причитающихся работнику, размер процентов (денежной компенсации) исчисляется из фактически не выплаченных в срок сумм. </w:t>
      </w:r>
    </w:p>
    <w:p w:rsidR="00D03815" w:rsidRPr="00847987" w:rsidRDefault="00D03815" w:rsidP="00D03815">
      <w:pPr>
        <w:ind w:left="426" w:hanging="426"/>
        <w:contextualSpacing/>
        <w:jc w:val="both"/>
        <w:rPr>
          <w:rFonts w:eastAsia="MS Mincho"/>
        </w:rPr>
      </w:pPr>
      <w:r w:rsidRPr="00847987">
        <w:lastRenderedPageBreak/>
        <w:t>4.5.</w:t>
      </w:r>
      <w:r w:rsidRPr="00847987">
        <w:rPr>
          <w:rFonts w:eastAsia="MS Mincho"/>
        </w:rPr>
        <w:t xml:space="preserve">В случаях, когда </w:t>
      </w:r>
      <w:proofErr w:type="gramStart"/>
      <w:r w:rsidRPr="00847987">
        <w:rPr>
          <w:rFonts w:eastAsia="MS Mincho"/>
        </w:rPr>
        <w:t>размер оплаты труда</w:t>
      </w:r>
      <w:proofErr w:type="gramEnd"/>
      <w:r w:rsidRPr="00847987">
        <w:rPr>
          <w:rFonts w:eastAsia="MS Mincho"/>
        </w:rPr>
        <w:t xml:space="preserve"> работника зависит от стажа, образования, квалификационной категории, государственных наград и (или) ведомственных знаков отличия, ученой степени, право на его изменение возникает в следующие сроки:</w:t>
      </w:r>
    </w:p>
    <w:p w:rsidR="00D03815" w:rsidRPr="00847987" w:rsidRDefault="00D03815" w:rsidP="005B1E8B">
      <w:pPr>
        <w:pStyle w:val="ac"/>
        <w:numPr>
          <w:ilvl w:val="0"/>
          <w:numId w:val="31"/>
        </w:numPr>
        <w:jc w:val="both"/>
        <w:rPr>
          <w:rFonts w:eastAsia="MS Mincho"/>
        </w:rPr>
      </w:pPr>
      <w:r w:rsidRPr="00847987">
        <w:rPr>
          <w:rFonts w:eastAsia="MS Mincho"/>
        </w:rPr>
        <w:t>при установлении квалификационной категории – со дня вынесения решения аттестационной комиссией;</w:t>
      </w:r>
    </w:p>
    <w:p w:rsidR="00D03815" w:rsidRPr="00847987" w:rsidRDefault="00D03815" w:rsidP="005B1E8B">
      <w:pPr>
        <w:pStyle w:val="ac"/>
        <w:numPr>
          <w:ilvl w:val="0"/>
          <w:numId w:val="31"/>
        </w:numPr>
        <w:jc w:val="both"/>
        <w:rPr>
          <w:rFonts w:eastAsia="MS Mincho"/>
        </w:rPr>
      </w:pPr>
      <w:r w:rsidRPr="00847987">
        <w:rPr>
          <w:rFonts w:eastAsia="MS Mincho"/>
        </w:rPr>
        <w:t>при увеличении стажа непрерывной работы, педагогической работы, выслуги лет – со дня достижения соответствующего стажа, если документы находятся в учреждении, или со дня представления документа о стаже, дающем право на соответствующие выплаты;</w:t>
      </w:r>
    </w:p>
    <w:p w:rsidR="00D03815" w:rsidRPr="00847987" w:rsidRDefault="00D03815" w:rsidP="005B1E8B">
      <w:pPr>
        <w:pStyle w:val="ac"/>
        <w:numPr>
          <w:ilvl w:val="0"/>
          <w:numId w:val="31"/>
        </w:numPr>
        <w:jc w:val="both"/>
        <w:rPr>
          <w:rFonts w:eastAsia="MS Mincho"/>
        </w:rPr>
      </w:pPr>
      <w:r w:rsidRPr="00847987">
        <w:rPr>
          <w:rFonts w:eastAsia="MS Mincho"/>
        </w:rPr>
        <w:t>при получении образования или восстановлении документов об образовании – со дня представления соответствующего документа;</w:t>
      </w:r>
    </w:p>
    <w:p w:rsidR="00D03815" w:rsidRPr="00847987" w:rsidRDefault="00D03815" w:rsidP="005B1E8B">
      <w:pPr>
        <w:pStyle w:val="ac"/>
        <w:numPr>
          <w:ilvl w:val="0"/>
          <w:numId w:val="31"/>
        </w:numPr>
        <w:autoSpaceDE w:val="0"/>
        <w:autoSpaceDN w:val="0"/>
        <w:adjustRightInd w:val="0"/>
        <w:jc w:val="both"/>
        <w:rPr>
          <w:rFonts w:eastAsia="MS Mincho"/>
        </w:rPr>
      </w:pPr>
      <w:r w:rsidRPr="00847987">
        <w:rPr>
          <w:rFonts w:eastAsia="MS Mincho"/>
        </w:rPr>
        <w:t>при присвоении почетного звания, награждении ведомственными знаками отличия – со дня награждения (присвоения);</w:t>
      </w:r>
    </w:p>
    <w:p w:rsidR="00D03815" w:rsidRPr="00847987" w:rsidRDefault="00D03815" w:rsidP="005B1E8B">
      <w:pPr>
        <w:pStyle w:val="ac"/>
        <w:numPr>
          <w:ilvl w:val="0"/>
          <w:numId w:val="31"/>
        </w:numPr>
        <w:autoSpaceDE w:val="0"/>
        <w:autoSpaceDN w:val="0"/>
        <w:adjustRightInd w:val="0"/>
        <w:jc w:val="both"/>
        <w:rPr>
          <w:rFonts w:eastAsia="MS Mincho"/>
        </w:rPr>
      </w:pPr>
      <w:r w:rsidRPr="00847987">
        <w:rPr>
          <w:rFonts w:eastAsia="MS Mincho"/>
        </w:rPr>
        <w:t xml:space="preserve">при присуждении ученой степени доктора или кандидата наук – со дня принятия </w:t>
      </w:r>
      <w:r w:rsidRPr="00847987">
        <w:rPr>
          <w:bCs/>
          <w:iCs/>
        </w:rPr>
        <w:t xml:space="preserve">Министерством науки и высшего образования Российской Федерации </w:t>
      </w:r>
      <w:r w:rsidRPr="00847987">
        <w:rPr>
          <w:rFonts w:eastAsia="MS Mincho"/>
        </w:rPr>
        <w:t>решения о выдаче соответствующего диплома;</w:t>
      </w:r>
    </w:p>
    <w:p w:rsidR="00D03815" w:rsidRPr="00847987" w:rsidRDefault="00D03815" w:rsidP="005B1E8B">
      <w:pPr>
        <w:pStyle w:val="ac"/>
        <w:numPr>
          <w:ilvl w:val="0"/>
          <w:numId w:val="31"/>
        </w:numPr>
        <w:jc w:val="both"/>
        <w:rPr>
          <w:iCs/>
        </w:rPr>
      </w:pPr>
      <w:r w:rsidRPr="00847987">
        <w:rPr>
          <w:iCs/>
        </w:rPr>
        <w:t>при награждении государственными наградами Российской Федерации, субъекта Российской Федерации – со дня принятия решения о награждении.</w:t>
      </w:r>
    </w:p>
    <w:p w:rsidR="00D03815" w:rsidRPr="00847987" w:rsidRDefault="00D03815" w:rsidP="00D03815">
      <w:pPr>
        <w:ind w:left="426" w:hanging="426"/>
        <w:jc w:val="both"/>
      </w:pPr>
      <w:r w:rsidRPr="00847987">
        <w:rPr>
          <w:iCs/>
        </w:rPr>
        <w:t>4.6.</w:t>
      </w:r>
      <w:r w:rsidRPr="00847987">
        <w:t xml:space="preserve">Работникам, награждённым государственными наградами Российской Федерации, наградами </w:t>
      </w:r>
      <w:r w:rsidRPr="00847987">
        <w:rPr>
          <w:iCs/>
        </w:rPr>
        <w:t xml:space="preserve">субъекта Российской Федерации </w:t>
      </w:r>
      <w:r w:rsidRPr="00847987">
        <w:t>выплачивается ежемесячная надбавка (доплата) в соответствии с Положением об оплате труда работников МБОУ СОШ №</w:t>
      </w:r>
      <w:r w:rsidR="0035510B">
        <w:t xml:space="preserve"> 4 им. С.Ю. Полякова</w:t>
      </w:r>
      <w:r w:rsidRPr="00847987">
        <w:t>.</w:t>
      </w:r>
    </w:p>
    <w:p w:rsidR="00D03815" w:rsidRPr="00847987" w:rsidRDefault="00D03815" w:rsidP="00D03815">
      <w:pPr>
        <w:ind w:left="426" w:hanging="426"/>
        <w:jc w:val="both"/>
      </w:pPr>
      <w:r w:rsidRPr="00847987">
        <w:t xml:space="preserve">4.7. Сверхурочная работа оплачивается в повышенном размере по сравнению с обычными </w:t>
      </w:r>
      <w:proofErr w:type="gramStart"/>
      <w:r w:rsidRPr="00847987">
        <w:t>размерами оплаты труда</w:t>
      </w:r>
      <w:proofErr w:type="gramEnd"/>
      <w:r w:rsidRPr="00847987">
        <w:t xml:space="preserve">. Оплата за сверхурочную работу за первые два часа работы производится не менее чем в полуторном размере, за последующие часы – не менее чем в двойном размере. </w:t>
      </w:r>
    </w:p>
    <w:p w:rsidR="00D03815" w:rsidRPr="00847987" w:rsidRDefault="00D03815" w:rsidP="00D03815">
      <w:pPr>
        <w:ind w:left="426" w:hanging="426"/>
        <w:jc w:val="both"/>
      </w:pPr>
      <w:r w:rsidRPr="00847987">
        <w:t>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rsidR="00D03815" w:rsidRPr="00847987" w:rsidRDefault="00D03815" w:rsidP="00D03815">
      <w:pPr>
        <w:ind w:left="426" w:hanging="426"/>
        <w:jc w:val="both"/>
      </w:pPr>
      <w:r w:rsidRPr="00847987">
        <w:t>4.8.Минимальный размер повышения оплаты труда работникам, занятым на работах с вредными и (или) опасными условиями труда, составляет 4 процента тарифной ставки (оклада), установленной для различных видов работ с нормальными условиями труда.</w:t>
      </w:r>
    </w:p>
    <w:p w:rsidR="00D91AA9" w:rsidRPr="00847987" w:rsidRDefault="00D03815" w:rsidP="00D03815">
      <w:pPr>
        <w:widowControl w:val="0"/>
        <w:shd w:val="clear" w:color="auto" w:fill="FFFFFF"/>
        <w:ind w:left="426" w:hanging="426"/>
        <w:contextualSpacing/>
        <w:jc w:val="both"/>
      </w:pPr>
      <w:r w:rsidRPr="00847987">
        <w:rPr>
          <w:bCs/>
        </w:rPr>
        <w:t>4.9.</w:t>
      </w:r>
      <w:r w:rsidR="00D91AA9" w:rsidRPr="00847987">
        <w:rPr>
          <w:bCs/>
        </w:rPr>
        <w:t>В</w:t>
      </w:r>
      <w:r w:rsidRPr="00847987">
        <w:t xml:space="preserve">ыплаты стимулирующего характера </w:t>
      </w:r>
      <w:r w:rsidR="00D91AA9" w:rsidRPr="00847987">
        <w:t>производятся в соответствии с Положением об оплате труда работников МБОУ СОШ №</w:t>
      </w:r>
      <w:r w:rsidR="0035510B">
        <w:t xml:space="preserve"> 4 им.С.Ю. Полякова</w:t>
      </w:r>
      <w:r w:rsidR="00D91AA9" w:rsidRPr="00847987">
        <w:t>. Количество средств, выделяемых на выплаты стимулирующего характера, определяются учредителем учреждения.</w:t>
      </w:r>
    </w:p>
    <w:p w:rsidR="00D03815" w:rsidRPr="00847987" w:rsidRDefault="00D03815" w:rsidP="00D03815">
      <w:pPr>
        <w:ind w:left="426" w:hanging="426"/>
        <w:contextualSpacing/>
        <w:jc w:val="both"/>
      </w:pPr>
      <w:r w:rsidRPr="00847987">
        <w:rPr>
          <w:iCs/>
        </w:rPr>
        <w:t>4.10.</w:t>
      </w:r>
      <w:r w:rsidRPr="00847987">
        <w:t>Экономия средств фонда оплаты труда направляется на премирование, оказание материальной помощи работникам, что предусматривается локальными нормативными актами образовательной организации, принимаемыми по согласованию с выборным органом первичной профсоюзной организации.</w:t>
      </w:r>
    </w:p>
    <w:p w:rsidR="00D03815" w:rsidRPr="00847987" w:rsidRDefault="00D03815" w:rsidP="00D03815">
      <w:pPr>
        <w:ind w:left="426" w:hanging="426"/>
        <w:contextualSpacing/>
        <w:jc w:val="both"/>
      </w:pPr>
      <w:r w:rsidRPr="00847987">
        <w:t>4.11. Наполняемость классов определяется исходя из расчёта соблюдения нормы площади на одного обучающегося, а также иных санитарно-эпидемиологических требований (</w:t>
      </w:r>
      <w:proofErr w:type="spellStart"/>
      <w:r w:rsidRPr="00847987">
        <w:t>СанПиН</w:t>
      </w:r>
      <w:proofErr w:type="spellEnd"/>
      <w:r w:rsidRPr="00847987">
        <w:t>) к условиям и организации обучения в общеобразовательных организациях, в том числе с учётом:</w:t>
      </w:r>
    </w:p>
    <w:p w:rsidR="00D03815" w:rsidRPr="00847987" w:rsidRDefault="00D03815" w:rsidP="005B1E8B">
      <w:pPr>
        <w:pStyle w:val="ac"/>
        <w:numPr>
          <w:ilvl w:val="0"/>
          <w:numId w:val="32"/>
        </w:numPr>
        <w:jc w:val="both"/>
      </w:pPr>
      <w:r w:rsidRPr="00847987">
        <w:t>соблюдения требований к расстановке мебели в учебных помещениях, предусматривающего, что площадь учебных кабинетов принимается без учёта площади, необходимой для расстановки дополнительной мебели (шкафы, тумбы и другие) для хранения учебных пособий и оборудования, используемых в образовательном процессе, из расчета:</w:t>
      </w:r>
    </w:p>
    <w:p w:rsidR="00D03815" w:rsidRPr="00847987" w:rsidRDefault="00D03815" w:rsidP="005B1E8B">
      <w:pPr>
        <w:pStyle w:val="ac"/>
        <w:numPr>
          <w:ilvl w:val="0"/>
          <w:numId w:val="32"/>
        </w:numPr>
        <w:ind w:left="1134"/>
        <w:jc w:val="both"/>
      </w:pPr>
      <w:r w:rsidRPr="00847987">
        <w:t>не менее 2,5 м² на 1 обучающегося при фронтальных формах занятий;</w:t>
      </w:r>
    </w:p>
    <w:p w:rsidR="00D03815" w:rsidRPr="00847987" w:rsidRDefault="00D03815" w:rsidP="005B1E8B">
      <w:pPr>
        <w:pStyle w:val="ac"/>
        <w:numPr>
          <w:ilvl w:val="0"/>
          <w:numId w:val="32"/>
        </w:numPr>
        <w:ind w:left="1134"/>
        <w:jc w:val="both"/>
      </w:pPr>
      <w:r w:rsidRPr="00847987">
        <w:lastRenderedPageBreak/>
        <w:t>не</w:t>
      </w:r>
      <w:r w:rsidR="00834DCD" w:rsidRPr="00847987">
        <w:t xml:space="preserve"> </w:t>
      </w:r>
      <w:r w:rsidRPr="00847987">
        <w:t>менее 3,5 м² на 1 обучающегося при организации групповых форм работы и индивидуальных занятий;</w:t>
      </w:r>
    </w:p>
    <w:p w:rsidR="00D03815" w:rsidRPr="00847987" w:rsidRDefault="00D03815" w:rsidP="00D03815">
      <w:pPr>
        <w:ind w:left="426" w:hanging="426"/>
        <w:contextualSpacing/>
        <w:jc w:val="both"/>
      </w:pPr>
      <w:r w:rsidRPr="00847987">
        <w:t>При несоблюдении указанных требований к наполняемости классов, приводящем к превышению количества обучающихся, воспитанников в классе, группе устанавливается соответствующая доплата, как это предусмотрено при увеличении объема выполняемой работы (статья 151 ТК</w:t>
      </w:r>
      <w:r w:rsidRPr="00847987">
        <w:rPr>
          <w:rFonts w:eastAsia="Arial Unicode MS"/>
          <w:color w:val="000000"/>
          <w:kern w:val="1"/>
        </w:rPr>
        <w:t> </w:t>
      </w:r>
      <w:r w:rsidRPr="00847987">
        <w:t>РФ).</w:t>
      </w:r>
    </w:p>
    <w:p w:rsidR="00D03815" w:rsidRPr="00847987" w:rsidRDefault="00D03815" w:rsidP="00D03815">
      <w:pPr>
        <w:ind w:left="426" w:hanging="426"/>
        <w:contextualSpacing/>
        <w:jc w:val="both"/>
        <w:rPr>
          <w:color w:val="000000"/>
        </w:rPr>
      </w:pPr>
      <w:r w:rsidRPr="00847987">
        <w:t>4.12.</w:t>
      </w:r>
      <w:r w:rsidRPr="00847987">
        <w:rPr>
          <w:color w:val="000000"/>
        </w:rPr>
        <w:t xml:space="preserve">Оплата труда педагогических работников общеобразовательных организаций, в которых обучающиеся начального общего образования объединяются в классы-комплекты, осуществляется за фактическое количество часов, но не ниже количества часов, предусматриваемого учебным планом класса, входящего в класс-комплект с большим их количеством часов. При этом режим работы учителя регулируется правилами внутреннего трудового распорядка, учебными планами, графиками учебных занятий и расписанием занятий. При проведении уроков применяется скользящий график учебных занятий с </w:t>
      </w:r>
      <w:proofErr w:type="gramStart"/>
      <w:r w:rsidRPr="00847987">
        <w:rPr>
          <w:color w:val="000000"/>
        </w:rPr>
        <w:t>обучающимися</w:t>
      </w:r>
      <w:proofErr w:type="gramEnd"/>
      <w:r w:rsidRPr="00847987">
        <w:rPr>
          <w:color w:val="000000"/>
        </w:rPr>
        <w:t xml:space="preserve"> с целью создания условий для проведения раздельных занятий по ряду предметов (например, математика, русский язык и др.) с каждым классом раздельно. </w:t>
      </w:r>
    </w:p>
    <w:p w:rsidR="00D03815" w:rsidRPr="00847987" w:rsidRDefault="00D03815" w:rsidP="00D03815">
      <w:pPr>
        <w:ind w:left="426" w:hanging="426"/>
        <w:contextualSpacing/>
        <w:jc w:val="both"/>
      </w:pPr>
      <w:r w:rsidRPr="00847987">
        <w:t>4.1</w:t>
      </w:r>
      <w:r w:rsidR="00834DCD" w:rsidRPr="00847987">
        <w:t>3.</w:t>
      </w:r>
      <w:r w:rsidRPr="00847987">
        <w:t>Оплата труда учителей, имеющих квалификационные категории, осуществляется с учетом квалификационной категории независимо от преподаваемых учебных предметов, курсов, дисциплин (модулей).</w:t>
      </w:r>
    </w:p>
    <w:p w:rsidR="00D03815" w:rsidRPr="00847987" w:rsidRDefault="00D03815" w:rsidP="00D03815">
      <w:pPr>
        <w:ind w:left="426" w:hanging="426"/>
        <w:contextualSpacing/>
        <w:jc w:val="both"/>
      </w:pPr>
      <w:r w:rsidRPr="00847987">
        <w:rPr>
          <w:bCs/>
          <w:iCs/>
        </w:rPr>
        <w:t>Оплата труда педагогических работников с учетом имеющейся квалификационной категории за выполнение педагогической работы по должности с другим наименованием, по которой не установлена квалификационная категория может осуществляться в случаях, предусмотренных в отраслевых соглашениях, заключённых на федеральном и региональном уровнях, если по выполняемой работе совпадают профили работы (деятельности).</w:t>
      </w:r>
    </w:p>
    <w:p w:rsidR="00D03815" w:rsidRPr="00847987" w:rsidRDefault="00D03815" w:rsidP="00D03815">
      <w:pPr>
        <w:ind w:left="426" w:hanging="426"/>
        <w:contextualSpacing/>
        <w:jc w:val="both"/>
        <w:rPr>
          <w:bCs/>
          <w:iCs/>
        </w:rPr>
      </w:pPr>
      <w:r w:rsidRPr="00847987">
        <w:rPr>
          <w:bCs/>
          <w:iCs/>
        </w:rPr>
        <w:t xml:space="preserve">За педагогическими работниками сохраняются условия оплаты труда с учётом имевшейся квалификационной категории по истечении срока действия квалификационной категории в следующих случаях: </w:t>
      </w:r>
    </w:p>
    <w:p w:rsidR="00D03815" w:rsidRPr="00847987" w:rsidRDefault="00D03815" w:rsidP="005B1E8B">
      <w:pPr>
        <w:pStyle w:val="ac"/>
        <w:numPr>
          <w:ilvl w:val="0"/>
          <w:numId w:val="33"/>
        </w:numPr>
        <w:jc w:val="both"/>
        <w:rPr>
          <w:bCs/>
          <w:iCs/>
        </w:rPr>
      </w:pPr>
      <w:r w:rsidRPr="00847987">
        <w:rPr>
          <w:bCs/>
          <w:iCs/>
        </w:rPr>
        <w:t xml:space="preserve">после выхода </w:t>
      </w:r>
      <w:proofErr w:type="gramStart"/>
      <w:r w:rsidRPr="00847987">
        <w:rPr>
          <w:bCs/>
          <w:iCs/>
        </w:rPr>
        <w:t>на работу из отпуска по уходу за ребёнком до достижения</w:t>
      </w:r>
      <w:proofErr w:type="gramEnd"/>
      <w:r w:rsidRPr="00847987">
        <w:rPr>
          <w:bCs/>
          <w:iCs/>
        </w:rPr>
        <w:t xml:space="preserve"> им возраста трех лет - на один год; </w:t>
      </w:r>
    </w:p>
    <w:p w:rsidR="00D03815" w:rsidRPr="00847987" w:rsidRDefault="00D03815" w:rsidP="005B1E8B">
      <w:pPr>
        <w:pStyle w:val="ac"/>
        <w:numPr>
          <w:ilvl w:val="0"/>
          <w:numId w:val="33"/>
        </w:numPr>
        <w:jc w:val="both"/>
        <w:rPr>
          <w:bCs/>
          <w:iCs/>
        </w:rPr>
      </w:pPr>
      <w:r w:rsidRPr="00847987">
        <w:rPr>
          <w:bCs/>
          <w:iCs/>
        </w:rPr>
        <w:t xml:space="preserve">до наступления права для назначения страховой пенсии по старости за один год; </w:t>
      </w:r>
    </w:p>
    <w:p w:rsidR="00D03815" w:rsidRPr="00847987" w:rsidRDefault="00D03815" w:rsidP="005B1E8B">
      <w:pPr>
        <w:pStyle w:val="ac"/>
        <w:numPr>
          <w:ilvl w:val="0"/>
          <w:numId w:val="33"/>
        </w:numPr>
        <w:jc w:val="both"/>
        <w:rPr>
          <w:bCs/>
          <w:iCs/>
        </w:rPr>
      </w:pPr>
      <w:r w:rsidRPr="00847987">
        <w:rPr>
          <w:bCs/>
          <w:iCs/>
        </w:rPr>
        <w:t xml:space="preserve">по окончании длительной болезни на 6 месяцев; </w:t>
      </w:r>
    </w:p>
    <w:p w:rsidR="00D03815" w:rsidRPr="00847987" w:rsidRDefault="00D03815" w:rsidP="005B1E8B">
      <w:pPr>
        <w:pStyle w:val="ac"/>
        <w:numPr>
          <w:ilvl w:val="0"/>
          <w:numId w:val="33"/>
        </w:numPr>
        <w:jc w:val="both"/>
        <w:rPr>
          <w:bCs/>
          <w:iCs/>
        </w:rPr>
      </w:pPr>
      <w:r w:rsidRPr="00847987">
        <w:rPr>
          <w:bCs/>
          <w:iCs/>
        </w:rPr>
        <w:t xml:space="preserve">по окончании длительного отпуска, предоставляемого до одного года на один год; </w:t>
      </w:r>
    </w:p>
    <w:p w:rsidR="00D03815" w:rsidRPr="00847987" w:rsidRDefault="00D03815" w:rsidP="005B1E8B">
      <w:pPr>
        <w:pStyle w:val="ac"/>
        <w:numPr>
          <w:ilvl w:val="0"/>
          <w:numId w:val="33"/>
        </w:numPr>
        <w:jc w:val="both"/>
        <w:rPr>
          <w:bCs/>
          <w:iCs/>
        </w:rPr>
      </w:pPr>
      <w:r w:rsidRPr="00847987">
        <w:rPr>
          <w:bCs/>
          <w:iCs/>
        </w:rPr>
        <w:t>в случае истечения срока действия квалификационной категории после подачи заявления в аттестационную комиссию - на период до принятия аттестационной комиссией решения об установлении (отказе в установлении) квалификационной категории.</w:t>
      </w:r>
    </w:p>
    <w:p w:rsidR="00D03815" w:rsidRPr="00847987" w:rsidRDefault="00D03815" w:rsidP="00D03815">
      <w:pPr>
        <w:ind w:left="426" w:hanging="426"/>
        <w:contextualSpacing/>
        <w:jc w:val="both"/>
      </w:pPr>
      <w:r w:rsidRPr="00847987">
        <w:t>4.1</w:t>
      </w:r>
      <w:r w:rsidR="006564F8" w:rsidRPr="00847987">
        <w:t>4</w:t>
      </w:r>
      <w:r w:rsidRPr="00847987">
        <w:t xml:space="preserve">.Выплата вознаграждения за классное руководство педагогическим работникам образовательной организации производится как в течение учебного года, так и в каникулярный период, не совпадающий с их отпуском. </w:t>
      </w:r>
    </w:p>
    <w:p w:rsidR="00D03815" w:rsidRPr="00847987" w:rsidRDefault="00D03815" w:rsidP="006564F8">
      <w:pPr>
        <w:ind w:left="426" w:hanging="426"/>
        <w:jc w:val="both"/>
        <w:outlineLvl w:val="0"/>
        <w:rPr>
          <w:b/>
          <w:bCs/>
          <w:caps/>
        </w:rPr>
      </w:pPr>
      <w:r w:rsidRPr="00847987">
        <w:t xml:space="preserve">Выплата </w:t>
      </w:r>
      <w:r w:rsidRPr="00847987">
        <w:rPr>
          <w:rFonts w:eastAsia="MS Mincho"/>
        </w:rPr>
        <w:t>за работу, не входящую в должностные обязанности</w:t>
      </w:r>
      <w:r w:rsidRPr="00847987">
        <w:t>, но непосредственно связанную с образовательной деятельностью, выполняемая педагогическими работниками с их письменного согласия за дополнительную оплату производится также и в каникулярный период, не совпадающий с их отпуском.</w:t>
      </w:r>
    </w:p>
    <w:p w:rsidR="006564F8" w:rsidRPr="00847987" w:rsidRDefault="006564F8" w:rsidP="006564F8">
      <w:pPr>
        <w:pStyle w:val="51"/>
        <w:ind w:left="426" w:hanging="426"/>
        <w:jc w:val="both"/>
      </w:pPr>
      <w:r w:rsidRPr="00847987">
        <w:t>4.15.</w:t>
      </w:r>
      <w:r w:rsidRPr="00847987">
        <w:rPr>
          <w:rFonts w:eastAsia="MS Mincho"/>
        </w:rPr>
        <w:t>Заработная плата работников, временно переведенных с их письменного согласия (по письменному заявлению</w:t>
      </w:r>
      <w:proofErr w:type="gramStart"/>
      <w:r w:rsidRPr="00847987">
        <w:rPr>
          <w:rFonts w:eastAsia="MS Mincho"/>
        </w:rPr>
        <w:t>)</w:t>
      </w:r>
      <w:r w:rsidRPr="00847987">
        <w:rPr>
          <w:rFonts w:eastAsia="MS Mincho"/>
          <w:iCs/>
        </w:rPr>
        <w:t>н</w:t>
      </w:r>
      <w:proofErr w:type="gramEnd"/>
      <w:r w:rsidRPr="00847987">
        <w:rPr>
          <w:rFonts w:eastAsia="MS Mincho"/>
          <w:iCs/>
        </w:rPr>
        <w:t>а режим удаленной работы</w:t>
      </w:r>
      <w:r w:rsidRPr="00847987">
        <w:t>, при сохранении должностных обязанностей, продолжительности рабочего времени и норм труда</w:t>
      </w:r>
      <w:r w:rsidRPr="00847987">
        <w:rPr>
          <w:rFonts w:eastAsia="MS Mincho"/>
        </w:rPr>
        <w:t xml:space="preserve"> выплачивается в полном объеме</w:t>
      </w:r>
      <w:r w:rsidRPr="00847987">
        <w:t>.</w:t>
      </w:r>
    </w:p>
    <w:p w:rsidR="006564F8" w:rsidRPr="00847987" w:rsidRDefault="006564F8" w:rsidP="006564F8">
      <w:pPr>
        <w:ind w:left="426" w:hanging="426"/>
        <w:jc w:val="both"/>
      </w:pPr>
      <w:r w:rsidRPr="00847987">
        <w:t xml:space="preserve">4.16.Применение электронного обучения и дистанционных образовательных технологий не снижает установленную педагогическому работнику норму труда в виде объема педагогической работы (учебной нагрузки) и не может являться основанием для </w:t>
      </w:r>
      <w:r w:rsidRPr="00847987">
        <w:lastRenderedPageBreak/>
        <w:t xml:space="preserve">уменьшения размера заработной платы, включая компенсационные и стимулирующие выплаты, в том числе при временном переводе педагогических работников </w:t>
      </w:r>
      <w:r w:rsidRPr="00847987">
        <w:rPr>
          <w:rFonts w:eastAsia="MS Mincho"/>
          <w:iCs/>
        </w:rPr>
        <w:t>на режим удаленной работы</w:t>
      </w:r>
      <w:r w:rsidRPr="00847987">
        <w:t>.</w:t>
      </w:r>
    </w:p>
    <w:p w:rsidR="006564F8" w:rsidRPr="00847987" w:rsidRDefault="006564F8" w:rsidP="006564F8">
      <w:pPr>
        <w:ind w:left="426" w:hanging="426"/>
        <w:jc w:val="both"/>
        <w:rPr>
          <w:kern w:val="1"/>
          <w:lang w:eastAsia="ar-SA"/>
        </w:rPr>
      </w:pPr>
      <w:proofErr w:type="gramStart"/>
      <w:r w:rsidRPr="00847987">
        <w:t>4.17.</w:t>
      </w:r>
      <w:r w:rsidRPr="00847987">
        <w:rPr>
          <w:kern w:val="1"/>
          <w:lang w:eastAsia="ar-SA"/>
        </w:rPr>
        <w:t xml:space="preserve">За время работы в </w:t>
      </w:r>
      <w:r w:rsidRPr="00847987">
        <w:rPr>
          <w:rFonts w:eastAsia="MS Mincho"/>
        </w:rPr>
        <w:t>периоды отмены (приостановки) занятий (деятельности организации по реализации образовательной программы, присмотру и уходу за детьми) для обучающихся в отдельных классах (группах) либо в целом по организации по санитарно-эпидемиологическим, климатическим и другим основаниям</w:t>
      </w:r>
      <w:r w:rsidRPr="00847987">
        <w:rPr>
          <w:kern w:val="1"/>
          <w:lang w:eastAsia="ar-SA"/>
        </w:rPr>
        <w:t xml:space="preserve"> оплата труда педагогических ра</w:t>
      </w:r>
      <w:r w:rsidRPr="00847987">
        <w:rPr>
          <w:kern w:val="1"/>
          <w:lang w:eastAsia="ar-SA"/>
        </w:rPr>
        <w:softHyphen/>
        <w:t>ботников производится из расчета заработной платы, установленной при та</w:t>
      </w:r>
      <w:r w:rsidRPr="00847987">
        <w:rPr>
          <w:kern w:val="1"/>
          <w:lang w:eastAsia="ar-SA"/>
        </w:rPr>
        <w:softHyphen/>
        <w:t>рификации, предшествующей началу каникул или периоду отмены (приоста</w:t>
      </w:r>
      <w:r w:rsidRPr="00847987">
        <w:rPr>
          <w:kern w:val="1"/>
          <w:lang w:eastAsia="ar-SA"/>
        </w:rPr>
        <w:softHyphen/>
        <w:t>новки) для обучающихся занятий по</w:t>
      </w:r>
      <w:proofErr w:type="gramEnd"/>
      <w:r w:rsidRPr="00847987">
        <w:rPr>
          <w:kern w:val="1"/>
          <w:lang w:eastAsia="ar-SA"/>
        </w:rPr>
        <w:t xml:space="preserve"> указанным выше причинам, в том числе с учетом выплаты за классное руководство в размере, установленном Положением об оплате труда работников образовательной организации, а  также других видов денежного вознаграждения за классное руководство, установленных по решению органов государственной власти.</w:t>
      </w:r>
    </w:p>
    <w:p w:rsidR="00D03815" w:rsidRPr="00847987" w:rsidRDefault="00D03815" w:rsidP="005A5C7B">
      <w:pPr>
        <w:jc w:val="center"/>
        <w:outlineLvl w:val="0"/>
        <w:rPr>
          <w:b/>
          <w:bCs/>
          <w:caps/>
        </w:rPr>
      </w:pPr>
    </w:p>
    <w:p w:rsidR="004C19F7" w:rsidRPr="009446E0" w:rsidRDefault="004C19F7" w:rsidP="004C19F7">
      <w:pPr>
        <w:ind w:firstLine="709"/>
        <w:contextualSpacing/>
        <w:jc w:val="center"/>
        <w:outlineLvl w:val="0"/>
        <w:rPr>
          <w:b/>
          <w:bCs/>
          <w:caps/>
        </w:rPr>
      </w:pPr>
      <w:r w:rsidRPr="009446E0">
        <w:rPr>
          <w:b/>
          <w:bCs/>
          <w:caps/>
          <w:lang w:val="en-US"/>
        </w:rPr>
        <w:t>V</w:t>
      </w:r>
      <w:r w:rsidRPr="009446E0">
        <w:rPr>
          <w:b/>
          <w:bCs/>
          <w:caps/>
        </w:rPr>
        <w:t xml:space="preserve">. Социальные гарантии и меры социальной поддержки </w:t>
      </w:r>
    </w:p>
    <w:p w:rsidR="000275A9" w:rsidRPr="00847987" w:rsidRDefault="000275A9" w:rsidP="000275A9">
      <w:pPr>
        <w:pStyle w:val="aa"/>
        <w:jc w:val="both"/>
      </w:pPr>
      <w:r w:rsidRPr="00847987">
        <w:t>5.</w:t>
      </w:r>
      <w:r w:rsidRPr="00847987">
        <w:rPr>
          <w:rFonts w:eastAsia="Arial Unicode MS"/>
          <w:color w:val="000000"/>
          <w:kern w:val="1"/>
        </w:rPr>
        <w:t> </w:t>
      </w:r>
      <w:r w:rsidRPr="00847987">
        <w:t>Стороны договорились о том, что:</w:t>
      </w:r>
    </w:p>
    <w:p w:rsidR="000275A9" w:rsidRPr="00847987" w:rsidRDefault="000275A9" w:rsidP="000275A9">
      <w:pPr>
        <w:pStyle w:val="aa"/>
        <w:ind w:left="426" w:hanging="426"/>
        <w:jc w:val="both"/>
      </w:pPr>
      <w:r w:rsidRPr="00847987">
        <w:t>5.1.1.</w:t>
      </w:r>
      <w:r w:rsidRPr="00847987">
        <w:rPr>
          <w:rFonts w:eastAsia="Arial Unicode MS"/>
          <w:color w:val="000000"/>
          <w:kern w:val="1"/>
        </w:rPr>
        <w:t> </w:t>
      </w:r>
      <w:r w:rsidRPr="00847987">
        <w:t xml:space="preserve">Ежегодно, по окончании финансового года, информировать работников, в том числе на общем собрании (конференции) работников, на заседаниях совета образовательной организации и выборного органа первичной профсоюзной организации, о расходовании бюджетных средств за прошедший год и о бюджетном финансировании на предстоящий финансовый год, а также об использовании средств, направляемых на </w:t>
      </w:r>
      <w:proofErr w:type="gramStart"/>
      <w:r w:rsidRPr="00847987">
        <w:t>социальные</w:t>
      </w:r>
      <w:proofErr w:type="gramEnd"/>
      <w:r w:rsidRPr="00847987">
        <w:t xml:space="preserve"> на социальные выплаты, материальную помощь работникам.</w:t>
      </w:r>
    </w:p>
    <w:p w:rsidR="000275A9" w:rsidRPr="00847987" w:rsidRDefault="000275A9" w:rsidP="000275A9">
      <w:pPr>
        <w:pStyle w:val="aa"/>
        <w:ind w:left="426" w:hanging="426"/>
        <w:jc w:val="both"/>
      </w:pPr>
      <w:r w:rsidRPr="00847987">
        <w:t>5.1.2.</w:t>
      </w:r>
      <w:r w:rsidRPr="00847987">
        <w:rPr>
          <w:rFonts w:eastAsia="Arial Unicode MS"/>
          <w:color w:val="000000"/>
          <w:kern w:val="1"/>
        </w:rPr>
        <w:t> </w:t>
      </w:r>
      <w:proofErr w:type="gramStart"/>
      <w:r w:rsidRPr="00847987">
        <w:t xml:space="preserve">Ежегодно, не позднее 1 декабря текущего года, обсуждать на заседаниях управляющего совета </w:t>
      </w:r>
      <w:r w:rsidRPr="00847987">
        <w:rPr>
          <w:color w:val="000000"/>
        </w:rPr>
        <w:t>образовательной организации</w:t>
      </w:r>
      <w:r w:rsidRPr="00847987">
        <w:t xml:space="preserve"> и выборного органа первичной профсоюзной организации принципы расходования средств на предстоящий год с учётом выделения средств на социальные выплаты, материальную помощь работникам, на оздоровление работников, на санаторно-курортное лечение и отдых работников, на реализацию программ негосударственного пенсионного обеспечения, дополнительное медицинское страхование и др.</w:t>
      </w:r>
      <w:proofErr w:type="gramEnd"/>
    </w:p>
    <w:p w:rsidR="000275A9" w:rsidRPr="00847987" w:rsidRDefault="000275A9" w:rsidP="000275A9">
      <w:pPr>
        <w:pStyle w:val="aa"/>
        <w:ind w:left="426" w:hanging="426"/>
        <w:jc w:val="both"/>
      </w:pPr>
      <w:r w:rsidRPr="00847987">
        <w:t>5.1.3.</w:t>
      </w:r>
      <w:r w:rsidRPr="00847987">
        <w:rPr>
          <w:rFonts w:eastAsia="Arial Unicode MS"/>
          <w:color w:val="000000"/>
          <w:kern w:val="1"/>
        </w:rPr>
        <w:t> </w:t>
      </w:r>
      <w:proofErr w:type="gramStart"/>
      <w:r w:rsidRPr="00847987">
        <w:t xml:space="preserve">В целях обеспечения повышения уровня социальной защищённости работников </w:t>
      </w:r>
      <w:r w:rsidRPr="00847987">
        <w:rPr>
          <w:color w:val="000000"/>
        </w:rPr>
        <w:t>образовательной организации</w:t>
      </w:r>
      <w:r w:rsidRPr="00847987">
        <w:t xml:space="preserve">, а также формирования механизма их социальной поддержки совместно с выборным органом первичной профсоюзной организации разрабатывать и реализовывать систему мер по социальной поддержке работников </w:t>
      </w:r>
      <w:r w:rsidRPr="00847987">
        <w:rPr>
          <w:color w:val="000000"/>
        </w:rPr>
        <w:t>образовательной организации</w:t>
      </w:r>
      <w:r w:rsidRPr="00847987">
        <w:t>, в том числе по вопросам оказания материальной помощи; организации оздоровления; дополнительной поддержки педагогических работников, выходящих на пенсию по возрасту;</w:t>
      </w:r>
      <w:proofErr w:type="gramEnd"/>
      <w:r w:rsidRPr="00847987">
        <w:t xml:space="preserve"> поддержки молодых специалистов; предоставления работникам права пользования за счет средств </w:t>
      </w:r>
      <w:r w:rsidRPr="00847987">
        <w:rPr>
          <w:color w:val="000000"/>
        </w:rPr>
        <w:t xml:space="preserve">образовательной организации </w:t>
      </w:r>
      <w:r w:rsidRPr="00847987">
        <w:t xml:space="preserve">санаторно-курортным лечением, санаториями-профилакториями и спортивно-оздоровительными лагерями и т.д. </w:t>
      </w:r>
    </w:p>
    <w:p w:rsidR="000275A9" w:rsidRPr="00847987" w:rsidRDefault="000275A9" w:rsidP="000275A9">
      <w:pPr>
        <w:pStyle w:val="aa"/>
        <w:jc w:val="both"/>
      </w:pPr>
      <w:r w:rsidRPr="00847987">
        <w:t>5.2.</w:t>
      </w:r>
      <w:r w:rsidRPr="00847987">
        <w:rPr>
          <w:rFonts w:eastAsia="Arial Unicode MS"/>
          <w:color w:val="000000"/>
          <w:kern w:val="1"/>
        </w:rPr>
        <w:t> </w:t>
      </w:r>
      <w:r w:rsidRPr="00847987">
        <w:t>Работодатель обязуется:</w:t>
      </w:r>
    </w:p>
    <w:p w:rsidR="000275A9" w:rsidRPr="00847987" w:rsidRDefault="000275A9" w:rsidP="000275A9">
      <w:pPr>
        <w:pStyle w:val="aa"/>
        <w:ind w:left="426" w:hanging="426"/>
        <w:jc w:val="both"/>
      </w:pPr>
      <w:r w:rsidRPr="00847987">
        <w:t>5.2.1.</w:t>
      </w:r>
      <w:r w:rsidRPr="00847987">
        <w:rPr>
          <w:rFonts w:eastAsia="Arial Unicode MS"/>
          <w:color w:val="000000"/>
          <w:kern w:val="1"/>
        </w:rPr>
        <w:t> </w:t>
      </w:r>
      <w:r w:rsidRPr="00847987">
        <w:t>Предоставлять гарантии и компенсации работникам во всех случаях, предусмотренных трудовым законодательством, а также соглашением, заключенным учредителем образовательной организации, и настоящим коллективным договором.</w:t>
      </w:r>
    </w:p>
    <w:p w:rsidR="000275A9" w:rsidRPr="00847987" w:rsidRDefault="000275A9" w:rsidP="000275A9">
      <w:pPr>
        <w:pStyle w:val="aa"/>
        <w:ind w:left="426" w:hanging="426"/>
        <w:jc w:val="both"/>
        <w:rPr>
          <w:i/>
          <w:iCs/>
        </w:rPr>
      </w:pPr>
      <w:r w:rsidRPr="00847987">
        <w:t>5.2.2.</w:t>
      </w:r>
      <w:r w:rsidRPr="00847987">
        <w:rPr>
          <w:rFonts w:eastAsia="Arial Unicode MS"/>
          <w:color w:val="000000"/>
          <w:kern w:val="1"/>
        </w:rPr>
        <w:t> </w:t>
      </w:r>
      <w:r w:rsidRPr="00847987">
        <w:t>При рассмотрении вопроса о представлении работников образовательной организации к государственным и отраслевым наградам учитывать мнение выборного органа первичной профсоюзной организации</w:t>
      </w:r>
      <w:r w:rsidRPr="00847987">
        <w:rPr>
          <w:i/>
          <w:iCs/>
        </w:rPr>
        <w:t>.</w:t>
      </w:r>
    </w:p>
    <w:p w:rsidR="000275A9" w:rsidRPr="00847987" w:rsidRDefault="000275A9" w:rsidP="000275A9">
      <w:pPr>
        <w:pStyle w:val="aa"/>
        <w:ind w:left="426" w:hanging="426"/>
        <w:jc w:val="both"/>
      </w:pPr>
      <w:r w:rsidRPr="00847987">
        <w:rPr>
          <w:iCs/>
        </w:rPr>
        <w:t>5.2.3.</w:t>
      </w:r>
      <w:r w:rsidRPr="00847987">
        <w:rPr>
          <w:rFonts w:eastAsia="Arial Unicode MS"/>
          <w:color w:val="000000"/>
          <w:kern w:val="1"/>
        </w:rPr>
        <w:t> </w:t>
      </w:r>
      <w:r w:rsidRPr="00847987">
        <w:t xml:space="preserve">Предоставлять выборному органу первичной профсоюзной организации в установленном по согласованию с ним порядке бесплатно во </w:t>
      </w:r>
      <w:proofErr w:type="spellStart"/>
      <w:r w:rsidRPr="00847987">
        <w:t>внеучебное</w:t>
      </w:r>
      <w:proofErr w:type="spellEnd"/>
      <w:r w:rsidRPr="00847987">
        <w:t xml:space="preserve"> время спортивные залы, площадки и спортинвентарь для проведения спортивно-оздоровительных мероприятий с работниками образовательной организации.</w:t>
      </w:r>
    </w:p>
    <w:p w:rsidR="000275A9" w:rsidRPr="00847987" w:rsidRDefault="000275A9" w:rsidP="000275A9">
      <w:pPr>
        <w:pStyle w:val="aa"/>
        <w:ind w:left="426" w:hanging="426"/>
        <w:jc w:val="both"/>
      </w:pPr>
      <w:r w:rsidRPr="00847987">
        <w:lastRenderedPageBreak/>
        <w:t>5.2.4.</w:t>
      </w:r>
      <w:r w:rsidRPr="00847987">
        <w:rPr>
          <w:rFonts w:eastAsia="Arial Unicode MS"/>
          <w:color w:val="000000"/>
          <w:kern w:val="1"/>
        </w:rPr>
        <w:t> </w:t>
      </w:r>
      <w:r w:rsidRPr="00847987">
        <w:t>Проводить спортивную работу среди работников образовательной организации, оказывать им помощь в организации работы спортивных секций по различным видам спорта.</w:t>
      </w:r>
    </w:p>
    <w:p w:rsidR="000275A9" w:rsidRPr="00847987" w:rsidRDefault="000275A9" w:rsidP="000275A9">
      <w:pPr>
        <w:pStyle w:val="aa"/>
        <w:ind w:left="426" w:hanging="426"/>
        <w:jc w:val="both"/>
      </w:pPr>
      <w:r w:rsidRPr="00847987">
        <w:t>5.2.5.</w:t>
      </w:r>
      <w:r w:rsidRPr="00847987">
        <w:rPr>
          <w:rFonts w:eastAsia="Arial Unicode MS"/>
          <w:color w:val="000000"/>
          <w:kern w:val="1"/>
        </w:rPr>
        <w:t> </w:t>
      </w:r>
      <w:r w:rsidRPr="00847987">
        <w:t xml:space="preserve">Предоставлять выборному органу первичной профсоюзной организации в установленном по согласованию с ним порядке бесплатно помещения для подготовки и проведения культурных и иных общественно значимых мероприятий для работников образовательной организации и членов их семей. </w:t>
      </w:r>
    </w:p>
    <w:p w:rsidR="000275A9" w:rsidRPr="00847987" w:rsidRDefault="000275A9" w:rsidP="000275A9">
      <w:pPr>
        <w:pStyle w:val="aa"/>
        <w:ind w:left="426" w:hanging="426"/>
        <w:jc w:val="both"/>
      </w:pPr>
      <w:r w:rsidRPr="00847987">
        <w:t>5.2.</w:t>
      </w:r>
      <w:r w:rsidR="00D77BD3" w:rsidRPr="00847987">
        <w:t>6. Ходатайствовать</w:t>
      </w:r>
      <w:r w:rsidRPr="00847987">
        <w:t xml:space="preserve"> перед органом местного </w:t>
      </w:r>
      <w:proofErr w:type="gramStart"/>
      <w:r w:rsidRPr="00847987">
        <w:t>самоуправления</w:t>
      </w:r>
      <w:proofErr w:type="gramEnd"/>
      <w:r w:rsidRPr="00847987">
        <w:t xml:space="preserve"> о предоставлении жилья нуждающимся работникам и выделении ссуд на его приобретение (строительство).</w:t>
      </w:r>
    </w:p>
    <w:p w:rsidR="000275A9" w:rsidRPr="00847987" w:rsidRDefault="000275A9" w:rsidP="005B1E8B">
      <w:pPr>
        <w:ind w:left="567" w:hanging="567"/>
        <w:jc w:val="both"/>
        <w:textAlignment w:val="baseline"/>
        <w:rPr>
          <w:bCs/>
          <w:color w:val="000000"/>
          <w:shd w:val="clear" w:color="auto" w:fill="FFFFFF"/>
        </w:rPr>
      </w:pPr>
      <w:r w:rsidRPr="00847987">
        <w:t xml:space="preserve">5.2.8.Оказывать работникам материальную помощь при рождении ребёнка </w:t>
      </w:r>
      <w:r w:rsidR="005B1E8B" w:rsidRPr="00847987">
        <w:t>на основании</w:t>
      </w:r>
      <w:r w:rsidRPr="00847987">
        <w:t xml:space="preserve"> Положения</w:t>
      </w:r>
      <w:r w:rsidR="005B1E8B" w:rsidRPr="00847987">
        <w:t xml:space="preserve"> </w:t>
      </w:r>
      <w:r w:rsidR="005B1E8B" w:rsidRPr="00847987">
        <w:rPr>
          <w:bCs/>
          <w:color w:val="000000"/>
        </w:rPr>
        <w:t>об оказании материальной помощи работникам МБОУ СОШ №</w:t>
      </w:r>
      <w:r w:rsidR="0035510B">
        <w:rPr>
          <w:bCs/>
          <w:color w:val="000000"/>
        </w:rPr>
        <w:t xml:space="preserve"> 4 им. С.Ю. Полякова</w:t>
      </w:r>
      <w:r w:rsidR="005B1E8B" w:rsidRPr="00847987">
        <w:rPr>
          <w:bCs/>
          <w:color w:val="000000"/>
        </w:rPr>
        <w:t>.</w:t>
      </w:r>
    </w:p>
    <w:p w:rsidR="000275A9" w:rsidRPr="00847987" w:rsidRDefault="000275A9" w:rsidP="000275A9">
      <w:pPr>
        <w:pStyle w:val="aa"/>
        <w:ind w:left="426" w:hanging="426"/>
        <w:jc w:val="both"/>
      </w:pPr>
      <w:r w:rsidRPr="00847987">
        <w:t>5.2.11. Предоставлять работникам право на прохождение диспансеризации в порядке ст. 185.1 ТК РФ.</w:t>
      </w:r>
    </w:p>
    <w:p w:rsidR="000275A9" w:rsidRPr="00847987" w:rsidRDefault="000275A9" w:rsidP="000275A9">
      <w:pPr>
        <w:pStyle w:val="aa"/>
        <w:ind w:left="426" w:hanging="426"/>
        <w:jc w:val="both"/>
      </w:pPr>
      <w:r w:rsidRPr="00847987">
        <w:t>5.3.</w:t>
      </w:r>
      <w:r w:rsidRPr="00847987">
        <w:rPr>
          <w:rFonts w:eastAsia="Arial Unicode MS"/>
          <w:color w:val="000000"/>
          <w:kern w:val="1"/>
        </w:rPr>
        <w:t> </w:t>
      </w:r>
      <w:r w:rsidRPr="00847987">
        <w:t xml:space="preserve">Выборный орган первичной профсоюзной организации обязуется: </w:t>
      </w:r>
    </w:p>
    <w:p w:rsidR="000275A9" w:rsidRPr="00847987" w:rsidRDefault="000275A9" w:rsidP="000275A9">
      <w:pPr>
        <w:pStyle w:val="aa"/>
        <w:ind w:left="426" w:hanging="426"/>
        <w:jc w:val="both"/>
      </w:pPr>
      <w:r w:rsidRPr="00847987">
        <w:t>5.3.1.</w:t>
      </w:r>
      <w:r w:rsidRPr="00847987">
        <w:rPr>
          <w:rFonts w:eastAsia="Arial Unicode MS"/>
          <w:color w:val="000000"/>
          <w:kern w:val="1"/>
        </w:rPr>
        <w:t> </w:t>
      </w:r>
      <w:r w:rsidRPr="00847987">
        <w:t xml:space="preserve">Не позднее, чем за один месяц до принятия работодателем плана финансово-хозяйственной деятельности на предстоящий год представлять работодателю с учётом письменных предложений работников мотивированные предложения о мерах социальной поддержки работников и социальных выплатах на предстоящий год. </w:t>
      </w:r>
    </w:p>
    <w:p w:rsidR="000275A9" w:rsidRPr="00847987" w:rsidRDefault="000275A9" w:rsidP="000275A9">
      <w:pPr>
        <w:pStyle w:val="aa"/>
        <w:ind w:left="426" w:hanging="426"/>
        <w:jc w:val="both"/>
      </w:pPr>
      <w:r w:rsidRPr="00847987">
        <w:t>5.3.2.</w:t>
      </w:r>
      <w:r w:rsidRPr="00847987">
        <w:rPr>
          <w:rFonts w:eastAsia="Arial Unicode MS"/>
          <w:color w:val="000000"/>
          <w:kern w:val="1"/>
        </w:rPr>
        <w:t> </w:t>
      </w:r>
      <w:r w:rsidRPr="00847987">
        <w:t>Ежегодно выделять для членов Профсоюза денежные средства согласно смете профсоюзных расходов по направлениям:</w:t>
      </w:r>
    </w:p>
    <w:p w:rsidR="000275A9" w:rsidRPr="00847987" w:rsidRDefault="000275A9" w:rsidP="005B1E8B">
      <w:pPr>
        <w:pStyle w:val="aa"/>
        <w:numPr>
          <w:ilvl w:val="0"/>
          <w:numId w:val="34"/>
        </w:numPr>
        <w:jc w:val="both"/>
      </w:pPr>
      <w:r w:rsidRPr="00847987">
        <w:t xml:space="preserve">оказание материальной помощи; </w:t>
      </w:r>
    </w:p>
    <w:p w:rsidR="000275A9" w:rsidRPr="00847987" w:rsidRDefault="000275A9" w:rsidP="005B1E8B">
      <w:pPr>
        <w:pStyle w:val="aa"/>
        <w:numPr>
          <w:ilvl w:val="0"/>
          <w:numId w:val="34"/>
        </w:numPr>
        <w:jc w:val="both"/>
      </w:pPr>
      <w:r w:rsidRPr="00847987">
        <w:t xml:space="preserve">организация оздоровления; </w:t>
      </w:r>
    </w:p>
    <w:p w:rsidR="000275A9" w:rsidRPr="00847987" w:rsidRDefault="000275A9" w:rsidP="005B1E8B">
      <w:pPr>
        <w:pStyle w:val="aa"/>
        <w:numPr>
          <w:ilvl w:val="0"/>
          <w:numId w:val="34"/>
        </w:numPr>
        <w:jc w:val="both"/>
      </w:pPr>
      <w:r w:rsidRPr="00847987">
        <w:t xml:space="preserve">организация работы с детьми работников; </w:t>
      </w:r>
    </w:p>
    <w:p w:rsidR="000275A9" w:rsidRPr="00847987" w:rsidRDefault="000275A9" w:rsidP="005B1E8B">
      <w:pPr>
        <w:pStyle w:val="aa"/>
        <w:numPr>
          <w:ilvl w:val="0"/>
          <w:numId w:val="34"/>
        </w:numPr>
        <w:jc w:val="both"/>
      </w:pPr>
      <w:r w:rsidRPr="00847987">
        <w:t xml:space="preserve">организация спортивной работы; </w:t>
      </w:r>
    </w:p>
    <w:p w:rsidR="000275A9" w:rsidRPr="00847987" w:rsidRDefault="000275A9" w:rsidP="005B1E8B">
      <w:pPr>
        <w:pStyle w:val="aa"/>
        <w:numPr>
          <w:ilvl w:val="0"/>
          <w:numId w:val="34"/>
        </w:numPr>
        <w:jc w:val="both"/>
      </w:pPr>
      <w:r w:rsidRPr="00847987">
        <w:t xml:space="preserve">поддержка мероприятий для различных категорий ветеранов, в том числе ветеранов труда; </w:t>
      </w:r>
    </w:p>
    <w:p w:rsidR="000275A9" w:rsidRPr="00847987" w:rsidRDefault="000275A9" w:rsidP="005B1E8B">
      <w:pPr>
        <w:pStyle w:val="aa"/>
        <w:numPr>
          <w:ilvl w:val="0"/>
          <w:numId w:val="34"/>
        </w:numPr>
        <w:jc w:val="both"/>
      </w:pPr>
      <w:r w:rsidRPr="00847987">
        <w:t xml:space="preserve">организация культурно-массовых и спортивных мероприятий; </w:t>
      </w:r>
    </w:p>
    <w:p w:rsidR="000275A9" w:rsidRPr="00847987" w:rsidRDefault="000275A9" w:rsidP="005B1E8B">
      <w:pPr>
        <w:pStyle w:val="aa"/>
        <w:numPr>
          <w:ilvl w:val="0"/>
          <w:numId w:val="34"/>
        </w:numPr>
        <w:jc w:val="both"/>
      </w:pPr>
      <w:r w:rsidRPr="00847987">
        <w:t xml:space="preserve">социальные программы для членов Профсоюза. </w:t>
      </w:r>
    </w:p>
    <w:p w:rsidR="000275A9" w:rsidRPr="00847987" w:rsidRDefault="000275A9" w:rsidP="000275A9">
      <w:pPr>
        <w:pStyle w:val="aa"/>
        <w:ind w:left="426" w:hanging="426"/>
        <w:jc w:val="both"/>
      </w:pPr>
      <w:r w:rsidRPr="00847987">
        <w:t>5.3.3.</w:t>
      </w:r>
      <w:r w:rsidRPr="00847987">
        <w:rPr>
          <w:rFonts w:eastAsia="Arial Unicode MS"/>
          <w:color w:val="000000"/>
          <w:kern w:val="1"/>
        </w:rPr>
        <w:t> </w:t>
      </w:r>
      <w:r w:rsidRPr="00847987">
        <w:t xml:space="preserve">Организовать </w:t>
      </w:r>
      <w:proofErr w:type="gramStart"/>
      <w:r w:rsidRPr="00847987">
        <w:t>контроль за</w:t>
      </w:r>
      <w:proofErr w:type="gramEnd"/>
      <w:r w:rsidRPr="00847987">
        <w:t xml:space="preserve"> работой предприятий общественного питания в образовательной организации, в том числе за графиком и режимом работы, качеством и ассортиментом продукции, уровнем цен и санитарно-гигиеническими условиями. </w:t>
      </w:r>
    </w:p>
    <w:p w:rsidR="000275A9" w:rsidRPr="00847987" w:rsidRDefault="000275A9" w:rsidP="000275A9">
      <w:pPr>
        <w:pStyle w:val="aa"/>
        <w:ind w:left="426" w:hanging="426"/>
        <w:jc w:val="both"/>
      </w:pPr>
      <w:r w:rsidRPr="00847987">
        <w:t>5.4.</w:t>
      </w:r>
      <w:r w:rsidRPr="00847987">
        <w:rPr>
          <w:rFonts w:eastAsia="Arial Unicode MS"/>
          <w:color w:val="000000"/>
          <w:kern w:val="1"/>
        </w:rPr>
        <w:t> </w:t>
      </w:r>
      <w:r w:rsidRPr="00847987">
        <w:t xml:space="preserve">Стороны обязуются в качестве награждения педагогических работников применять следующие виды поощрений: материальные и нематериальные. </w:t>
      </w:r>
    </w:p>
    <w:p w:rsidR="000275A9" w:rsidRPr="00847987" w:rsidRDefault="000275A9" w:rsidP="000275A9">
      <w:pPr>
        <w:pStyle w:val="aa"/>
        <w:ind w:left="426" w:hanging="426"/>
        <w:jc w:val="both"/>
      </w:pPr>
      <w:r w:rsidRPr="00847987">
        <w:t xml:space="preserve">Материальные виды поощрений: </w:t>
      </w:r>
    </w:p>
    <w:p w:rsidR="000275A9" w:rsidRPr="00847987" w:rsidRDefault="000275A9" w:rsidP="005B1E8B">
      <w:pPr>
        <w:pStyle w:val="aa"/>
        <w:numPr>
          <w:ilvl w:val="0"/>
          <w:numId w:val="35"/>
        </w:numPr>
        <w:jc w:val="both"/>
      </w:pPr>
      <w:r w:rsidRPr="00847987">
        <w:t xml:space="preserve">стимулирующие выплаты по результатам предыдущего учебного года – вклада педагогических работников в рейтинговые позиции образовательной организации; </w:t>
      </w:r>
    </w:p>
    <w:p w:rsidR="000275A9" w:rsidRPr="00847987" w:rsidRDefault="000275A9" w:rsidP="005B1E8B">
      <w:pPr>
        <w:pStyle w:val="aa"/>
        <w:numPr>
          <w:ilvl w:val="0"/>
          <w:numId w:val="35"/>
        </w:numPr>
        <w:jc w:val="both"/>
      </w:pPr>
      <w:r w:rsidRPr="00847987">
        <w:t xml:space="preserve">стимулирующие выплаты по критериям вклада педагогических работников в качественное образование и воспитание в течение учебного года; </w:t>
      </w:r>
    </w:p>
    <w:p w:rsidR="000275A9" w:rsidRPr="00847987" w:rsidRDefault="000275A9" w:rsidP="005B1E8B">
      <w:pPr>
        <w:pStyle w:val="aa"/>
        <w:numPr>
          <w:ilvl w:val="0"/>
          <w:numId w:val="35"/>
        </w:numPr>
        <w:jc w:val="both"/>
      </w:pPr>
      <w:r w:rsidRPr="00847987">
        <w:t xml:space="preserve">премирование победителей </w:t>
      </w:r>
      <w:r w:rsidRPr="00847987">
        <w:rPr>
          <w:iCs/>
          <w:color w:val="000000"/>
        </w:rPr>
        <w:t xml:space="preserve">конкурсных мероприятиях </w:t>
      </w:r>
      <w:proofErr w:type="gramStart"/>
      <w:r w:rsidRPr="00847987">
        <w:rPr>
          <w:iCs/>
          <w:color w:val="000000"/>
        </w:rPr>
        <w:t>муниципального</w:t>
      </w:r>
      <w:proofErr w:type="gramEnd"/>
      <w:r w:rsidRPr="00847987">
        <w:rPr>
          <w:iCs/>
          <w:color w:val="000000"/>
        </w:rPr>
        <w:t>, регионального, всероссийского и международного уровней</w:t>
      </w:r>
      <w:r w:rsidR="005B1E8B" w:rsidRPr="00847987">
        <w:rPr>
          <w:iCs/>
          <w:color w:val="000000"/>
        </w:rPr>
        <w:t>.</w:t>
      </w:r>
    </w:p>
    <w:p w:rsidR="000275A9" w:rsidRPr="00847987" w:rsidRDefault="000275A9" w:rsidP="000275A9">
      <w:pPr>
        <w:pStyle w:val="aa"/>
        <w:ind w:left="426" w:hanging="426"/>
        <w:jc w:val="both"/>
      </w:pPr>
      <w:r w:rsidRPr="00847987">
        <w:t xml:space="preserve">Нематериальные виды поощрения: </w:t>
      </w:r>
    </w:p>
    <w:p w:rsidR="000275A9" w:rsidRPr="00847987" w:rsidRDefault="000275A9" w:rsidP="005B1E8B">
      <w:pPr>
        <w:pStyle w:val="aa"/>
        <w:numPr>
          <w:ilvl w:val="0"/>
          <w:numId w:val="36"/>
        </w:numPr>
        <w:jc w:val="both"/>
      </w:pPr>
      <w:r w:rsidRPr="00847987">
        <w:t xml:space="preserve">благодарственные письма за высокую результативность обучающихся, за активное участие педагогических работников в жизни образовательной организации и системе образования; </w:t>
      </w:r>
    </w:p>
    <w:p w:rsidR="000275A9" w:rsidRPr="00847987" w:rsidRDefault="000275A9" w:rsidP="005B1E8B">
      <w:pPr>
        <w:pStyle w:val="aa"/>
        <w:numPr>
          <w:ilvl w:val="0"/>
          <w:numId w:val="36"/>
        </w:numPr>
        <w:jc w:val="both"/>
      </w:pPr>
      <w:r w:rsidRPr="00847987">
        <w:t xml:space="preserve">грамоты за достижения </w:t>
      </w:r>
      <w:proofErr w:type="gramStart"/>
      <w:r w:rsidRPr="00847987">
        <w:t>обучающихся</w:t>
      </w:r>
      <w:proofErr w:type="gramEnd"/>
      <w:r w:rsidRPr="00847987">
        <w:t xml:space="preserve"> в олимпиадном движении, в социально-значимой деятельности, </w:t>
      </w:r>
    </w:p>
    <w:p w:rsidR="000275A9" w:rsidRPr="00847987" w:rsidRDefault="000275A9" w:rsidP="005B1E8B">
      <w:pPr>
        <w:pStyle w:val="aa"/>
        <w:numPr>
          <w:ilvl w:val="0"/>
          <w:numId w:val="36"/>
        </w:numPr>
        <w:jc w:val="both"/>
      </w:pPr>
      <w:r w:rsidRPr="00847987">
        <w:t>размещение благодарности, поздравления, статьи о педагогических работниках на официальном сайте образовательной организации, официальных группах образовательной организации в социальных сетях, СМИ.</w:t>
      </w:r>
    </w:p>
    <w:p w:rsidR="000275A9" w:rsidRPr="00847987" w:rsidRDefault="000275A9" w:rsidP="005A5C7B">
      <w:pPr>
        <w:jc w:val="both"/>
        <w:rPr>
          <w:bCs/>
        </w:rPr>
      </w:pPr>
    </w:p>
    <w:p w:rsidR="00F47C93" w:rsidRPr="00847987" w:rsidRDefault="00F47C93" w:rsidP="005A5C7B">
      <w:pPr>
        <w:jc w:val="center"/>
        <w:rPr>
          <w:b/>
          <w:bCs/>
        </w:rPr>
      </w:pPr>
      <w:r w:rsidRPr="00847987">
        <w:rPr>
          <w:b/>
          <w:bCs/>
          <w:lang w:val="en-US"/>
        </w:rPr>
        <w:lastRenderedPageBreak/>
        <w:t>VI</w:t>
      </w:r>
      <w:r w:rsidRPr="00847987">
        <w:rPr>
          <w:b/>
          <w:bCs/>
        </w:rPr>
        <w:t>. ОХРАНА ТРУДА И ЗДОРОВЬЯ.</w:t>
      </w:r>
    </w:p>
    <w:p w:rsidR="00F47C93" w:rsidRPr="00847987" w:rsidRDefault="00F47C93" w:rsidP="00F47C93">
      <w:pPr>
        <w:pStyle w:val="aa"/>
        <w:ind w:left="426" w:hanging="426"/>
        <w:jc w:val="both"/>
      </w:pPr>
      <w:r w:rsidRPr="00847987">
        <w:t xml:space="preserve">Стороны рассматривают охрану труда и здоровья работников </w:t>
      </w:r>
      <w:r w:rsidRPr="00847987">
        <w:rPr>
          <w:color w:val="000000"/>
        </w:rPr>
        <w:t>образовательной организации</w:t>
      </w:r>
      <w:r w:rsidRPr="00847987">
        <w:t xml:space="preserve"> в качестве одного из приоритетных направлений деятельности.</w:t>
      </w:r>
    </w:p>
    <w:p w:rsidR="00F47C93" w:rsidRPr="00847987" w:rsidRDefault="00F47C93" w:rsidP="00F47C93">
      <w:pPr>
        <w:pStyle w:val="aa"/>
        <w:ind w:left="426" w:hanging="426"/>
        <w:jc w:val="both"/>
      </w:pPr>
      <w:r w:rsidRPr="00847987">
        <w:t>6.1.</w:t>
      </w:r>
      <w:r w:rsidRPr="00847987">
        <w:rPr>
          <w:rFonts w:eastAsia="Arial Unicode MS"/>
          <w:color w:val="000000"/>
          <w:kern w:val="1"/>
        </w:rPr>
        <w:t> </w:t>
      </w:r>
      <w:r w:rsidRPr="00847987">
        <w:t>Стороны совместно обязуются:</w:t>
      </w:r>
    </w:p>
    <w:p w:rsidR="00F47C93" w:rsidRPr="00847987" w:rsidRDefault="00F47C93" w:rsidP="00F47C93">
      <w:pPr>
        <w:pStyle w:val="aa"/>
        <w:ind w:left="426" w:hanging="426"/>
        <w:jc w:val="both"/>
        <w:rPr>
          <w:i/>
          <w:iCs/>
        </w:rPr>
      </w:pPr>
      <w:r w:rsidRPr="00847987">
        <w:t>6.1.1.</w:t>
      </w:r>
      <w:r w:rsidRPr="00847987">
        <w:rPr>
          <w:rFonts w:eastAsia="Arial Unicode MS"/>
          <w:color w:val="000000"/>
          <w:kern w:val="1"/>
        </w:rPr>
        <w:t> </w:t>
      </w:r>
      <w:proofErr w:type="gramStart"/>
      <w:r w:rsidRPr="00847987">
        <w:t xml:space="preserve">Для реализации права работников на здоровые и безопасные условия труда, внедрение современных средств безопасности труда, предупреждающих производственный травматизм и возникновение профессиональных заболеваний, ежегодно заключать соглашение по охране труда </w:t>
      </w:r>
      <w:r w:rsidRPr="00847987">
        <w:rPr>
          <w:iCs/>
        </w:rPr>
        <w:t xml:space="preserve">с определением </w:t>
      </w:r>
      <w:r w:rsidR="00D77BD3" w:rsidRPr="00847987">
        <w:rPr>
          <w:iCs/>
        </w:rPr>
        <w:t>мероприятий по</w:t>
      </w:r>
      <w:r w:rsidRPr="00847987">
        <w:rPr>
          <w:iCs/>
        </w:rPr>
        <w:t xml:space="preserve"> улучшению условий и охраны труда (организационных, технических, санитарно-профилактических и других), стоимости работ и сроков выполнения мероприятий, ответственных должностных лиц</w:t>
      </w:r>
      <w:r w:rsidRPr="00847987">
        <w:rPr>
          <w:i/>
          <w:iCs/>
        </w:rPr>
        <w:t>.</w:t>
      </w:r>
      <w:proofErr w:type="gramEnd"/>
    </w:p>
    <w:p w:rsidR="00F47C93" w:rsidRPr="00847987" w:rsidRDefault="00F47C93" w:rsidP="00F47C93">
      <w:pPr>
        <w:pStyle w:val="aa"/>
        <w:ind w:left="426" w:hanging="426"/>
        <w:jc w:val="both"/>
      </w:pPr>
      <w:r w:rsidRPr="00847987">
        <w:t>6.1.2.</w:t>
      </w:r>
      <w:r w:rsidRPr="00847987">
        <w:rPr>
          <w:rFonts w:eastAsia="Arial Unicode MS"/>
          <w:color w:val="000000"/>
          <w:kern w:val="1"/>
        </w:rPr>
        <w:t> </w:t>
      </w:r>
      <w:r w:rsidRPr="00847987">
        <w:t>Участвовать в разработке, рассмотрении и анализе мероприятий по улучшению условий и охраны труда в рамках соглашения по охране труда.</w:t>
      </w:r>
    </w:p>
    <w:p w:rsidR="00F47C93" w:rsidRPr="00847987" w:rsidRDefault="00F47C93" w:rsidP="00F47C93">
      <w:pPr>
        <w:pStyle w:val="aa"/>
        <w:ind w:left="426" w:hanging="426"/>
        <w:jc w:val="both"/>
      </w:pPr>
      <w:r w:rsidRPr="00847987">
        <w:t>6.1.3.</w:t>
      </w:r>
      <w:r w:rsidRPr="00847987">
        <w:rPr>
          <w:rFonts w:eastAsia="Arial Unicode MS"/>
          <w:color w:val="000000"/>
          <w:kern w:val="1"/>
        </w:rPr>
        <w:t> </w:t>
      </w:r>
      <w:r w:rsidRPr="00847987">
        <w:t>Способствовать формированию и организации деятельности совместных комиссий по охране труда.</w:t>
      </w:r>
    </w:p>
    <w:p w:rsidR="00F47C93" w:rsidRPr="00847987" w:rsidRDefault="00F47C93" w:rsidP="00F47C93">
      <w:pPr>
        <w:pStyle w:val="aa"/>
        <w:ind w:left="426" w:hanging="426"/>
        <w:jc w:val="both"/>
      </w:pPr>
      <w:r w:rsidRPr="00847987">
        <w:t>6.1.4.</w:t>
      </w:r>
      <w:r w:rsidRPr="00847987">
        <w:rPr>
          <w:rFonts w:eastAsia="Arial Unicode MS"/>
          <w:color w:val="000000"/>
          <w:kern w:val="1"/>
        </w:rPr>
        <w:t> </w:t>
      </w:r>
      <w:r w:rsidRPr="00847987">
        <w:t>Обеспечивать:</w:t>
      </w:r>
    </w:p>
    <w:p w:rsidR="00F47C93" w:rsidRPr="00847987" w:rsidRDefault="00F47C93" w:rsidP="00F47C93">
      <w:pPr>
        <w:pStyle w:val="aa"/>
        <w:numPr>
          <w:ilvl w:val="0"/>
          <w:numId w:val="37"/>
        </w:numPr>
        <w:jc w:val="both"/>
      </w:pPr>
      <w:r w:rsidRPr="00847987">
        <w:t>выборы представителей в формируемую на паритетной основе комиссию по охране труда;</w:t>
      </w:r>
    </w:p>
    <w:p w:rsidR="00F47C93" w:rsidRPr="00847987" w:rsidRDefault="00F47C93" w:rsidP="00F47C93">
      <w:pPr>
        <w:pStyle w:val="aa"/>
        <w:numPr>
          <w:ilvl w:val="0"/>
          <w:numId w:val="37"/>
        </w:numPr>
        <w:jc w:val="both"/>
      </w:pPr>
      <w:r w:rsidRPr="00847987">
        <w:t xml:space="preserve">работу комиссий: </w:t>
      </w:r>
    </w:p>
    <w:p w:rsidR="00F47C93" w:rsidRPr="00847987" w:rsidRDefault="00F47C93" w:rsidP="00F132F4">
      <w:pPr>
        <w:pStyle w:val="aa"/>
        <w:numPr>
          <w:ilvl w:val="0"/>
          <w:numId w:val="38"/>
        </w:numPr>
        <w:ind w:left="1134"/>
        <w:jc w:val="both"/>
      </w:pPr>
      <w:r w:rsidRPr="00847987">
        <w:t xml:space="preserve">по охране труда, по проведению специальной оценки условий труда, </w:t>
      </w:r>
    </w:p>
    <w:p w:rsidR="00F47C93" w:rsidRPr="00847987" w:rsidRDefault="00F47C93" w:rsidP="00F132F4">
      <w:pPr>
        <w:pStyle w:val="aa"/>
        <w:numPr>
          <w:ilvl w:val="0"/>
          <w:numId w:val="38"/>
        </w:numPr>
        <w:ind w:left="1134"/>
        <w:jc w:val="both"/>
      </w:pPr>
      <w:r w:rsidRPr="00847987">
        <w:t xml:space="preserve">по проверке знаний и навыков в области охраны труда; </w:t>
      </w:r>
    </w:p>
    <w:p w:rsidR="00F47C93" w:rsidRPr="00847987" w:rsidRDefault="00F47C93" w:rsidP="00F132F4">
      <w:pPr>
        <w:pStyle w:val="aa"/>
        <w:numPr>
          <w:ilvl w:val="0"/>
          <w:numId w:val="38"/>
        </w:numPr>
        <w:ind w:left="1134"/>
        <w:jc w:val="both"/>
      </w:pPr>
      <w:r w:rsidRPr="00847987">
        <w:t xml:space="preserve">по расследованию несчастных случаев на производстве и с </w:t>
      </w:r>
      <w:proofErr w:type="gramStart"/>
      <w:r w:rsidRPr="00847987">
        <w:t>обучающимися</w:t>
      </w:r>
      <w:proofErr w:type="gramEnd"/>
      <w:r w:rsidRPr="00847987">
        <w:t xml:space="preserve"> во время образовательного процесса; </w:t>
      </w:r>
    </w:p>
    <w:p w:rsidR="00F47C93" w:rsidRPr="00847987" w:rsidRDefault="00F47C93" w:rsidP="00F132F4">
      <w:pPr>
        <w:pStyle w:val="aa"/>
        <w:numPr>
          <w:ilvl w:val="0"/>
          <w:numId w:val="38"/>
        </w:numPr>
        <w:ind w:left="1134"/>
        <w:jc w:val="both"/>
      </w:pPr>
      <w:r w:rsidRPr="00847987">
        <w:t xml:space="preserve">по контролю состояния зданий; </w:t>
      </w:r>
    </w:p>
    <w:p w:rsidR="00F47C93" w:rsidRPr="00847987" w:rsidRDefault="00F47C93" w:rsidP="00F132F4">
      <w:pPr>
        <w:pStyle w:val="aa"/>
        <w:numPr>
          <w:ilvl w:val="0"/>
          <w:numId w:val="38"/>
        </w:numPr>
        <w:ind w:left="1134"/>
        <w:jc w:val="both"/>
      </w:pPr>
      <w:r w:rsidRPr="00847987">
        <w:t xml:space="preserve">по приёмке кабинетов, пищеблока, спортивных сооружений, территории к новому учебному году; </w:t>
      </w:r>
    </w:p>
    <w:p w:rsidR="00F47C93" w:rsidRPr="00847987" w:rsidRDefault="00F47C93" w:rsidP="00F132F4">
      <w:pPr>
        <w:pStyle w:val="aa"/>
        <w:numPr>
          <w:ilvl w:val="0"/>
          <w:numId w:val="38"/>
        </w:numPr>
        <w:ind w:left="1134"/>
        <w:jc w:val="both"/>
      </w:pPr>
      <w:r w:rsidRPr="00847987">
        <w:t>по приёмке образовательной организации на готовность к новому учебному году и других комиссий;</w:t>
      </w:r>
    </w:p>
    <w:p w:rsidR="00F47C93" w:rsidRPr="00847987" w:rsidRDefault="00F47C93" w:rsidP="00F47C93">
      <w:pPr>
        <w:pStyle w:val="aa"/>
        <w:numPr>
          <w:ilvl w:val="0"/>
          <w:numId w:val="37"/>
        </w:numPr>
        <w:jc w:val="both"/>
      </w:pPr>
      <w:r w:rsidRPr="00847987">
        <w:t>своевременное расследование несчастных случаев;</w:t>
      </w:r>
    </w:p>
    <w:p w:rsidR="00F47C93" w:rsidRPr="00847987" w:rsidRDefault="00F47C93" w:rsidP="00F47C93">
      <w:pPr>
        <w:pStyle w:val="aa"/>
        <w:numPr>
          <w:ilvl w:val="0"/>
          <w:numId w:val="37"/>
        </w:numPr>
        <w:jc w:val="both"/>
      </w:pPr>
      <w:r w:rsidRPr="00847987">
        <w:t>оказание материальной помощи пострадавшим на производстве.</w:t>
      </w:r>
    </w:p>
    <w:p w:rsidR="00F47C93" w:rsidRPr="00847987" w:rsidRDefault="00F47C93" w:rsidP="00F47C93">
      <w:pPr>
        <w:pStyle w:val="aa"/>
        <w:ind w:left="426" w:hanging="426"/>
        <w:jc w:val="both"/>
      </w:pPr>
      <w:r w:rsidRPr="00847987">
        <w:t>6.1.</w:t>
      </w:r>
      <w:r w:rsidR="00F132F4" w:rsidRPr="00847987">
        <w:t>5</w:t>
      </w:r>
      <w:r w:rsidRPr="00847987">
        <w:t>.</w:t>
      </w:r>
      <w:r w:rsidRPr="00847987">
        <w:rPr>
          <w:rFonts w:eastAsia="Arial Unicode MS"/>
          <w:color w:val="000000"/>
          <w:kern w:val="1"/>
        </w:rPr>
        <w:t> </w:t>
      </w:r>
      <w:r w:rsidRPr="00847987">
        <w:t>Осуществлять административно</w:t>
      </w:r>
      <w:r w:rsidR="00F132F4" w:rsidRPr="00847987">
        <w:t xml:space="preserve"> – </w:t>
      </w:r>
      <w:r w:rsidRPr="00847987">
        <w:t>общественный</w:t>
      </w:r>
      <w:r w:rsidR="00F132F4" w:rsidRPr="00847987">
        <w:t xml:space="preserve"> </w:t>
      </w:r>
      <w:proofErr w:type="gramStart"/>
      <w:r w:rsidRPr="00847987">
        <w:t>контроль за</w:t>
      </w:r>
      <w:proofErr w:type="gramEnd"/>
      <w:r w:rsidRPr="00847987">
        <w:t xml:space="preserve"> безопасностью жизнедеятельности в образовательных организациях, состоянием условий и охраны труда, выполнением раздела по охране труда коллективного договора, соглашения по охране труда.</w:t>
      </w:r>
    </w:p>
    <w:p w:rsidR="00F47C93" w:rsidRPr="00847987" w:rsidRDefault="00F132F4" w:rsidP="00F47C93">
      <w:pPr>
        <w:pStyle w:val="aa"/>
        <w:ind w:left="426" w:hanging="426"/>
        <w:jc w:val="both"/>
      </w:pPr>
      <w:r w:rsidRPr="00847987">
        <w:t>6.1.6</w:t>
      </w:r>
      <w:r w:rsidR="00F47C93" w:rsidRPr="00847987">
        <w:t>.</w:t>
      </w:r>
      <w:r w:rsidR="00F47C93" w:rsidRPr="00847987">
        <w:rPr>
          <w:rFonts w:eastAsia="Arial Unicode MS"/>
          <w:color w:val="000000"/>
          <w:kern w:val="1"/>
        </w:rPr>
        <w:t> </w:t>
      </w:r>
      <w:r w:rsidR="00F47C93" w:rsidRPr="00847987">
        <w:t>Контролировать выполнение образовательной организацией предписаний органов государственного контроля (надзора), представлений и требований технических (главных технических) инспекторов труда Профсоюза и внештатных технических инспекторов труда Профсоюза, представлений уполномоченных (доверенных) лиц по охране труда первичной профсоюзной организации.</w:t>
      </w:r>
    </w:p>
    <w:p w:rsidR="00F47C93" w:rsidRPr="00847987" w:rsidRDefault="00F132F4" w:rsidP="00F47C93">
      <w:pPr>
        <w:pStyle w:val="aa"/>
        <w:ind w:left="426" w:hanging="426"/>
        <w:jc w:val="both"/>
      </w:pPr>
      <w:r w:rsidRPr="00847987">
        <w:t>6.1.7</w:t>
      </w:r>
      <w:r w:rsidR="00F47C93" w:rsidRPr="00847987">
        <w:t>.</w:t>
      </w:r>
      <w:r w:rsidR="00F47C93" w:rsidRPr="00847987">
        <w:rPr>
          <w:rFonts w:eastAsia="Arial Unicode MS"/>
          <w:color w:val="000000"/>
          <w:kern w:val="1"/>
        </w:rPr>
        <w:t> </w:t>
      </w:r>
      <w:r w:rsidR="00F47C93" w:rsidRPr="00847987">
        <w:t>Организовывать проведение комплексных, тематических и целевых проверок в образовательной организации по вопросам охраны труда с последующим обсуждением на совместных заседаниях представителей работодателя и выборного органа первичной профсоюзной организации.</w:t>
      </w:r>
    </w:p>
    <w:p w:rsidR="00F47C93" w:rsidRPr="00847987" w:rsidRDefault="00F132F4" w:rsidP="00F47C93">
      <w:pPr>
        <w:pStyle w:val="aa"/>
        <w:ind w:left="426" w:hanging="426"/>
        <w:jc w:val="both"/>
      </w:pPr>
      <w:r w:rsidRPr="00847987">
        <w:t>6.1.8</w:t>
      </w:r>
      <w:r w:rsidR="00F47C93" w:rsidRPr="00847987">
        <w:t>.</w:t>
      </w:r>
      <w:r w:rsidR="00F47C93" w:rsidRPr="00847987">
        <w:rPr>
          <w:rFonts w:eastAsia="Arial Unicode MS"/>
          <w:color w:val="000000"/>
          <w:kern w:val="1"/>
        </w:rPr>
        <w:t> </w:t>
      </w:r>
      <w:r w:rsidR="00F47C93" w:rsidRPr="00847987">
        <w:t>Организовывать реализацию мероприятий, направленных на развитие физической культуры и спорта, в том числе проведение соревнований, спартакиад, турниров по различным видам спорта и туризма с целью привлечения работников к здоровому образу жизни.</w:t>
      </w:r>
    </w:p>
    <w:p w:rsidR="00F47C93" w:rsidRPr="00847987" w:rsidRDefault="00F47C93" w:rsidP="00F47C93">
      <w:pPr>
        <w:pStyle w:val="aa"/>
        <w:ind w:left="426" w:hanging="426"/>
        <w:jc w:val="both"/>
        <w:rPr>
          <w:bCs/>
        </w:rPr>
      </w:pPr>
      <w:r w:rsidRPr="00847987">
        <w:t>6.2.</w:t>
      </w:r>
      <w:r w:rsidRPr="00847987">
        <w:rPr>
          <w:rFonts w:eastAsia="Arial Unicode MS"/>
          <w:color w:val="000000"/>
          <w:kern w:val="1"/>
        </w:rPr>
        <w:t> </w:t>
      </w:r>
      <w:r w:rsidRPr="00847987">
        <w:t>Работодатель обязуется:</w:t>
      </w:r>
    </w:p>
    <w:p w:rsidR="00F47C93" w:rsidRPr="00847987" w:rsidRDefault="00F47C93" w:rsidP="00F47C93">
      <w:pPr>
        <w:pStyle w:val="aa"/>
        <w:ind w:left="426" w:hanging="426"/>
        <w:jc w:val="both"/>
        <w:rPr>
          <w:bCs/>
        </w:rPr>
      </w:pPr>
      <w:r w:rsidRPr="00847987">
        <w:t>6.2.1.</w:t>
      </w:r>
      <w:r w:rsidRPr="00847987">
        <w:rPr>
          <w:rFonts w:eastAsia="Arial Unicode MS"/>
          <w:color w:val="000000"/>
          <w:kern w:val="1"/>
        </w:rPr>
        <w:t> </w:t>
      </w:r>
      <w:r w:rsidRPr="00847987">
        <w:t xml:space="preserve">Обеспечивать создание безопасных условий труда, соответствующих требованиям охраны труда на каждом рабочем месте, </w:t>
      </w:r>
      <w:r w:rsidRPr="00847987">
        <w:rPr>
          <w:bCs/>
        </w:rPr>
        <w:t xml:space="preserve">а также безопасность работников и обучающихся при эксплуатации зданий, сооружений, оборудования и механизмов, </w:t>
      </w:r>
      <w:r w:rsidRPr="00847987">
        <w:t>режим труда и отдыха в соответствии с законодательством Российской Федерации, правилами внутреннего трудового распорядка.</w:t>
      </w:r>
    </w:p>
    <w:p w:rsidR="00F47C93" w:rsidRPr="00847987" w:rsidRDefault="00F47C93" w:rsidP="00F47C93">
      <w:pPr>
        <w:pStyle w:val="aa"/>
        <w:ind w:left="426" w:hanging="426"/>
        <w:jc w:val="both"/>
      </w:pPr>
      <w:r w:rsidRPr="00847987">
        <w:lastRenderedPageBreak/>
        <w:t>6.2.2.</w:t>
      </w:r>
      <w:r w:rsidRPr="00847987">
        <w:rPr>
          <w:rFonts w:eastAsia="Arial Unicode MS"/>
          <w:color w:val="000000"/>
          <w:kern w:val="1"/>
        </w:rPr>
        <w:t> </w:t>
      </w:r>
      <w:r w:rsidRPr="00847987">
        <w:t>Создавать службу охраны труда или вводить должность специалиста по охране труда, имеющего соответствующую подготовку или опыт работы в этой области, если численность работников образовательной организации превышает 50 человек.</w:t>
      </w:r>
    </w:p>
    <w:p w:rsidR="00F47C93" w:rsidRPr="00847987" w:rsidRDefault="00F47C93" w:rsidP="00F47C93">
      <w:pPr>
        <w:pStyle w:val="aa"/>
        <w:ind w:left="426" w:hanging="426"/>
        <w:jc w:val="both"/>
      </w:pPr>
      <w:r w:rsidRPr="00847987">
        <w:t>6.2.3.</w:t>
      </w:r>
      <w:r w:rsidRPr="00847987">
        <w:rPr>
          <w:rFonts w:eastAsia="Arial Unicode MS"/>
          <w:color w:val="000000"/>
          <w:kern w:val="1"/>
        </w:rPr>
        <w:t> </w:t>
      </w:r>
      <w:r w:rsidRPr="00847987">
        <w:t>Обеспечивать создание и функционирование системы управления охраной труда в образовательной организации, осуществлять управление профессиональными рисками.</w:t>
      </w:r>
    </w:p>
    <w:p w:rsidR="00F47C93" w:rsidRPr="00847987" w:rsidRDefault="00F47C93" w:rsidP="00F47C93">
      <w:pPr>
        <w:pStyle w:val="aa"/>
        <w:ind w:left="426" w:hanging="426"/>
        <w:jc w:val="both"/>
      </w:pPr>
      <w:r w:rsidRPr="00847987">
        <w:t>6.2.4.</w:t>
      </w:r>
      <w:r w:rsidRPr="00847987">
        <w:rPr>
          <w:rFonts w:eastAsia="Arial Unicode MS"/>
          <w:color w:val="000000"/>
          <w:kern w:val="1"/>
        </w:rPr>
        <w:t> </w:t>
      </w:r>
      <w:proofErr w:type="gramStart"/>
      <w:r w:rsidRPr="00847987">
        <w:t>Осуществлять в соответствии с законодательством Российской Федерации финансирование мероприятий по улучшению условий и охраны труда, в том числе выделять на обучение по охране труда, проведение специальной оценки условий труда, медицинских осмотров работников из всех источников финансирования в размере не менее 2 процентов от фонда оплаты труда и не менее 0,7 процента от суммы эксплуатационных расходов на содержание образовательной организации.</w:t>
      </w:r>
      <w:proofErr w:type="gramEnd"/>
    </w:p>
    <w:p w:rsidR="00F47C93" w:rsidRPr="00847987" w:rsidRDefault="00F47C93" w:rsidP="00F47C93">
      <w:pPr>
        <w:pStyle w:val="aa"/>
        <w:ind w:left="426" w:hanging="426"/>
        <w:jc w:val="both"/>
        <w:rPr>
          <w:i/>
        </w:rPr>
      </w:pPr>
      <w:r w:rsidRPr="00847987">
        <w:t>6.2.5.</w:t>
      </w:r>
      <w:r w:rsidRPr="00847987">
        <w:rPr>
          <w:rFonts w:eastAsia="Arial Unicode MS"/>
          <w:color w:val="000000"/>
          <w:kern w:val="1"/>
        </w:rPr>
        <w:t> </w:t>
      </w:r>
      <w:proofErr w:type="gramStart"/>
      <w:r w:rsidRPr="00847987">
        <w:t xml:space="preserve">Использовать в качестве дополнительного источника финансирования мероприятий по охране труда возможность возврата части сумм страховых взносов </w:t>
      </w:r>
      <w:r w:rsidRPr="00847987">
        <w:rPr>
          <w:bCs/>
        </w:rPr>
        <w:t>(до 20 процентов)</w:t>
      </w:r>
      <w:r w:rsidRPr="00847987">
        <w:t xml:space="preserve"> на предупредительные меры по сокращению производственного травматизма, профессиональных заболеваний и санаторно-курортного лечения работников, в том числе на проведение специальной оценки условий труда, обучение по охране труда, приобретение средств индивидуальной защиты (СИЗ), санаторно-курортное лечение работников, занятых на работах с вредными и (или</w:t>
      </w:r>
      <w:proofErr w:type="gramEnd"/>
      <w:r w:rsidRPr="00847987">
        <w:t>) опасными условиями труда, проведение об</w:t>
      </w:r>
      <w:r w:rsidR="00F132F4" w:rsidRPr="00847987">
        <w:t>язательных медицинских осмотров</w:t>
      </w:r>
      <w:r w:rsidRPr="00847987">
        <w:rPr>
          <w:i/>
        </w:rPr>
        <w:t>.</w:t>
      </w:r>
    </w:p>
    <w:p w:rsidR="00F47C93" w:rsidRPr="00847987" w:rsidRDefault="00F47C93" w:rsidP="00F47C93">
      <w:pPr>
        <w:pStyle w:val="aa"/>
        <w:ind w:left="426" w:hanging="426"/>
        <w:jc w:val="both"/>
      </w:pPr>
      <w:r w:rsidRPr="00847987">
        <w:t>6.2.6.</w:t>
      </w:r>
      <w:r w:rsidRPr="00847987">
        <w:rPr>
          <w:rFonts w:eastAsia="Arial Unicode MS"/>
          <w:color w:val="000000"/>
          <w:kern w:val="1"/>
        </w:rPr>
        <w:t> </w:t>
      </w:r>
      <w:r w:rsidRPr="00847987">
        <w:t>Проводить в установленном законодательством Российской Федерации порядке специальную оценку условий труда на рабочих местах образовательных организаций.</w:t>
      </w:r>
    </w:p>
    <w:p w:rsidR="00F47C93" w:rsidRPr="00847987" w:rsidRDefault="00F47C93" w:rsidP="00F47C93">
      <w:pPr>
        <w:pStyle w:val="aa"/>
        <w:ind w:left="426" w:hanging="426"/>
        <w:jc w:val="both"/>
      </w:pPr>
      <w:r w:rsidRPr="00847987">
        <w:t>Обеспечивает реализацию мероприятий, направленных на улучшение условий труда работников, по результатам проведенной специальной оценки условий труда.</w:t>
      </w:r>
    </w:p>
    <w:p w:rsidR="00F47C93" w:rsidRPr="00847987" w:rsidRDefault="00F47C93" w:rsidP="00F47C93">
      <w:pPr>
        <w:pStyle w:val="aa"/>
        <w:ind w:left="426" w:hanging="426"/>
        <w:jc w:val="both"/>
      </w:pPr>
      <w:r w:rsidRPr="00847987">
        <w:t>6.2.7.</w:t>
      </w:r>
      <w:r w:rsidRPr="00847987">
        <w:rPr>
          <w:rFonts w:eastAsia="Arial Unicode MS"/>
          <w:color w:val="000000"/>
          <w:kern w:val="1"/>
        </w:rPr>
        <w:t> </w:t>
      </w:r>
      <w:r w:rsidRPr="00847987">
        <w:t xml:space="preserve">Проводить обучение безопасным методам и приемам выполнения работ по охране труда и оказанию первой </w:t>
      </w:r>
      <w:proofErr w:type="gramStart"/>
      <w:r w:rsidRPr="00847987">
        <w:t>помощи</w:t>
      </w:r>
      <w:proofErr w:type="gramEnd"/>
      <w:r w:rsidRPr="00847987">
        <w:t xml:space="preserve"> пострадавшим на производстве, проведение инструктажей по охране труда, стажировки на рабочих местах и проверки знаний требований охраны труда; недопущение к работе лиц, не прошедших в установленном порядке указанные обучение, инструктаж и проверку знаний требований охраны труда.</w:t>
      </w:r>
    </w:p>
    <w:p w:rsidR="00F47C93" w:rsidRPr="00847987" w:rsidRDefault="00F47C93" w:rsidP="00F47C93">
      <w:pPr>
        <w:pStyle w:val="aa"/>
        <w:ind w:left="426" w:hanging="426"/>
        <w:jc w:val="both"/>
      </w:pPr>
      <w:r w:rsidRPr="00847987">
        <w:t>Обеспечивать проведение в установленном законодательством порядке профессиональной гигиенической подготовки и аттестации должностных лиц и работников образовательной организации.</w:t>
      </w:r>
    </w:p>
    <w:p w:rsidR="00F47C93" w:rsidRPr="00847987" w:rsidRDefault="00F47C93" w:rsidP="00F47C93">
      <w:pPr>
        <w:pStyle w:val="aa"/>
        <w:ind w:left="426" w:hanging="426"/>
        <w:jc w:val="both"/>
      </w:pPr>
      <w:r w:rsidRPr="00847987">
        <w:t>6.2.8.</w:t>
      </w:r>
      <w:r w:rsidRPr="00847987">
        <w:rPr>
          <w:rFonts w:eastAsia="Arial Unicode MS"/>
          <w:color w:val="000000"/>
          <w:kern w:val="1"/>
        </w:rPr>
        <w:t> </w:t>
      </w:r>
      <w:r w:rsidRPr="00847987">
        <w:t>Разработать и утвердить по согласованию с выборным органом первичной профсоюзной организации инструкции по охране труда по видам работ и профессиям в соответствии со штатным расписанием. Обеспечивать наличие инструкций по охране труда на рабочих местах.</w:t>
      </w:r>
    </w:p>
    <w:p w:rsidR="00F47C93" w:rsidRPr="00847987" w:rsidRDefault="00F47C93" w:rsidP="00F47C93">
      <w:pPr>
        <w:pStyle w:val="aa"/>
        <w:ind w:left="426" w:hanging="426"/>
        <w:jc w:val="both"/>
      </w:pPr>
      <w:r w:rsidRPr="00847987">
        <w:t>6.2.9.</w:t>
      </w:r>
      <w:r w:rsidRPr="00847987">
        <w:rPr>
          <w:rFonts w:eastAsia="Arial Unicode MS"/>
          <w:color w:val="000000"/>
          <w:kern w:val="1"/>
        </w:rPr>
        <w:t> </w:t>
      </w:r>
      <w:r w:rsidRPr="00847987">
        <w:t>Предоставлять гарантии и компенсации работникам, занятым на работах с вредными условиями труда в соответствии с ТК РФ, иными нормативными правовыми актами, содержащими государственные нормативные требования охраны труда.</w:t>
      </w:r>
    </w:p>
    <w:p w:rsidR="00F47C93" w:rsidRPr="00847987" w:rsidRDefault="00F47C93" w:rsidP="00F47C93">
      <w:pPr>
        <w:pStyle w:val="aa"/>
        <w:ind w:left="426" w:hanging="426"/>
        <w:jc w:val="both"/>
      </w:pPr>
      <w:r w:rsidRPr="00847987">
        <w:t>6.2.10.</w:t>
      </w:r>
      <w:r w:rsidRPr="00847987">
        <w:rPr>
          <w:rFonts w:eastAsia="Arial Unicode MS"/>
          <w:color w:val="000000"/>
          <w:kern w:val="1"/>
        </w:rPr>
        <w:t> </w:t>
      </w:r>
      <w:r w:rsidRPr="00847987">
        <w:t>Предоставлять оплачиваемое рабочее время уполномоченным (доверенным) лицам по охране труда первичной профсоюзной организации для выполнения возложенных на них обязанностей.</w:t>
      </w:r>
    </w:p>
    <w:p w:rsidR="00F47C93" w:rsidRPr="00847987" w:rsidRDefault="00F47C93" w:rsidP="00F47C93">
      <w:pPr>
        <w:pStyle w:val="aa"/>
        <w:ind w:left="426" w:hanging="426"/>
        <w:jc w:val="both"/>
      </w:pPr>
      <w:r w:rsidRPr="00847987">
        <w:t>6.2.11.</w:t>
      </w:r>
      <w:r w:rsidRPr="00847987">
        <w:rPr>
          <w:rFonts w:eastAsia="Arial Unicode MS"/>
          <w:color w:val="000000"/>
          <w:kern w:val="1"/>
        </w:rPr>
        <w:t> </w:t>
      </w:r>
      <w:proofErr w:type="gramStart"/>
      <w:r w:rsidRPr="00847987">
        <w:t>Обеспечивать приобретение и бесплатную выдачу прошедших в установленном порядке сертификацию или декларирование соответствия (статья 214, 221 ТК</w:t>
      </w:r>
      <w:r w:rsidRPr="00847987">
        <w:rPr>
          <w:rFonts w:eastAsia="Arial Unicode MS"/>
          <w:color w:val="000000"/>
          <w:kern w:val="1"/>
        </w:rPr>
        <w:t> </w:t>
      </w:r>
      <w:r w:rsidRPr="00847987">
        <w:t>РФ) специальной одежды и других средств индивидуальной защиты (СИЗ), смывающихся и обезвреживающих средств, молока или других равноценных пищевых продуктов в соответствии с установленными нормами работникам, занятым на работах с вредными условиями труда, или компенсировать работнику понесенные им расходы на приобретение сертифицированной спецодежды и</w:t>
      </w:r>
      <w:proofErr w:type="gramEnd"/>
      <w:r w:rsidRPr="00847987">
        <w:t xml:space="preserve"> других средства индивидуальной защиты (</w:t>
      </w:r>
      <w:proofErr w:type="gramStart"/>
      <w:r w:rsidRPr="00847987">
        <w:t>СИЗ</w:t>
      </w:r>
      <w:proofErr w:type="gramEnd"/>
      <w:r w:rsidRPr="00847987">
        <w:t>) в полном объеме.</w:t>
      </w:r>
    </w:p>
    <w:p w:rsidR="00F47C93" w:rsidRPr="00847987" w:rsidRDefault="00F47C93" w:rsidP="00F47C93">
      <w:pPr>
        <w:pStyle w:val="aa"/>
        <w:ind w:left="426" w:hanging="426"/>
        <w:jc w:val="both"/>
        <w:rPr>
          <w:color w:val="000000"/>
        </w:rPr>
      </w:pPr>
      <w:r w:rsidRPr="00847987">
        <w:t>6.2.12.</w:t>
      </w:r>
      <w:r w:rsidRPr="00847987">
        <w:rPr>
          <w:rFonts w:eastAsia="Arial Unicode MS"/>
          <w:color w:val="000000"/>
          <w:kern w:val="1"/>
        </w:rPr>
        <w:t> </w:t>
      </w:r>
      <w:r w:rsidRPr="00847987">
        <w:t xml:space="preserve">Обеспечивать прохождение работниками обязательных предварительных при поступлении на работу и периодических медицинских осмотров, а также в соответствии с медицинскими рекомендациями </w:t>
      </w:r>
      <w:r w:rsidRPr="00847987">
        <w:rPr>
          <w:shd w:val="clear" w:color="auto" w:fill="FFFFFF"/>
        </w:rPr>
        <w:t xml:space="preserve">внеочередных медицинских осмотров </w:t>
      </w:r>
      <w:r w:rsidRPr="00847987">
        <w:t xml:space="preserve">с сохранением </w:t>
      </w:r>
      <w:r w:rsidRPr="00847987">
        <w:lastRenderedPageBreak/>
        <w:t xml:space="preserve">за ними места работы (должности) и среднего заработка. </w:t>
      </w:r>
      <w:r w:rsidRPr="00847987">
        <w:rPr>
          <w:color w:val="000000"/>
        </w:rPr>
        <w:t>Предоставлять работникам день (дни) для прохождения диспансеризации с сохранением с сохранением за ними места работы (должности) и среднего заработка.</w:t>
      </w:r>
    </w:p>
    <w:p w:rsidR="00F47C93" w:rsidRPr="00847987" w:rsidRDefault="00F47C93" w:rsidP="00F47C93">
      <w:pPr>
        <w:pStyle w:val="aa"/>
        <w:ind w:left="426" w:hanging="426"/>
        <w:jc w:val="both"/>
      </w:pPr>
      <w:r w:rsidRPr="00847987">
        <w:t xml:space="preserve">6.2.13. Осуществлять </w:t>
      </w:r>
      <w:proofErr w:type="gramStart"/>
      <w:r w:rsidRPr="00847987">
        <w:t>контроль за</w:t>
      </w:r>
      <w:proofErr w:type="gramEnd"/>
      <w:r w:rsidRPr="00847987">
        <w:t xml:space="preserve"> содержанием и техническим состоянием зданий, сооружений, санитарно-бытовых помещений, а также безопасной эксплуатацией оборудования и механизмов образовательной организации. В том числе обеспечивать на каждом рабочем месте необходимый температурный режим, освещенность и вентиляцию в соответствии с санитарно-гигиеническими нормами и требованиями охраны труда.</w:t>
      </w:r>
    </w:p>
    <w:p w:rsidR="00F47C93" w:rsidRPr="00847987" w:rsidRDefault="00F47C93" w:rsidP="00F47C93">
      <w:pPr>
        <w:pStyle w:val="aa"/>
        <w:ind w:left="426" w:hanging="426"/>
        <w:jc w:val="both"/>
      </w:pPr>
      <w:r w:rsidRPr="00847987">
        <w:t>6.2.14.</w:t>
      </w:r>
      <w:r w:rsidRPr="00847987">
        <w:rPr>
          <w:rFonts w:eastAsia="Arial Unicode MS"/>
          <w:color w:val="000000"/>
          <w:kern w:val="1"/>
        </w:rPr>
        <w:t> </w:t>
      </w:r>
      <w:r w:rsidRPr="00847987">
        <w:t xml:space="preserve">С учетом специфики трудовой деятельности и в целях обеспечения условий и охраны труда учителей физической культуры: </w:t>
      </w:r>
    </w:p>
    <w:p w:rsidR="00F47C93" w:rsidRPr="00847987" w:rsidRDefault="00F47C93" w:rsidP="00F132F4">
      <w:pPr>
        <w:pStyle w:val="aa"/>
        <w:numPr>
          <w:ilvl w:val="0"/>
          <w:numId w:val="39"/>
        </w:numPr>
        <w:jc w:val="both"/>
        <w:rPr>
          <w:strike/>
        </w:rPr>
      </w:pPr>
      <w:r w:rsidRPr="00847987">
        <w:t>обеспечивать учителей физической культуры информацией о группе здоровья обучающихся по итогам профилактических медицинских осмотров;</w:t>
      </w:r>
    </w:p>
    <w:p w:rsidR="00F47C93" w:rsidRPr="00847987" w:rsidRDefault="00F47C93" w:rsidP="00F132F4">
      <w:pPr>
        <w:pStyle w:val="aa"/>
        <w:numPr>
          <w:ilvl w:val="0"/>
          <w:numId w:val="39"/>
        </w:numPr>
        <w:jc w:val="both"/>
      </w:pPr>
      <w:r w:rsidRPr="00847987">
        <w:t>регулярно проводить испытания спортивного оборудования с составлением соответствующих актов.</w:t>
      </w:r>
    </w:p>
    <w:p w:rsidR="00F47C93" w:rsidRPr="00847987" w:rsidRDefault="00F47C93" w:rsidP="00F47C93">
      <w:pPr>
        <w:pStyle w:val="aa"/>
        <w:ind w:left="426" w:hanging="426"/>
        <w:jc w:val="both"/>
      </w:pPr>
      <w:r w:rsidRPr="00847987">
        <w:t>6.2.15.</w:t>
      </w:r>
      <w:r w:rsidRPr="00847987">
        <w:rPr>
          <w:rFonts w:eastAsia="Arial Unicode MS"/>
          <w:color w:val="000000"/>
          <w:kern w:val="1"/>
        </w:rPr>
        <w:t> </w:t>
      </w:r>
      <w:r w:rsidRPr="00847987">
        <w:t>Обеспечить наличие аптечек первой помощи работникам, питьевой воды.</w:t>
      </w:r>
    </w:p>
    <w:p w:rsidR="00F47C93" w:rsidRPr="00847987" w:rsidRDefault="00F47C93" w:rsidP="00F47C93">
      <w:pPr>
        <w:pStyle w:val="aa"/>
        <w:ind w:left="426" w:hanging="426"/>
        <w:jc w:val="both"/>
      </w:pPr>
      <w:r w:rsidRPr="00847987">
        <w:t>6.2.16.</w:t>
      </w:r>
      <w:r w:rsidRPr="00847987">
        <w:rPr>
          <w:rFonts w:eastAsia="Arial Unicode MS"/>
          <w:color w:val="000000"/>
          <w:kern w:val="1"/>
        </w:rPr>
        <w:t> </w:t>
      </w:r>
      <w:proofErr w:type="gramStart"/>
      <w:r w:rsidRPr="00847987">
        <w:t>Проводить расследование и учет несчастных случаев с работниками на производстве и с обучающимися в установленном законодательством порядке, а также ежегодный анализ причин производственного травматизма и профессиональной заболеваемости, несчастных случаев с обучающимися во время образовательного процесса с целью принятия мер по улучшению условий труда и снижению травматизма.</w:t>
      </w:r>
      <w:proofErr w:type="gramEnd"/>
    </w:p>
    <w:p w:rsidR="00F47C93" w:rsidRPr="00847987" w:rsidRDefault="00F47C93" w:rsidP="00F47C93">
      <w:pPr>
        <w:pStyle w:val="aa"/>
        <w:ind w:left="426" w:hanging="426"/>
        <w:jc w:val="both"/>
      </w:pPr>
      <w:r w:rsidRPr="00847987">
        <w:t>Предусмотреть выплату денежной компенсации семье работника, погибшего в результате несчастного случая на производстве, если несчастный случай на производстве произошел не по вине работника.</w:t>
      </w:r>
    </w:p>
    <w:p w:rsidR="00F47C93" w:rsidRPr="00847987" w:rsidRDefault="00F47C93" w:rsidP="00F47C93">
      <w:pPr>
        <w:pStyle w:val="aa"/>
        <w:ind w:left="426" w:hanging="426"/>
        <w:jc w:val="both"/>
      </w:pPr>
      <w:r w:rsidRPr="00847987">
        <w:t>6.2.17.</w:t>
      </w:r>
      <w:r w:rsidRPr="00847987">
        <w:rPr>
          <w:rFonts w:eastAsia="Arial Unicode MS"/>
          <w:color w:val="000000"/>
          <w:kern w:val="1"/>
        </w:rPr>
        <w:t> </w:t>
      </w:r>
      <w:r w:rsidRPr="00847987">
        <w:t xml:space="preserve">Осуществлять </w:t>
      </w:r>
      <w:proofErr w:type="gramStart"/>
      <w:r w:rsidRPr="00847987">
        <w:t>контроль за</w:t>
      </w:r>
      <w:proofErr w:type="gramEnd"/>
      <w:r w:rsidRPr="00847987">
        <w:t xml:space="preserve"> соблюдением работниками требований, правил и инструкций по охране труда. Не допускать к работе лиц, не прошедших в установленном порядке обучение, инструктаж по охране труда, стажировку на рабочем месте.</w:t>
      </w:r>
    </w:p>
    <w:p w:rsidR="00F47C93" w:rsidRPr="00847987" w:rsidRDefault="00F47C93" w:rsidP="00F47C93">
      <w:pPr>
        <w:pStyle w:val="aa"/>
        <w:ind w:left="426" w:hanging="426"/>
        <w:jc w:val="both"/>
      </w:pPr>
      <w:r w:rsidRPr="00847987">
        <w:t>6.2.18.</w:t>
      </w:r>
      <w:r w:rsidRPr="00847987">
        <w:rPr>
          <w:rFonts w:eastAsia="Arial Unicode MS"/>
          <w:color w:val="000000"/>
          <w:kern w:val="1"/>
        </w:rPr>
        <w:t> </w:t>
      </w:r>
      <w:r w:rsidRPr="00847987">
        <w:t xml:space="preserve">Оказывать содействие техническим (главным техническим) инспекторам труда Профсоюза, членам комиссий по охране труда, уполномоченным (доверенным лицам) по охране труда в проведении общественного </w:t>
      </w:r>
      <w:proofErr w:type="gramStart"/>
      <w:r w:rsidRPr="00847987">
        <w:t>контроля за</w:t>
      </w:r>
      <w:proofErr w:type="gramEnd"/>
      <w:r w:rsidRPr="00847987">
        <w:t xml:space="preserve"> состоянием охраны труда в образовательной организации. В случае выявления нарушений прав работников на здоровые и безопасные условия труда принимать меры к их устранению.</w:t>
      </w:r>
    </w:p>
    <w:p w:rsidR="00F47C93" w:rsidRPr="00847987" w:rsidRDefault="00F47C93" w:rsidP="00F47C93">
      <w:pPr>
        <w:pStyle w:val="aa"/>
        <w:ind w:left="426" w:hanging="426"/>
        <w:jc w:val="both"/>
      </w:pPr>
      <w:r w:rsidRPr="00847987">
        <w:t>6.3.</w:t>
      </w:r>
      <w:r w:rsidRPr="00847987">
        <w:rPr>
          <w:rFonts w:eastAsia="Arial Unicode MS"/>
          <w:color w:val="000000"/>
          <w:kern w:val="1"/>
        </w:rPr>
        <w:t> </w:t>
      </w:r>
      <w:r w:rsidRPr="00847987">
        <w:t>Работодатель гарантирует наличие оборудованного помещения для отдыха работников образовательной организации и приема пищи.</w:t>
      </w:r>
    </w:p>
    <w:p w:rsidR="00F47C93" w:rsidRPr="00847987" w:rsidRDefault="00F47C93" w:rsidP="00F47C93">
      <w:pPr>
        <w:pStyle w:val="aa"/>
        <w:ind w:left="426" w:hanging="426"/>
        <w:jc w:val="both"/>
      </w:pPr>
      <w:r w:rsidRPr="00847987">
        <w:t>6.4.</w:t>
      </w:r>
      <w:r w:rsidRPr="00847987">
        <w:rPr>
          <w:rFonts w:eastAsia="Arial Unicode MS"/>
          <w:color w:val="000000"/>
          <w:kern w:val="1"/>
        </w:rPr>
        <w:t> </w:t>
      </w:r>
      <w:r w:rsidRPr="00847987">
        <w:t>В случае отказа работника от работы при возникновении опасности для его жизни и здоровья вследствие невыполнения нормативных требований по охране труда ему предоставляется другая работа на время устранения такой опасности, либо производится оплата возникшего по этой причине простоя в размере среднего заработка.</w:t>
      </w:r>
    </w:p>
    <w:p w:rsidR="00F47C93" w:rsidRPr="00847987" w:rsidRDefault="00F47C93" w:rsidP="00F47C93">
      <w:pPr>
        <w:pStyle w:val="aa"/>
        <w:ind w:left="426" w:hanging="426"/>
        <w:jc w:val="both"/>
      </w:pPr>
      <w:r w:rsidRPr="00847987">
        <w:t>6.5.</w:t>
      </w:r>
      <w:r w:rsidRPr="00847987">
        <w:rPr>
          <w:rFonts w:eastAsia="Arial Unicode MS"/>
          <w:color w:val="000000"/>
          <w:kern w:val="1"/>
        </w:rPr>
        <w:t> </w:t>
      </w:r>
      <w:r w:rsidRPr="00847987">
        <w:t>Работники обязуются:</w:t>
      </w:r>
    </w:p>
    <w:p w:rsidR="00F47C93" w:rsidRPr="00847987" w:rsidRDefault="00F47C93" w:rsidP="00F47C93">
      <w:pPr>
        <w:pStyle w:val="aa"/>
        <w:ind w:left="426" w:hanging="426"/>
        <w:jc w:val="both"/>
      </w:pPr>
      <w:r w:rsidRPr="00847987">
        <w:t>6.5.1.</w:t>
      </w:r>
      <w:r w:rsidRPr="00847987">
        <w:rPr>
          <w:rFonts w:eastAsia="Arial Unicode MS"/>
          <w:color w:val="000000"/>
          <w:kern w:val="1"/>
        </w:rPr>
        <w:t> </w:t>
      </w:r>
      <w:r w:rsidRPr="00847987">
        <w:t>Соблюдать требования охраны труда, установленные законами и иными нормативными правовыми актами, а также правилами и инструкциями по охране труда.</w:t>
      </w:r>
    </w:p>
    <w:p w:rsidR="00F47C93" w:rsidRPr="00847987" w:rsidRDefault="00F47C93" w:rsidP="00F47C93">
      <w:pPr>
        <w:pStyle w:val="aa"/>
        <w:ind w:left="426" w:hanging="426"/>
        <w:jc w:val="both"/>
      </w:pPr>
      <w:r w:rsidRPr="00847987">
        <w:t>6.5.2.</w:t>
      </w:r>
      <w:r w:rsidRPr="00847987">
        <w:rPr>
          <w:rFonts w:eastAsia="Arial Unicode MS"/>
          <w:color w:val="000000"/>
          <w:kern w:val="1"/>
        </w:rPr>
        <w:t> </w:t>
      </w:r>
      <w:r w:rsidRPr="00847987">
        <w:t xml:space="preserve">Проходить обучение безопасным методам и приемам выполнения работ, оказанию первой помощи при несчастных случаях на производстве, инструктаж по охране труда, проверку знаний требований охраны труда. </w:t>
      </w:r>
    </w:p>
    <w:p w:rsidR="00F47C93" w:rsidRPr="00847987" w:rsidRDefault="00F47C93" w:rsidP="00F47C93">
      <w:pPr>
        <w:pStyle w:val="aa"/>
        <w:ind w:left="426" w:hanging="426"/>
        <w:jc w:val="both"/>
      </w:pPr>
      <w:r w:rsidRPr="00847987">
        <w:t>Проходить профессиональную гигиеническую подготовку и аттестацию в установленном законодательством порядке.</w:t>
      </w:r>
    </w:p>
    <w:p w:rsidR="00F47C93" w:rsidRPr="00847987" w:rsidRDefault="00F47C93" w:rsidP="00F47C93">
      <w:pPr>
        <w:pStyle w:val="aa"/>
        <w:ind w:left="426" w:hanging="426"/>
        <w:jc w:val="both"/>
      </w:pPr>
      <w:r w:rsidRPr="00847987">
        <w:t>6.5.3.</w:t>
      </w:r>
      <w:r w:rsidRPr="00847987">
        <w:rPr>
          <w:rFonts w:eastAsia="Arial Unicode MS"/>
          <w:color w:val="000000"/>
          <w:kern w:val="1"/>
        </w:rPr>
        <w:t> </w:t>
      </w:r>
      <w:r w:rsidRPr="00847987">
        <w:t>Проходить обязательные предварительные при поступлении на работу и периодические медицинские осмотры, а также внеочередные медицинские осмотры в соответствии с медицинскими рекомендациями за счет средств работодателя.</w:t>
      </w:r>
    </w:p>
    <w:p w:rsidR="00F47C93" w:rsidRPr="00847987" w:rsidRDefault="00F47C93" w:rsidP="00F47C93">
      <w:pPr>
        <w:pStyle w:val="aa"/>
        <w:ind w:left="426" w:hanging="426"/>
        <w:jc w:val="both"/>
      </w:pPr>
      <w:r w:rsidRPr="00847987">
        <w:t>6.5.4.</w:t>
      </w:r>
      <w:r w:rsidRPr="00847987">
        <w:rPr>
          <w:rFonts w:eastAsia="Arial Unicode MS"/>
          <w:color w:val="000000"/>
          <w:kern w:val="1"/>
        </w:rPr>
        <w:t> </w:t>
      </w:r>
      <w:r w:rsidRPr="00847987">
        <w:t>Правильно применять средства индивидуальной и коллективной защиты.</w:t>
      </w:r>
    </w:p>
    <w:p w:rsidR="00F47C93" w:rsidRPr="00847987" w:rsidRDefault="00F47C93" w:rsidP="00F47C93">
      <w:pPr>
        <w:pStyle w:val="aa"/>
        <w:ind w:left="426" w:hanging="426"/>
        <w:jc w:val="both"/>
      </w:pPr>
      <w:r w:rsidRPr="00847987">
        <w:t>6.5.5.</w:t>
      </w:r>
      <w:r w:rsidRPr="00847987">
        <w:rPr>
          <w:rFonts w:eastAsia="Arial Unicode MS"/>
          <w:color w:val="000000"/>
          <w:kern w:val="1"/>
        </w:rPr>
        <w:t> </w:t>
      </w:r>
      <w:r w:rsidRPr="00847987">
        <w:t xml:space="preserve">Незамедлительно извещать руководителя, заместителя руководителя либо руководителя структурного подразделения образовательной организации о любой </w:t>
      </w:r>
      <w:r w:rsidRPr="00847987">
        <w:lastRenderedPageBreak/>
        <w:t>ситуации, угрожающей жизни и здоровью людей, о каждом несчастном случае, происшедшем на производстве, или об ухудшении состояния своего здоровья во время работы, в том числе о проявлении признаков острого профессионального заболевания (отравления).</w:t>
      </w:r>
    </w:p>
    <w:p w:rsidR="00F47C93" w:rsidRPr="00847987" w:rsidRDefault="00F47C93" w:rsidP="00F47C93">
      <w:pPr>
        <w:pStyle w:val="aa"/>
        <w:ind w:left="426" w:hanging="426"/>
        <w:jc w:val="both"/>
      </w:pPr>
      <w:r w:rsidRPr="00847987">
        <w:t>6.6.</w:t>
      </w:r>
      <w:r w:rsidRPr="00847987">
        <w:rPr>
          <w:rFonts w:eastAsia="Arial Unicode MS"/>
          <w:color w:val="000000"/>
          <w:kern w:val="1"/>
        </w:rPr>
        <w:t> </w:t>
      </w:r>
      <w:r w:rsidRPr="00847987">
        <w:t xml:space="preserve">Работник имеет право отказаться от выполнения работы в случае возникновения на рабочем месте ситуации, угрожающей его жизни и здоровью, а также при </w:t>
      </w:r>
      <w:proofErr w:type="spellStart"/>
      <w:r w:rsidRPr="00847987">
        <w:t>необеспечении</w:t>
      </w:r>
      <w:proofErr w:type="spellEnd"/>
      <w:r w:rsidRPr="00847987">
        <w:t xml:space="preserve"> необходимыми средствами индивидуальной и коллективной защиты до устранения выявленных нарушений с сохранением за это время средней заработной платы.</w:t>
      </w:r>
    </w:p>
    <w:p w:rsidR="00F47C93" w:rsidRPr="00847987" w:rsidRDefault="00F47C93" w:rsidP="00F47C93">
      <w:pPr>
        <w:pStyle w:val="aa"/>
        <w:ind w:left="426" w:hanging="426"/>
        <w:jc w:val="both"/>
      </w:pPr>
      <w:r w:rsidRPr="00847987">
        <w:t>6.7. Выборный орган первичной профсоюзной организации обязуется:</w:t>
      </w:r>
    </w:p>
    <w:p w:rsidR="00F47C93" w:rsidRPr="00847987" w:rsidRDefault="00F47C93" w:rsidP="00130A07">
      <w:pPr>
        <w:pStyle w:val="aa"/>
        <w:ind w:left="851" w:hanging="426"/>
        <w:jc w:val="both"/>
      </w:pPr>
      <w:r w:rsidRPr="00847987">
        <w:t>6.7.1.</w:t>
      </w:r>
      <w:r w:rsidRPr="00847987">
        <w:rPr>
          <w:rFonts w:eastAsia="Arial Unicode MS"/>
          <w:color w:val="000000"/>
          <w:kern w:val="1"/>
        </w:rPr>
        <w:t> </w:t>
      </w:r>
      <w:r w:rsidRPr="00847987">
        <w:t xml:space="preserve">Организовывать проведение общественного </w:t>
      </w:r>
      <w:proofErr w:type="gramStart"/>
      <w:r w:rsidRPr="00847987">
        <w:t>контроля за</w:t>
      </w:r>
      <w:proofErr w:type="gramEnd"/>
      <w:r w:rsidRPr="00847987">
        <w:t xml:space="preserve"> обеспечением безопасных и здоровых условий труда в образовательном процессе в соответствии с законодательными и иными нормативными правовыми актами по охране труда. </w:t>
      </w:r>
    </w:p>
    <w:p w:rsidR="00F47C93" w:rsidRPr="00847987" w:rsidRDefault="00F47C93" w:rsidP="00130A07">
      <w:pPr>
        <w:pStyle w:val="aa"/>
        <w:ind w:left="851" w:hanging="426"/>
        <w:jc w:val="both"/>
      </w:pPr>
      <w:r w:rsidRPr="00847987">
        <w:t>6.7.2.</w:t>
      </w:r>
      <w:r w:rsidRPr="00847987">
        <w:rPr>
          <w:rFonts w:eastAsia="Arial Unicode MS"/>
          <w:color w:val="000000"/>
          <w:kern w:val="1"/>
        </w:rPr>
        <w:t> </w:t>
      </w:r>
      <w:r w:rsidRPr="00847987">
        <w:t xml:space="preserve">Координировать работу уполномоченных (доверенных) лиц по охране труда выборного органа первичной профсоюзной организации по осуществлению общественного </w:t>
      </w:r>
      <w:proofErr w:type="gramStart"/>
      <w:r w:rsidRPr="00847987">
        <w:t>контроля за</w:t>
      </w:r>
      <w:proofErr w:type="gramEnd"/>
      <w:r w:rsidRPr="00847987">
        <w:t xml:space="preserve"> состоянием охраны труда в учебных аудиториях, лабораториях, производственных и других помещениях. </w:t>
      </w:r>
    </w:p>
    <w:p w:rsidR="00F47C93" w:rsidRPr="00847987" w:rsidRDefault="00F47C93" w:rsidP="00130A07">
      <w:pPr>
        <w:pStyle w:val="aa"/>
        <w:ind w:left="851" w:hanging="426"/>
        <w:jc w:val="both"/>
      </w:pPr>
      <w:r w:rsidRPr="00847987">
        <w:t>6.7.3.</w:t>
      </w:r>
      <w:r w:rsidRPr="00847987">
        <w:rPr>
          <w:rFonts w:eastAsia="Arial Unicode MS"/>
          <w:color w:val="000000"/>
          <w:kern w:val="1"/>
        </w:rPr>
        <w:t> </w:t>
      </w:r>
      <w:r w:rsidRPr="00847987">
        <w:t xml:space="preserve">Содействовать организации обучения и проверки знаний требований охраны труда уполномоченных (доверенных) лиц по охране труда выборного органа первичной профсоюзной организации, членов комитета (комиссии) по охране труда. </w:t>
      </w:r>
    </w:p>
    <w:p w:rsidR="00F47C93" w:rsidRPr="00847987" w:rsidRDefault="00F47C93" w:rsidP="00130A07">
      <w:pPr>
        <w:pStyle w:val="aa"/>
        <w:ind w:left="851" w:hanging="426"/>
        <w:jc w:val="both"/>
      </w:pPr>
      <w:r w:rsidRPr="00847987">
        <w:t>6.7.4.</w:t>
      </w:r>
      <w:r w:rsidRPr="00847987">
        <w:rPr>
          <w:rFonts w:eastAsia="Arial Unicode MS"/>
          <w:color w:val="000000"/>
          <w:kern w:val="1"/>
        </w:rPr>
        <w:t> </w:t>
      </w:r>
      <w:r w:rsidRPr="00847987">
        <w:t>Обеспечивать участие представителей выборного органа первичной профсоюзной организации в комиссиях:</w:t>
      </w:r>
    </w:p>
    <w:p w:rsidR="00F47C93" w:rsidRPr="00847987" w:rsidRDefault="00F47C93" w:rsidP="00130A07">
      <w:pPr>
        <w:pStyle w:val="aa"/>
        <w:numPr>
          <w:ilvl w:val="0"/>
          <w:numId w:val="40"/>
        </w:numPr>
        <w:ind w:left="1276"/>
        <w:jc w:val="both"/>
      </w:pPr>
      <w:r w:rsidRPr="00847987">
        <w:t xml:space="preserve">по охране труда; </w:t>
      </w:r>
    </w:p>
    <w:p w:rsidR="00F47C93" w:rsidRPr="00847987" w:rsidRDefault="00F47C93" w:rsidP="00130A07">
      <w:pPr>
        <w:pStyle w:val="aa"/>
        <w:numPr>
          <w:ilvl w:val="0"/>
          <w:numId w:val="40"/>
        </w:numPr>
        <w:ind w:left="1276"/>
        <w:jc w:val="both"/>
      </w:pPr>
      <w:r w:rsidRPr="00847987">
        <w:t>по проведению специальной оценки условий труда;</w:t>
      </w:r>
    </w:p>
    <w:p w:rsidR="00F47C93" w:rsidRPr="00847987" w:rsidRDefault="00F47C93" w:rsidP="00130A07">
      <w:pPr>
        <w:pStyle w:val="aa"/>
        <w:numPr>
          <w:ilvl w:val="0"/>
          <w:numId w:val="40"/>
        </w:numPr>
        <w:ind w:left="1276"/>
        <w:jc w:val="both"/>
      </w:pPr>
      <w:r w:rsidRPr="00847987">
        <w:t>по организации и проведению обязательных медицинских осмотров;</w:t>
      </w:r>
    </w:p>
    <w:p w:rsidR="00F47C93" w:rsidRPr="00847987" w:rsidRDefault="00F47C93" w:rsidP="00130A07">
      <w:pPr>
        <w:pStyle w:val="aa"/>
        <w:numPr>
          <w:ilvl w:val="0"/>
          <w:numId w:val="40"/>
        </w:numPr>
        <w:ind w:left="1276"/>
        <w:jc w:val="both"/>
      </w:pPr>
      <w:r w:rsidRPr="00847987">
        <w:t xml:space="preserve">по расследованию несчастных случаев на производстве; </w:t>
      </w:r>
    </w:p>
    <w:p w:rsidR="00F47C93" w:rsidRPr="00847987" w:rsidRDefault="00F47C93" w:rsidP="00130A07">
      <w:pPr>
        <w:pStyle w:val="aa"/>
        <w:numPr>
          <w:ilvl w:val="0"/>
          <w:numId w:val="40"/>
        </w:numPr>
        <w:ind w:left="1276"/>
        <w:jc w:val="both"/>
      </w:pPr>
      <w:r w:rsidRPr="00847987">
        <w:t xml:space="preserve">по приемке учебных, научных и производственных помещений, спортивных залов, площадок, бассейнов и других объектов к началу учебного года. </w:t>
      </w:r>
    </w:p>
    <w:p w:rsidR="00F47C93" w:rsidRPr="00847987" w:rsidRDefault="00F47C93" w:rsidP="00130A07">
      <w:pPr>
        <w:pStyle w:val="aa"/>
        <w:ind w:left="851" w:hanging="426"/>
        <w:jc w:val="both"/>
      </w:pPr>
      <w:r w:rsidRPr="00847987">
        <w:t>6.7.5.</w:t>
      </w:r>
      <w:r w:rsidRPr="00847987">
        <w:rPr>
          <w:rFonts w:eastAsia="Arial Unicode MS"/>
          <w:color w:val="000000"/>
          <w:kern w:val="1"/>
        </w:rPr>
        <w:t> </w:t>
      </w:r>
      <w:r w:rsidRPr="00847987">
        <w:t xml:space="preserve">Оказывать методическую и консультативную помощь по вопросам осуществления общественного </w:t>
      </w:r>
      <w:proofErr w:type="gramStart"/>
      <w:r w:rsidRPr="00847987">
        <w:t>контроля за</w:t>
      </w:r>
      <w:proofErr w:type="gramEnd"/>
      <w:r w:rsidRPr="00847987">
        <w:t xml:space="preserve"> состоянием охраны труда в структурных подразделениях образовательной организации.</w:t>
      </w:r>
    </w:p>
    <w:p w:rsidR="00F47C93" w:rsidRPr="00847987" w:rsidRDefault="00F47C93" w:rsidP="00130A07">
      <w:pPr>
        <w:pStyle w:val="aa"/>
        <w:ind w:left="851" w:hanging="426"/>
        <w:jc w:val="both"/>
      </w:pPr>
      <w:r w:rsidRPr="00847987">
        <w:t>6.7.6.</w:t>
      </w:r>
      <w:r w:rsidRPr="00847987">
        <w:rPr>
          <w:rFonts w:eastAsia="Arial Unicode MS"/>
          <w:color w:val="000000"/>
          <w:kern w:val="1"/>
        </w:rPr>
        <w:t> </w:t>
      </w:r>
      <w:r w:rsidRPr="00847987">
        <w:t>Оказывать практическую помощь работникам в реализации их прав на безопасные условия труда, гарантии и компенсации за работу во вредных условиях труда.</w:t>
      </w:r>
    </w:p>
    <w:p w:rsidR="00F47C93" w:rsidRPr="00847987" w:rsidRDefault="00F47C93" w:rsidP="00130A07">
      <w:pPr>
        <w:pStyle w:val="aa"/>
        <w:ind w:left="851" w:hanging="426"/>
        <w:jc w:val="both"/>
      </w:pPr>
      <w:r w:rsidRPr="00847987">
        <w:t>6.7.7.</w:t>
      </w:r>
      <w:r w:rsidRPr="00847987">
        <w:rPr>
          <w:rFonts w:eastAsia="Arial Unicode MS"/>
          <w:color w:val="000000"/>
          <w:kern w:val="1"/>
        </w:rPr>
        <w:t> </w:t>
      </w:r>
      <w:r w:rsidRPr="00847987">
        <w:t>Принимать участие в рассмотрении трудовых споров, связанных с нарушением законодательства об охране труда, обязательств, предусмотренных настоящим коллективным договором, представлять и защищать права и интересы работников в органах управления организацией, в суде.</w:t>
      </w:r>
    </w:p>
    <w:p w:rsidR="00F47C93" w:rsidRPr="00847987" w:rsidRDefault="00F47C93" w:rsidP="00130A07">
      <w:pPr>
        <w:pStyle w:val="aa"/>
        <w:ind w:left="851" w:hanging="426"/>
        <w:jc w:val="both"/>
      </w:pPr>
      <w:r w:rsidRPr="00847987">
        <w:t>Обращаться к р</w:t>
      </w:r>
      <w:r w:rsidRPr="00847987">
        <w:rPr>
          <w:bCs/>
        </w:rPr>
        <w:t>аботодателю</w:t>
      </w:r>
      <w:r w:rsidRPr="00847987">
        <w:t xml:space="preserve"> с предложением о привлечении к ответственности лиц, допустивших нарушения требований охраны труда.</w:t>
      </w:r>
    </w:p>
    <w:p w:rsidR="00F47C93" w:rsidRPr="00847987" w:rsidRDefault="00F47C93" w:rsidP="00130A07">
      <w:pPr>
        <w:pStyle w:val="aa"/>
        <w:ind w:left="851" w:hanging="426"/>
        <w:jc w:val="both"/>
      </w:pPr>
      <w:r w:rsidRPr="00847987">
        <w:t>6.7.8.</w:t>
      </w:r>
      <w:r w:rsidRPr="00847987">
        <w:rPr>
          <w:rFonts w:eastAsia="Arial Unicode MS"/>
          <w:color w:val="000000"/>
          <w:kern w:val="1"/>
        </w:rPr>
        <w:t> </w:t>
      </w:r>
      <w:r w:rsidRPr="00847987">
        <w:t>Обеспечивать участие уполномоченных лиц по охране труда выборного органа первичной профсоюзной организации в смотре-конкурсе на звание «Лучший уполномоченный по охране труда», проведении Дней охраны труда, конференций, семинаров и выставок по охране труда.</w:t>
      </w:r>
    </w:p>
    <w:p w:rsidR="00F47C93" w:rsidRPr="00847987" w:rsidRDefault="00F47C93" w:rsidP="005A5C7B">
      <w:pPr>
        <w:jc w:val="center"/>
        <w:rPr>
          <w:b/>
          <w:bCs/>
        </w:rPr>
      </w:pPr>
    </w:p>
    <w:p w:rsidR="00FE35C3" w:rsidRPr="00847987" w:rsidRDefault="00FE35C3" w:rsidP="00FE35C3">
      <w:pPr>
        <w:autoSpaceDE w:val="0"/>
        <w:autoSpaceDN w:val="0"/>
        <w:adjustRightInd w:val="0"/>
        <w:contextualSpacing/>
        <w:jc w:val="center"/>
        <w:rPr>
          <w:b/>
          <w:bCs/>
        </w:rPr>
      </w:pPr>
      <w:r w:rsidRPr="00847987">
        <w:rPr>
          <w:b/>
          <w:bCs/>
        </w:rPr>
        <w:t>VII. ПОДДЕРЖКА МОЛОДЫХ ПЕДАГОГОВ</w:t>
      </w:r>
    </w:p>
    <w:p w:rsidR="00FE35C3" w:rsidRPr="00847987" w:rsidRDefault="00FE35C3" w:rsidP="00FE35C3">
      <w:pPr>
        <w:autoSpaceDE w:val="0"/>
        <w:autoSpaceDN w:val="0"/>
        <w:adjustRightInd w:val="0"/>
        <w:ind w:left="426" w:hanging="426"/>
        <w:contextualSpacing/>
        <w:jc w:val="both"/>
      </w:pPr>
      <w:r w:rsidRPr="00847987">
        <w:t>7.1.</w:t>
      </w:r>
      <w:r w:rsidRPr="00847987">
        <w:rPr>
          <w:rFonts w:eastAsia="Arial Unicode MS"/>
          <w:color w:val="000000"/>
          <w:kern w:val="1"/>
        </w:rPr>
        <w:t> </w:t>
      </w:r>
      <w:r w:rsidRPr="00847987">
        <w:rPr>
          <w:bCs/>
        </w:rPr>
        <w:t xml:space="preserve">Стороны определяют следующие приоритетные направления в совместной деятельности </w:t>
      </w:r>
      <w:r w:rsidRPr="00847987">
        <w:t xml:space="preserve">по осуществлению поддержки молодых педагогических работников (далее в разделе – молодых педагогов) и их закреплению в образовательной организации: </w:t>
      </w:r>
    </w:p>
    <w:p w:rsidR="00FE35C3" w:rsidRPr="00847987" w:rsidRDefault="00FE35C3" w:rsidP="00FE35C3">
      <w:pPr>
        <w:pStyle w:val="ac"/>
        <w:numPr>
          <w:ilvl w:val="0"/>
          <w:numId w:val="41"/>
        </w:numPr>
        <w:autoSpaceDE w:val="0"/>
        <w:autoSpaceDN w:val="0"/>
        <w:adjustRightInd w:val="0"/>
        <w:jc w:val="both"/>
      </w:pPr>
      <w:r w:rsidRPr="00847987">
        <w:t xml:space="preserve">содействие адаптации и профессиональному становлению молодых педагогов, формированию их компетенций, повышению мотивации к педагогической деятельности; </w:t>
      </w:r>
    </w:p>
    <w:p w:rsidR="00FE35C3" w:rsidRPr="00847987" w:rsidRDefault="00FE35C3" w:rsidP="00FE35C3">
      <w:pPr>
        <w:pStyle w:val="ac"/>
        <w:numPr>
          <w:ilvl w:val="0"/>
          <w:numId w:val="41"/>
        </w:numPr>
        <w:autoSpaceDE w:val="0"/>
        <w:autoSpaceDN w:val="0"/>
        <w:adjustRightInd w:val="0"/>
        <w:jc w:val="both"/>
      </w:pPr>
      <w:r w:rsidRPr="00847987">
        <w:lastRenderedPageBreak/>
        <w:t xml:space="preserve">создание необходимых условий труда молодым педагогам, включая обеспечение оснащённости рабочего места современным оборудованием, оргтехникой и лицензионным программным обеспечением; </w:t>
      </w:r>
    </w:p>
    <w:p w:rsidR="00FE35C3" w:rsidRPr="00847987" w:rsidRDefault="00FE35C3" w:rsidP="00FE35C3">
      <w:pPr>
        <w:pStyle w:val="ac"/>
        <w:numPr>
          <w:ilvl w:val="0"/>
          <w:numId w:val="41"/>
        </w:numPr>
        <w:autoSpaceDE w:val="0"/>
        <w:autoSpaceDN w:val="0"/>
        <w:adjustRightInd w:val="0"/>
        <w:jc w:val="both"/>
      </w:pPr>
      <w:r w:rsidRPr="00847987">
        <w:t>организация методического сопровождения деятельности молодых педагогов, включая закрепление наставников за молодыми педагогами в первый год их работы в образовательной организации с установлением наставникам доплаты за работу с молодыми педагогами;</w:t>
      </w:r>
    </w:p>
    <w:p w:rsidR="00FE35C3" w:rsidRPr="00847987" w:rsidRDefault="00FE35C3" w:rsidP="00FE35C3">
      <w:pPr>
        <w:pStyle w:val="ac"/>
        <w:numPr>
          <w:ilvl w:val="0"/>
          <w:numId w:val="41"/>
        </w:numPr>
        <w:autoSpaceDE w:val="0"/>
        <w:autoSpaceDN w:val="0"/>
        <w:adjustRightInd w:val="0"/>
        <w:jc w:val="both"/>
      </w:pPr>
      <w:r w:rsidRPr="00847987">
        <w:t xml:space="preserve">привлечение молодежи к профсоюзной деятельности и членству в Профсоюзе; </w:t>
      </w:r>
    </w:p>
    <w:p w:rsidR="00FE35C3" w:rsidRPr="00847987" w:rsidRDefault="00FE35C3" w:rsidP="00FE35C3">
      <w:pPr>
        <w:pStyle w:val="ac"/>
        <w:numPr>
          <w:ilvl w:val="0"/>
          <w:numId w:val="41"/>
        </w:numPr>
        <w:autoSpaceDE w:val="0"/>
        <w:autoSpaceDN w:val="0"/>
        <w:adjustRightInd w:val="0"/>
        <w:jc w:val="both"/>
        <w:rPr>
          <w:strike/>
        </w:rPr>
      </w:pPr>
      <w:r w:rsidRPr="00847987">
        <w:t>материальное и моральное поощрение молодых педагогов;</w:t>
      </w:r>
    </w:p>
    <w:p w:rsidR="00FE35C3" w:rsidRPr="00847987" w:rsidRDefault="00FE35C3" w:rsidP="00FE35C3">
      <w:pPr>
        <w:pStyle w:val="ac"/>
        <w:numPr>
          <w:ilvl w:val="0"/>
          <w:numId w:val="41"/>
        </w:numPr>
        <w:autoSpaceDE w:val="0"/>
        <w:autoSpaceDN w:val="0"/>
        <w:adjustRightInd w:val="0"/>
        <w:jc w:val="both"/>
      </w:pPr>
      <w:r w:rsidRPr="00847987">
        <w:t xml:space="preserve">создание условий для профессионального и карьерного роста молодых педагогов через повышение квалификации, профессиональные и творческие конкурсы; </w:t>
      </w:r>
    </w:p>
    <w:p w:rsidR="00FE35C3" w:rsidRPr="00847987" w:rsidRDefault="00FE35C3" w:rsidP="00FE35C3">
      <w:pPr>
        <w:pStyle w:val="ac"/>
        <w:numPr>
          <w:ilvl w:val="0"/>
          <w:numId w:val="41"/>
        </w:numPr>
        <w:autoSpaceDE w:val="0"/>
        <w:autoSpaceDN w:val="0"/>
        <w:adjustRightInd w:val="0"/>
        <w:jc w:val="both"/>
      </w:pPr>
      <w:r w:rsidRPr="00847987">
        <w:t xml:space="preserve">проведение культурно-массовой, физкультурно-оздоровительной и спортивной работы; </w:t>
      </w:r>
    </w:p>
    <w:p w:rsidR="00FE35C3" w:rsidRPr="00847987" w:rsidRDefault="00FE35C3" w:rsidP="00FE35C3">
      <w:pPr>
        <w:pStyle w:val="ac"/>
        <w:numPr>
          <w:ilvl w:val="0"/>
          <w:numId w:val="41"/>
        </w:numPr>
        <w:autoSpaceDE w:val="0"/>
        <w:autoSpaceDN w:val="0"/>
        <w:adjustRightInd w:val="0"/>
        <w:jc w:val="both"/>
      </w:pPr>
      <w:r w:rsidRPr="00847987">
        <w:t>активное обучение и молодежного профсоюзного актива;</w:t>
      </w:r>
    </w:p>
    <w:p w:rsidR="00FE35C3" w:rsidRPr="00847987" w:rsidRDefault="00FE35C3" w:rsidP="00FE35C3">
      <w:pPr>
        <w:pStyle w:val="ac"/>
        <w:numPr>
          <w:ilvl w:val="0"/>
          <w:numId w:val="41"/>
        </w:numPr>
        <w:autoSpaceDE w:val="0"/>
        <w:autoSpaceDN w:val="0"/>
        <w:adjustRightInd w:val="0"/>
        <w:jc w:val="both"/>
      </w:pPr>
      <w:r w:rsidRPr="00847987">
        <w:t xml:space="preserve">создание Совета молодых педагогов. </w:t>
      </w:r>
    </w:p>
    <w:p w:rsidR="00FE35C3" w:rsidRPr="00847987" w:rsidRDefault="00FE35C3" w:rsidP="00FE35C3">
      <w:pPr>
        <w:autoSpaceDE w:val="0"/>
        <w:autoSpaceDN w:val="0"/>
        <w:adjustRightInd w:val="0"/>
        <w:ind w:left="426" w:hanging="426"/>
        <w:contextualSpacing/>
        <w:jc w:val="both"/>
      </w:pPr>
      <w:r w:rsidRPr="00847987">
        <w:t>7.2.</w:t>
      </w:r>
      <w:r w:rsidRPr="00847987">
        <w:rPr>
          <w:rFonts w:eastAsia="Arial Unicode MS"/>
          <w:color w:val="000000"/>
          <w:kern w:val="1"/>
        </w:rPr>
        <w:t> </w:t>
      </w:r>
      <w:r w:rsidRPr="00847987">
        <w:rPr>
          <w:bCs/>
        </w:rPr>
        <w:t xml:space="preserve">Выборный орган первичной профсоюзной организации совместно с работодателем осуществляет: </w:t>
      </w:r>
    </w:p>
    <w:p w:rsidR="00FE35C3" w:rsidRPr="00847987" w:rsidRDefault="00FE35C3" w:rsidP="00FE35C3">
      <w:pPr>
        <w:pStyle w:val="ac"/>
        <w:numPr>
          <w:ilvl w:val="0"/>
          <w:numId w:val="42"/>
        </w:numPr>
        <w:autoSpaceDE w:val="0"/>
        <w:autoSpaceDN w:val="0"/>
        <w:adjustRightInd w:val="0"/>
        <w:jc w:val="both"/>
      </w:pPr>
      <w:r w:rsidRPr="00847987">
        <w:t xml:space="preserve">мониторинг условий и результатов методического сопровождения деятельности педагогических работников из числа молодёжи в образовательной организации; </w:t>
      </w:r>
    </w:p>
    <w:p w:rsidR="00FE35C3" w:rsidRPr="00847987" w:rsidRDefault="00FE35C3" w:rsidP="00FE35C3">
      <w:pPr>
        <w:pStyle w:val="ac"/>
        <w:numPr>
          <w:ilvl w:val="0"/>
          <w:numId w:val="42"/>
        </w:numPr>
        <w:autoSpaceDE w:val="0"/>
        <w:autoSpaceDN w:val="0"/>
        <w:adjustRightInd w:val="0"/>
        <w:jc w:val="both"/>
        <w:rPr>
          <w:strike/>
        </w:rPr>
      </w:pPr>
      <w:r w:rsidRPr="00847987">
        <w:t>моральное поощрение молодых педагогов, в том числе награждение их в торжественной обстановке наградами образовательной организации.</w:t>
      </w:r>
    </w:p>
    <w:p w:rsidR="00FE35C3" w:rsidRPr="00847987" w:rsidRDefault="00FE35C3" w:rsidP="00FE35C3">
      <w:pPr>
        <w:autoSpaceDE w:val="0"/>
        <w:autoSpaceDN w:val="0"/>
        <w:adjustRightInd w:val="0"/>
        <w:ind w:left="426" w:hanging="426"/>
        <w:contextualSpacing/>
        <w:jc w:val="both"/>
      </w:pPr>
      <w:r w:rsidRPr="00847987">
        <w:t>7.4.</w:t>
      </w:r>
      <w:r w:rsidRPr="00847987">
        <w:rPr>
          <w:rFonts w:eastAsia="Arial Unicode MS"/>
          <w:color w:val="000000"/>
          <w:kern w:val="1"/>
        </w:rPr>
        <w:t> </w:t>
      </w:r>
      <w:r w:rsidRPr="00847987">
        <w:rPr>
          <w:bCs/>
        </w:rPr>
        <w:t>Выборный орган первичной профсоюзной организации</w:t>
      </w:r>
      <w:r w:rsidRPr="00847987">
        <w:t xml:space="preserve"> утверждает программу работы Совета молодых педагогов, участвует в ее реализации, оказывает поддержку его деятельности, в том числе финансовую. </w:t>
      </w:r>
    </w:p>
    <w:p w:rsidR="00FE35C3" w:rsidRPr="00847987" w:rsidRDefault="00FE35C3" w:rsidP="00FE35C3">
      <w:pPr>
        <w:autoSpaceDE w:val="0"/>
        <w:autoSpaceDN w:val="0"/>
        <w:adjustRightInd w:val="0"/>
        <w:ind w:left="426" w:hanging="426"/>
        <w:contextualSpacing/>
        <w:jc w:val="both"/>
      </w:pPr>
      <w:r w:rsidRPr="00847987">
        <w:t>7.5.</w:t>
      </w:r>
      <w:r w:rsidRPr="00847987">
        <w:rPr>
          <w:rFonts w:eastAsia="Arial Unicode MS"/>
          <w:color w:val="000000"/>
          <w:kern w:val="1"/>
        </w:rPr>
        <w:t> </w:t>
      </w:r>
      <w:r w:rsidRPr="00847987">
        <w:rPr>
          <w:bCs/>
        </w:rPr>
        <w:t xml:space="preserve">Работодатель обязуется: </w:t>
      </w:r>
    </w:p>
    <w:p w:rsidR="00FE35C3" w:rsidRPr="00847987" w:rsidRDefault="00FE35C3" w:rsidP="00FE35C3">
      <w:pPr>
        <w:pStyle w:val="ac"/>
        <w:numPr>
          <w:ilvl w:val="0"/>
          <w:numId w:val="43"/>
        </w:numPr>
        <w:autoSpaceDE w:val="0"/>
        <w:autoSpaceDN w:val="0"/>
        <w:adjustRightInd w:val="0"/>
        <w:jc w:val="both"/>
      </w:pPr>
      <w:r w:rsidRPr="00847987">
        <w:t xml:space="preserve">обеспечить закрепление наставников за всеми молодыми педагогами, не имеющими опыта педагогической работы, в первый год их работы в образовательной организации; </w:t>
      </w:r>
    </w:p>
    <w:p w:rsidR="00FE35C3" w:rsidRPr="00847987" w:rsidRDefault="00FE35C3" w:rsidP="00FE35C3">
      <w:pPr>
        <w:pStyle w:val="ac"/>
        <w:numPr>
          <w:ilvl w:val="0"/>
          <w:numId w:val="43"/>
        </w:numPr>
        <w:autoSpaceDE w:val="0"/>
        <w:autoSpaceDN w:val="0"/>
        <w:adjustRightInd w:val="0"/>
        <w:jc w:val="both"/>
      </w:pPr>
      <w:r w:rsidRPr="00847987">
        <w:t>обеспечивать установленные в образовательной организации (коллективным договором, локальными нормативными актами) меры социальной поддержки работников, включая дополнительные меры поддержки молодых педагогов, а также меры поощрения;</w:t>
      </w:r>
    </w:p>
    <w:p w:rsidR="00FE35C3" w:rsidRPr="00847987" w:rsidRDefault="00FE35C3" w:rsidP="00FE35C3">
      <w:pPr>
        <w:pStyle w:val="ac"/>
        <w:numPr>
          <w:ilvl w:val="0"/>
          <w:numId w:val="43"/>
        </w:numPr>
        <w:autoSpaceDE w:val="0"/>
        <w:autoSpaceDN w:val="0"/>
        <w:adjustRightInd w:val="0"/>
        <w:jc w:val="both"/>
      </w:pPr>
      <w:r w:rsidRPr="00847987">
        <w:t>предоставлять Совету молодых педагогов помещение для проведения заседаний и мероприятий.</w:t>
      </w:r>
    </w:p>
    <w:p w:rsidR="00FE35C3" w:rsidRPr="00847987" w:rsidRDefault="00FE35C3" w:rsidP="00FE35C3">
      <w:pPr>
        <w:autoSpaceDE w:val="0"/>
        <w:autoSpaceDN w:val="0"/>
        <w:adjustRightInd w:val="0"/>
        <w:ind w:left="426" w:hanging="426"/>
        <w:contextualSpacing/>
        <w:jc w:val="both"/>
      </w:pPr>
      <w:r w:rsidRPr="00847987">
        <w:t>7.6.</w:t>
      </w:r>
      <w:r w:rsidRPr="00847987">
        <w:rPr>
          <w:rFonts w:eastAsia="Arial Unicode MS"/>
          <w:color w:val="000000"/>
          <w:kern w:val="1"/>
        </w:rPr>
        <w:t> </w:t>
      </w:r>
      <w:r w:rsidRPr="00847987">
        <w:t xml:space="preserve">Председатель Совета молодых педагогов входит в состав и участвует в работе создаваемых в образовательной организации коллегиальных и рабочих органов (комиссий), в том числе: </w:t>
      </w:r>
    </w:p>
    <w:p w:rsidR="00FE35C3" w:rsidRPr="00847987" w:rsidRDefault="00FE35C3" w:rsidP="00FE35C3">
      <w:pPr>
        <w:pStyle w:val="ac"/>
        <w:numPr>
          <w:ilvl w:val="0"/>
          <w:numId w:val="44"/>
        </w:numPr>
        <w:autoSpaceDE w:val="0"/>
        <w:autoSpaceDN w:val="0"/>
        <w:adjustRightInd w:val="0"/>
        <w:jc w:val="both"/>
      </w:pPr>
      <w:r w:rsidRPr="00847987">
        <w:t xml:space="preserve">комиссии по тарификации; </w:t>
      </w:r>
    </w:p>
    <w:p w:rsidR="00FE35C3" w:rsidRPr="00847987" w:rsidRDefault="00FE35C3" w:rsidP="00FE35C3">
      <w:pPr>
        <w:pStyle w:val="ac"/>
        <w:numPr>
          <w:ilvl w:val="0"/>
          <w:numId w:val="44"/>
        </w:numPr>
        <w:autoSpaceDE w:val="0"/>
        <w:autoSpaceDN w:val="0"/>
        <w:adjustRightInd w:val="0"/>
        <w:jc w:val="both"/>
      </w:pPr>
      <w:r w:rsidRPr="00847987">
        <w:t xml:space="preserve">комиссии по распределению стимулирующей части фонда оплаты труда; </w:t>
      </w:r>
    </w:p>
    <w:p w:rsidR="00FE35C3" w:rsidRPr="00847987" w:rsidRDefault="00FE35C3" w:rsidP="00FE35C3">
      <w:pPr>
        <w:pStyle w:val="ac"/>
        <w:numPr>
          <w:ilvl w:val="0"/>
          <w:numId w:val="44"/>
        </w:numPr>
        <w:autoSpaceDE w:val="0"/>
        <w:autoSpaceDN w:val="0"/>
        <w:adjustRightInd w:val="0"/>
        <w:jc w:val="both"/>
      </w:pPr>
      <w:r w:rsidRPr="00847987">
        <w:t xml:space="preserve">комиссии по охране труда; </w:t>
      </w:r>
    </w:p>
    <w:p w:rsidR="00FE35C3" w:rsidRPr="00847987" w:rsidRDefault="00FE35C3" w:rsidP="00FE35C3">
      <w:pPr>
        <w:pStyle w:val="ac"/>
        <w:numPr>
          <w:ilvl w:val="0"/>
          <w:numId w:val="44"/>
        </w:numPr>
        <w:autoSpaceDE w:val="0"/>
        <w:autoSpaceDN w:val="0"/>
        <w:adjustRightInd w:val="0"/>
        <w:jc w:val="both"/>
      </w:pPr>
      <w:r w:rsidRPr="00847987">
        <w:t xml:space="preserve">комиссии по социальному страхованию; </w:t>
      </w:r>
    </w:p>
    <w:p w:rsidR="00FE35C3" w:rsidRPr="00847987" w:rsidRDefault="00FE35C3" w:rsidP="00FE35C3">
      <w:pPr>
        <w:pStyle w:val="ac"/>
        <w:numPr>
          <w:ilvl w:val="0"/>
          <w:numId w:val="44"/>
        </w:numPr>
        <w:autoSpaceDE w:val="0"/>
        <w:autoSpaceDN w:val="0"/>
        <w:adjustRightInd w:val="0"/>
        <w:jc w:val="both"/>
      </w:pPr>
      <w:r w:rsidRPr="00847987">
        <w:t>комиссии по урегулированию споров между участниками образовательных отношений.</w:t>
      </w:r>
    </w:p>
    <w:p w:rsidR="00130A07" w:rsidRPr="00847987" w:rsidRDefault="00130A07" w:rsidP="003728AE">
      <w:pPr>
        <w:pStyle w:val="aa"/>
        <w:jc w:val="both"/>
      </w:pPr>
    </w:p>
    <w:p w:rsidR="003728AE" w:rsidRPr="00847987" w:rsidRDefault="003728AE" w:rsidP="003728AE">
      <w:pPr>
        <w:pStyle w:val="aa"/>
        <w:jc w:val="center"/>
      </w:pPr>
      <w:r w:rsidRPr="00847987">
        <w:rPr>
          <w:b/>
          <w:lang w:val="en-US"/>
        </w:rPr>
        <w:t>VI</w:t>
      </w:r>
      <w:r w:rsidRPr="00847987">
        <w:rPr>
          <w:b/>
        </w:rPr>
        <w:t>II. ДОПОЛНИТЕЛЬНОЕ ПРОФЕССИОНАЛЬНОЕ ОБРАЗОВАНИЕ РАБОТНИКОВ</w:t>
      </w:r>
    </w:p>
    <w:p w:rsidR="003728AE" w:rsidRPr="00847987" w:rsidRDefault="003728AE" w:rsidP="003728AE">
      <w:pPr>
        <w:pStyle w:val="aa"/>
        <w:ind w:left="426" w:hanging="426"/>
        <w:jc w:val="both"/>
      </w:pPr>
      <w:r w:rsidRPr="00847987">
        <w:t>8.1. Стороны договорились о том, что:</w:t>
      </w:r>
    </w:p>
    <w:p w:rsidR="003728AE" w:rsidRPr="00847987" w:rsidRDefault="003728AE" w:rsidP="003728AE">
      <w:pPr>
        <w:pStyle w:val="aa"/>
        <w:ind w:left="851" w:hanging="426"/>
        <w:jc w:val="both"/>
        <w:rPr>
          <w:color w:val="FF0000"/>
        </w:rPr>
      </w:pPr>
      <w:r w:rsidRPr="00847987">
        <w:t xml:space="preserve">8.1.1. Работодатель с участием и по согласованию с выборным органом первичной профсоюзной организации на каждый календарный год с учётом плана развития образовательной организации и результатов аттестации педагогических работников, определяет формы дополнительного профессионального образования (повышения </w:t>
      </w:r>
      <w:r w:rsidRPr="00847987">
        <w:lastRenderedPageBreak/>
        <w:t>квалификации и/или профессиональной переподготовки) педагогических работников, перечень необходимых профессий и специальностей</w:t>
      </w:r>
    </w:p>
    <w:p w:rsidR="003728AE" w:rsidRPr="00847987" w:rsidRDefault="003728AE" w:rsidP="003728AE">
      <w:pPr>
        <w:pStyle w:val="aa"/>
        <w:ind w:left="851" w:hanging="426"/>
        <w:jc w:val="both"/>
        <w:rPr>
          <w:lang w:eastAsia="en-US"/>
        </w:rPr>
      </w:pPr>
      <w:r w:rsidRPr="00847987">
        <w:rPr>
          <w:lang w:eastAsia="en-US"/>
        </w:rPr>
        <w:t>Право работников, в том числе педагогических работников, работников из числа учебно-вспомогательного персонала, административно-хозяйственного и обслуживающего персонала, на профессиональное обучение и дополнительное профессиональное образование реализуется путем заключения договора между работником и работодателем.</w:t>
      </w:r>
    </w:p>
    <w:p w:rsidR="003728AE" w:rsidRPr="00847987" w:rsidRDefault="003728AE" w:rsidP="003728AE">
      <w:pPr>
        <w:pStyle w:val="aa"/>
        <w:ind w:left="851" w:hanging="426"/>
        <w:jc w:val="both"/>
      </w:pPr>
      <w:r w:rsidRPr="00847987">
        <w:t>8.1.2. Работодатель обеспечивает реализацию права педагогических работников на дополнительное профессиональное образование по профилю педагогической деятельности не реже чем один раз в три года за счет средств работодателя.</w:t>
      </w:r>
    </w:p>
    <w:p w:rsidR="003728AE" w:rsidRPr="00847987" w:rsidRDefault="003728AE" w:rsidP="003728AE">
      <w:pPr>
        <w:pStyle w:val="aa"/>
        <w:ind w:left="851" w:hanging="426"/>
        <w:jc w:val="both"/>
      </w:pPr>
      <w:r w:rsidRPr="00847987">
        <w:t xml:space="preserve">8.1.3. Работодатель не </w:t>
      </w:r>
      <w:r w:rsidRPr="00847987">
        <w:rPr>
          <w:color w:val="000000"/>
        </w:rPr>
        <w:t xml:space="preserve">вправе обязывать работников осуществлять </w:t>
      </w:r>
      <w:r w:rsidRPr="00847987">
        <w:t>дополнительное профессиональное образование за счет их собственных средств</w:t>
      </w:r>
      <w:r w:rsidRPr="00847987">
        <w:rPr>
          <w:color w:val="000000"/>
        </w:rPr>
        <w:t>, в том числе такие условия не могут быть включены в трудовые договоры</w:t>
      </w:r>
      <w:r w:rsidRPr="00847987">
        <w:t>.</w:t>
      </w:r>
    </w:p>
    <w:p w:rsidR="003728AE" w:rsidRPr="00847987" w:rsidRDefault="003728AE" w:rsidP="003728AE">
      <w:pPr>
        <w:pStyle w:val="aa"/>
        <w:ind w:left="851" w:hanging="426"/>
        <w:jc w:val="both"/>
      </w:pPr>
      <w:r w:rsidRPr="00847987">
        <w:t xml:space="preserve">8.1.4. Работодатель содействует качественному дополнительному профессиональному образованию работников путем заключения договоров на обучение с организациями, реализующими дополнительные профессиональные программы, имеющими лицензии на образовательную деятельность и опыт реализации дополнительных профессиональных программ. </w:t>
      </w:r>
    </w:p>
    <w:p w:rsidR="003728AE" w:rsidRPr="00847987" w:rsidRDefault="003728AE" w:rsidP="003728AE">
      <w:pPr>
        <w:pStyle w:val="aa"/>
        <w:ind w:left="851" w:hanging="426"/>
        <w:jc w:val="both"/>
        <w:rPr>
          <w:color w:val="000000"/>
        </w:rPr>
      </w:pPr>
      <w:r w:rsidRPr="00847987">
        <w:t xml:space="preserve">Содержание, объем и сроки дополнительного профессионального образования, рекомендуемого работнику, должны обеспечивать </w:t>
      </w:r>
      <w:r w:rsidRPr="00847987">
        <w:rPr>
          <w:color w:val="000000"/>
          <w:lang w:eastAsia="en-US"/>
        </w:rPr>
        <w:t xml:space="preserve">реализацию требований федеральных государственных образовательных стандартов к уровню квалификации педагогических работников, к непрерывности их профессионального развития в части </w:t>
      </w:r>
      <w:r w:rsidRPr="00847987">
        <w:rPr>
          <w:color w:val="000000"/>
        </w:rPr>
        <w:t>целенаправленного совершенствования (получения новой) компетенции (квалификации) работника.</w:t>
      </w:r>
    </w:p>
    <w:p w:rsidR="003728AE" w:rsidRPr="00847987" w:rsidRDefault="003728AE" w:rsidP="003728AE">
      <w:pPr>
        <w:pStyle w:val="aa"/>
        <w:ind w:left="851" w:hanging="426"/>
        <w:jc w:val="both"/>
      </w:pPr>
      <w:r w:rsidRPr="00847987">
        <w:t>8.1.5. Работник вправе отказаться от получения дополнительного профессионального образования, если работодатель не обеспечивает предоставление ему гарантий и компенсаций, предусмотренных законодательством и трудовым договором.</w:t>
      </w:r>
    </w:p>
    <w:p w:rsidR="003728AE" w:rsidRPr="00847987" w:rsidRDefault="003728AE" w:rsidP="003728AE">
      <w:pPr>
        <w:pStyle w:val="aa"/>
        <w:ind w:left="851" w:hanging="426"/>
        <w:jc w:val="both"/>
      </w:pPr>
      <w:r w:rsidRPr="00847987">
        <w:t>8.1.6. </w:t>
      </w:r>
      <w:proofErr w:type="gramStart"/>
      <w:r w:rsidRPr="00847987">
        <w:t xml:space="preserve">При направлении работника на дополнительное профессиональное образование </w:t>
      </w:r>
      <w:r w:rsidRPr="00847987">
        <w:rPr>
          <w:color w:val="000000"/>
          <w:lang w:eastAsia="en-US"/>
        </w:rPr>
        <w:t xml:space="preserve">с отрывом от работы </w:t>
      </w:r>
      <w:r w:rsidRPr="00847987">
        <w:t xml:space="preserve">работодатель сохраняет за ним место работы (должность), среднюю заработную плату по основному месту работы и, если работник направляется в другую местность, оплачивает ему </w:t>
      </w:r>
      <w:r w:rsidRPr="00847987">
        <w:rPr>
          <w:color w:val="000000"/>
        </w:rPr>
        <w:t>расходы по проезду, расходы по найму жилого помещения, дополнительные расходы, связанные с проживанием вне места постоянного жительства (суточные), иные расходы, произведенные работником с разрешения или с</w:t>
      </w:r>
      <w:proofErr w:type="gramEnd"/>
      <w:r w:rsidRPr="00847987">
        <w:rPr>
          <w:color w:val="000000"/>
        </w:rPr>
        <w:t xml:space="preserve"> ведома работодателя</w:t>
      </w:r>
      <w:r w:rsidRPr="00847987">
        <w:t>, в порядке и размерах, предусмотренных для лиц, направляемых в служебные командировки в соответствии с Положением о служебных командировках работников, принимаемым работодателем с учетом мнения выборного органа первичной профсоюзной организации (статья 187 ТК РФ).</w:t>
      </w:r>
    </w:p>
    <w:p w:rsidR="003728AE" w:rsidRPr="00847987" w:rsidRDefault="003728AE" w:rsidP="003728AE">
      <w:pPr>
        <w:pStyle w:val="aa"/>
        <w:ind w:left="851" w:hanging="426"/>
        <w:jc w:val="both"/>
      </w:pPr>
      <w:r w:rsidRPr="00847987">
        <w:t xml:space="preserve">8.1.7. Гарантии и компенсации работникам, совмещающим работу с получением образования (высшего образования по программам </w:t>
      </w:r>
      <w:proofErr w:type="spellStart"/>
      <w:r w:rsidRPr="00847987">
        <w:t>бакалавриата</w:t>
      </w:r>
      <w:proofErr w:type="spellEnd"/>
      <w:r w:rsidRPr="00847987">
        <w:t xml:space="preserve">, </w:t>
      </w:r>
      <w:proofErr w:type="spellStart"/>
      <w:r w:rsidRPr="00847987">
        <w:t>специалитета</w:t>
      </w:r>
      <w:proofErr w:type="spellEnd"/>
      <w:r w:rsidRPr="00847987">
        <w:t>, магистратуры, подготовки научно-педагогических кадров, по программам среднего профессионального образования и другим программам), предоставляются работодателем в порядке, предусмотренном статьями 173-177 ТК РФ.</w:t>
      </w:r>
    </w:p>
    <w:p w:rsidR="003728AE" w:rsidRPr="00847987" w:rsidRDefault="003728AE" w:rsidP="003728AE">
      <w:pPr>
        <w:pStyle w:val="aa"/>
        <w:ind w:left="851" w:hanging="426"/>
        <w:jc w:val="both"/>
      </w:pPr>
      <w:r w:rsidRPr="00847987">
        <w:t>8.1.8. Работодатель содействует работнику, желающему пройти профессиональное обучение или получить дополнительное профессиональное образование с целью приобретения другой профессии (специальности) для нужд образовательной организации.</w:t>
      </w:r>
    </w:p>
    <w:p w:rsidR="003728AE" w:rsidRPr="00847987" w:rsidRDefault="003728AE" w:rsidP="003728AE">
      <w:pPr>
        <w:pStyle w:val="aa"/>
        <w:ind w:left="851" w:hanging="426"/>
        <w:jc w:val="both"/>
      </w:pPr>
      <w:r w:rsidRPr="00847987">
        <w:t xml:space="preserve">8.1.9. Гарантии и компенсации, предусмотренные статьями </w:t>
      </w:r>
      <w:r w:rsidRPr="00847987">
        <w:br/>
        <w:t>173-176 ТК РФ, предоставляются также работникам, получающим второе профессиональное образование соответствующего уровня, если обучение осуществляется по направлению работодателя для нужд образовательной организации.</w:t>
      </w:r>
    </w:p>
    <w:p w:rsidR="003728AE" w:rsidRPr="00847987" w:rsidRDefault="003728AE" w:rsidP="003728AE">
      <w:pPr>
        <w:pStyle w:val="aa"/>
        <w:ind w:left="851" w:hanging="426"/>
        <w:jc w:val="both"/>
      </w:pPr>
      <w:r w:rsidRPr="00847987">
        <w:lastRenderedPageBreak/>
        <w:t>Финансовое обеспечение данных гарантий осуществляется работодателем за счет бюджетных и/или внебюджетных средств организации.</w:t>
      </w:r>
    </w:p>
    <w:p w:rsidR="003728AE" w:rsidRPr="00847987" w:rsidRDefault="003728AE" w:rsidP="003728AE">
      <w:pPr>
        <w:pStyle w:val="aa"/>
        <w:ind w:left="851" w:hanging="426"/>
        <w:jc w:val="both"/>
      </w:pPr>
      <w:r w:rsidRPr="00847987">
        <w:t>8.1.10. </w:t>
      </w:r>
      <w:proofErr w:type="gramStart"/>
      <w:r w:rsidRPr="00847987">
        <w:t>В случаях получения работником, уже имеющим профессиональное образование соответствующего уровня, по собственной инициативе второго профессионального образования, соответствующего профилю деятельности образовательной организации, при наличии финансовых возможностей и по согласованию с выборным органом первичной профсоюзной организации работодатель предоставляет такому работнику дополнительный оплачиваемый отпуск для прохождения аттестации и подготовки выпускной квалификационной работы на условиях, определённых в трудовом договоре.</w:t>
      </w:r>
      <w:proofErr w:type="gramEnd"/>
    </w:p>
    <w:p w:rsidR="00847987" w:rsidRPr="00847987" w:rsidRDefault="00847987" w:rsidP="003728AE">
      <w:pPr>
        <w:pStyle w:val="aa"/>
        <w:jc w:val="both"/>
        <w:rPr>
          <w:color w:val="000000"/>
        </w:rPr>
      </w:pPr>
    </w:p>
    <w:p w:rsidR="003728AE" w:rsidRPr="00847987" w:rsidRDefault="003728AE" w:rsidP="00847987">
      <w:pPr>
        <w:pStyle w:val="aa"/>
        <w:jc w:val="center"/>
        <w:rPr>
          <w:b/>
          <w:color w:val="000000"/>
        </w:rPr>
      </w:pPr>
      <w:proofErr w:type="gramStart"/>
      <w:r w:rsidRPr="00847987">
        <w:rPr>
          <w:b/>
          <w:color w:val="000000"/>
        </w:rPr>
        <w:t>I</w:t>
      </w:r>
      <w:proofErr w:type="gramEnd"/>
      <w:r w:rsidRPr="00847987">
        <w:rPr>
          <w:b/>
          <w:color w:val="000000"/>
        </w:rPr>
        <w:t>Х. ГАРАНТИИ ПРОФСОЮЗНОЙ ДЕЯТЕЛЬНОСТИ</w:t>
      </w:r>
    </w:p>
    <w:p w:rsidR="003728AE" w:rsidRPr="00847987" w:rsidRDefault="003728AE" w:rsidP="00847987">
      <w:pPr>
        <w:pStyle w:val="aa"/>
        <w:ind w:left="426" w:hanging="426"/>
        <w:jc w:val="both"/>
        <w:rPr>
          <w:color w:val="000000"/>
        </w:rPr>
      </w:pPr>
      <w:r w:rsidRPr="00847987">
        <w:rPr>
          <w:color w:val="000000"/>
        </w:rPr>
        <w:t xml:space="preserve">9.1. Работодатель: </w:t>
      </w:r>
    </w:p>
    <w:p w:rsidR="003728AE" w:rsidRPr="00847987" w:rsidRDefault="003728AE" w:rsidP="00847987">
      <w:pPr>
        <w:pStyle w:val="aa"/>
        <w:ind w:left="851" w:hanging="426"/>
        <w:jc w:val="both"/>
      </w:pPr>
      <w:r w:rsidRPr="00847987">
        <w:rPr>
          <w:color w:val="000000"/>
        </w:rPr>
        <w:t>9.1.1.П</w:t>
      </w:r>
      <w:r w:rsidRPr="00847987">
        <w:t>редоставляет выборному органу первичной профсоюзной организации независимо от численности работников, бесплатно помещение, отвечающее санитарно-гигиеническим требованиям, обеспеченное отоплением и освещением, оборудованием, необходимым для работы выборного органа первичной профсоюзной организации, и помещение для проведения заседаний, собраний, хранения документов; обеспечивает хозяйственное содержание, охрану и уборку выделяемых помещений, безвозмездно предоставляет для выполнения общественно значимой работы транспортное средство, средства связи</w:t>
      </w:r>
      <w:r w:rsidR="00847987" w:rsidRPr="00847987">
        <w:t xml:space="preserve"> </w:t>
      </w:r>
      <w:r w:rsidRPr="00847987">
        <w:t>(телефон,</w:t>
      </w:r>
      <w:r w:rsidR="00847987" w:rsidRPr="00847987">
        <w:t xml:space="preserve"> </w:t>
      </w:r>
      <w:r w:rsidRPr="00847987">
        <w:t>интернет), компьютерную технику и др., а также предоставляет возможность размещения информации в доступном для всех работников месте в здании образовательной организации.</w:t>
      </w:r>
    </w:p>
    <w:p w:rsidR="003728AE" w:rsidRPr="00847987" w:rsidRDefault="00847987" w:rsidP="00847987">
      <w:pPr>
        <w:pStyle w:val="aa"/>
        <w:ind w:left="851" w:hanging="426"/>
        <w:jc w:val="both"/>
        <w:rPr>
          <w:color w:val="000000"/>
        </w:rPr>
      </w:pPr>
      <w:r>
        <w:rPr>
          <w:color w:val="000000"/>
        </w:rPr>
        <w:t>9.1.2.</w:t>
      </w:r>
      <w:r w:rsidR="003728AE" w:rsidRPr="00847987">
        <w:rPr>
          <w:color w:val="000000"/>
        </w:rPr>
        <w:t>Предоставляет первичной профсоюзной организации в бесплатное пользование здания, помещения, базы отдыха, спортивные и оздоровительные сооружения для организации отдыха, культурно-просветительской и физкультурно-оздоровительной работы с обеспечением оплаты их хозяйственного содержания, ремонта, отопления, освещения, уборки и охраны (статья 377 ТК РФ).</w:t>
      </w:r>
    </w:p>
    <w:p w:rsidR="003728AE" w:rsidRPr="00847987" w:rsidRDefault="00847987" w:rsidP="00847987">
      <w:pPr>
        <w:pStyle w:val="aa"/>
        <w:ind w:left="851" w:hanging="426"/>
        <w:jc w:val="both"/>
      </w:pPr>
      <w:proofErr w:type="gramStart"/>
      <w:r>
        <w:rPr>
          <w:color w:val="000000"/>
        </w:rPr>
        <w:t>9.1.3.</w:t>
      </w:r>
      <w:r w:rsidR="003728AE" w:rsidRPr="00847987">
        <w:rPr>
          <w:color w:val="000000"/>
        </w:rPr>
        <w:t>Н</w:t>
      </w:r>
      <w:r w:rsidR="003728AE" w:rsidRPr="00847987">
        <w:t>е препятствует представителям Профсоюза, правовым и техническим инспекторам труда Профсоюза, в том числе внештатным осуществлять контроль за соблюдением трудового законодательства, и иных нормативных правовых актов, содержащих нормы трудового права, предусмотренный статьёй 370 ТК РФ, а также посещать рабочие места, на которых работают члены Профсоюза, для реализации уставных задач Профсоюза и прав, предусмотренных статьёй 11 Федерального закона от 12</w:t>
      </w:r>
      <w:r w:rsidR="003728AE" w:rsidRPr="00847987">
        <w:rPr>
          <w:rFonts w:eastAsia="Arial Unicode MS"/>
          <w:color w:val="000000"/>
          <w:kern w:val="1"/>
        </w:rPr>
        <w:t> </w:t>
      </w:r>
      <w:r w:rsidR="003728AE" w:rsidRPr="00847987">
        <w:t>января</w:t>
      </w:r>
      <w:proofErr w:type="gramEnd"/>
      <w:r w:rsidR="003728AE" w:rsidRPr="00847987">
        <w:t xml:space="preserve"> 1996 г. № 10-ФЗ «О профессиональных союзах, их правах и гарантиях деятельности».</w:t>
      </w:r>
    </w:p>
    <w:p w:rsidR="003728AE" w:rsidRPr="00847987" w:rsidRDefault="00847987" w:rsidP="00847987">
      <w:pPr>
        <w:pStyle w:val="aa"/>
        <w:ind w:left="851" w:hanging="426"/>
        <w:jc w:val="both"/>
        <w:rPr>
          <w:color w:val="000000"/>
        </w:rPr>
      </w:pPr>
      <w:r>
        <w:rPr>
          <w:color w:val="000000"/>
        </w:rPr>
        <w:t>9.1.4.</w:t>
      </w:r>
      <w:r w:rsidR="003728AE" w:rsidRPr="00847987">
        <w:rPr>
          <w:color w:val="000000"/>
        </w:rPr>
        <w:t>Не допускает ограничения гарантированных законом социально-трудовых и иных прав и свобод, принуждения, увольнения или иных форм воздействия в отношении любого работника в связи с его членством в Профсоюзе и (или) профсоюзной деятельностью.</w:t>
      </w:r>
    </w:p>
    <w:p w:rsidR="003728AE" w:rsidRPr="00847987" w:rsidRDefault="003728AE" w:rsidP="00847987">
      <w:pPr>
        <w:pStyle w:val="aa"/>
        <w:ind w:left="851" w:hanging="426"/>
        <w:jc w:val="both"/>
        <w:rPr>
          <w:color w:val="000000"/>
        </w:rPr>
      </w:pPr>
      <w:r w:rsidRPr="00847987">
        <w:rPr>
          <w:color w:val="000000"/>
        </w:rPr>
        <w:t xml:space="preserve">9.1.5. Привлекает представителей выборного органа первичной профсоюзной организации для осуществления </w:t>
      </w:r>
      <w:proofErr w:type="gramStart"/>
      <w:r w:rsidRPr="00847987">
        <w:rPr>
          <w:color w:val="000000"/>
        </w:rPr>
        <w:t>контроля за</w:t>
      </w:r>
      <w:proofErr w:type="gramEnd"/>
      <w:r w:rsidRPr="00847987">
        <w:rPr>
          <w:color w:val="000000"/>
        </w:rPr>
        <w:t xml:space="preserve"> правильностью расходования фонда оплаты труда, фонда экономии заработной платы, внебюджетного фонда.</w:t>
      </w:r>
    </w:p>
    <w:p w:rsidR="003728AE" w:rsidRPr="00847987" w:rsidRDefault="003728AE" w:rsidP="00847987">
      <w:pPr>
        <w:pStyle w:val="aa"/>
        <w:ind w:left="851" w:hanging="426"/>
        <w:jc w:val="both"/>
        <w:rPr>
          <w:color w:val="000000"/>
        </w:rPr>
      </w:pPr>
      <w:r w:rsidRPr="00847987">
        <w:rPr>
          <w:color w:val="000000"/>
        </w:rPr>
        <w:t>9.1.6. </w:t>
      </w:r>
      <w:proofErr w:type="gramStart"/>
      <w:r w:rsidRPr="00847987">
        <w:rPr>
          <w:color w:val="000000"/>
        </w:rPr>
        <w:t xml:space="preserve">Предоставляет выборному органу первичной профсоюзной организации по его запросу информацию о численности, составе работников, условиях финансирования отрасли и оплаты труда, объёме задолженности по выплате заработной платы, размере средней заработной платы работников, показателях по условиям и охране труда, планированию и проведению мероприятий по массовому сокращению численности (штата) работников (увольнение 10 и более процентов работников в течение 90 календарных дней), </w:t>
      </w:r>
      <w:r w:rsidRPr="00847987">
        <w:t xml:space="preserve">квалификации, </w:t>
      </w:r>
      <w:r w:rsidRPr="00847987">
        <w:rPr>
          <w:color w:val="000000"/>
        </w:rPr>
        <w:t>дополнительном</w:t>
      </w:r>
      <w:proofErr w:type="gramEnd"/>
      <w:r w:rsidRPr="00847987">
        <w:rPr>
          <w:color w:val="000000"/>
        </w:rPr>
        <w:t xml:space="preserve"> профессиональном </w:t>
      </w:r>
      <w:proofErr w:type="gramStart"/>
      <w:r w:rsidRPr="00847987">
        <w:rPr>
          <w:color w:val="000000"/>
        </w:rPr>
        <w:lastRenderedPageBreak/>
        <w:t>образовании</w:t>
      </w:r>
      <w:proofErr w:type="gramEnd"/>
      <w:r w:rsidRPr="00847987">
        <w:rPr>
          <w:color w:val="000000"/>
        </w:rPr>
        <w:t>, результатах аттестации и наградах работников и другую необходимую информацию.</w:t>
      </w:r>
    </w:p>
    <w:p w:rsidR="003728AE" w:rsidRPr="00847987" w:rsidRDefault="003728AE" w:rsidP="00847987">
      <w:pPr>
        <w:pStyle w:val="aa"/>
        <w:ind w:left="851" w:hanging="426"/>
        <w:jc w:val="both"/>
        <w:rPr>
          <w:color w:val="000000"/>
        </w:rPr>
      </w:pPr>
      <w:r w:rsidRPr="00847987">
        <w:rPr>
          <w:color w:val="000000"/>
        </w:rPr>
        <w:t>9.1.7. Обеспечивает участие выборного органа первичной профсоюзной организации в работе органов управления образовательной организацией (попечительский, наблюдательный, управляющий советы и др.) как по вопросам принятия локальных нормативных актов, содержащих нормы трудового права и затрагивающих интересы работников, так и относящихся к деятельности образовательной организации в целом.</w:t>
      </w:r>
    </w:p>
    <w:p w:rsidR="003728AE" w:rsidRPr="00847987" w:rsidRDefault="003728AE" w:rsidP="00847987">
      <w:pPr>
        <w:pStyle w:val="aa"/>
        <w:ind w:left="851" w:hanging="426"/>
        <w:jc w:val="both"/>
        <w:rPr>
          <w:color w:val="000000"/>
        </w:rPr>
      </w:pPr>
      <w:r w:rsidRPr="00847987">
        <w:rPr>
          <w:color w:val="000000"/>
        </w:rPr>
        <w:t>9.1.8. </w:t>
      </w:r>
      <w:proofErr w:type="gramStart"/>
      <w:r w:rsidRPr="00847987">
        <w:rPr>
          <w:color w:val="000000"/>
        </w:rPr>
        <w:t>Предоставляет председателю (заместителю председателя) первичной профсоюзной организации, работникам, являющимся внештатными правовыми инспекторами труда Профсоюза,</w:t>
      </w:r>
      <w:r w:rsidR="00847987">
        <w:rPr>
          <w:color w:val="000000"/>
        </w:rPr>
        <w:t xml:space="preserve"> 2</w:t>
      </w:r>
      <w:r w:rsidRPr="00847987">
        <w:rPr>
          <w:color w:val="000000"/>
        </w:rPr>
        <w:t xml:space="preserve"> раза в год (в каникулярное время или с обеспечением замены в учебное время при сохранении среднего заработка) возможность пройти обучение с отрывом от производства в течение </w:t>
      </w:r>
      <w:r w:rsidR="00847987">
        <w:rPr>
          <w:color w:val="000000"/>
        </w:rPr>
        <w:t>3</w:t>
      </w:r>
      <w:r w:rsidRPr="00847987">
        <w:rPr>
          <w:color w:val="000000"/>
        </w:rPr>
        <w:t xml:space="preserve"> дней по вопросам трудового права, пенсионного и социального обеспечения, охраны труда и другим социально-трудовым вопросам. </w:t>
      </w:r>
      <w:proofErr w:type="gramEnd"/>
    </w:p>
    <w:p w:rsidR="003728AE" w:rsidRPr="00847987" w:rsidRDefault="003728AE" w:rsidP="00847987">
      <w:pPr>
        <w:pStyle w:val="aa"/>
        <w:ind w:left="851" w:hanging="426"/>
        <w:jc w:val="both"/>
      </w:pPr>
      <w:r w:rsidRPr="00847987">
        <w:rPr>
          <w:color w:val="000000"/>
        </w:rPr>
        <w:t>9.1.9. </w:t>
      </w:r>
      <w:proofErr w:type="gramStart"/>
      <w:r w:rsidRPr="00847987">
        <w:rPr>
          <w:color w:val="000000"/>
        </w:rPr>
        <w:t xml:space="preserve">Предоставляет возможность уполномоченным по охране труда, членам совместной комиссии по охране труда использовать не менее </w:t>
      </w:r>
      <w:r w:rsidR="00847987">
        <w:rPr>
          <w:color w:val="000000"/>
        </w:rPr>
        <w:t>4</w:t>
      </w:r>
      <w:r w:rsidRPr="00847987">
        <w:rPr>
          <w:color w:val="000000"/>
        </w:rPr>
        <w:t xml:space="preserve"> часов оплачиваемого рабочего времени в неделю для выполнения возложенных на них обязанностей по осуществлению контроля за созданием безопасных условий труда в образовательной организации, а также пройти обучение по вопросам охраны труда с отрывом от производства </w:t>
      </w:r>
      <w:r w:rsidR="00847987">
        <w:rPr>
          <w:color w:val="000000"/>
        </w:rPr>
        <w:t>2</w:t>
      </w:r>
      <w:r w:rsidRPr="00847987">
        <w:rPr>
          <w:color w:val="000000"/>
        </w:rPr>
        <w:t xml:space="preserve"> раза в год в течение не менее </w:t>
      </w:r>
      <w:r w:rsidR="00847987">
        <w:rPr>
          <w:color w:val="000000"/>
        </w:rPr>
        <w:t>3</w:t>
      </w:r>
      <w:proofErr w:type="gramEnd"/>
      <w:r w:rsidRPr="00847987">
        <w:rPr>
          <w:color w:val="000000"/>
        </w:rPr>
        <w:t xml:space="preserve"> дней с сохранением средней заработной платы по основному месту работы.</w:t>
      </w:r>
    </w:p>
    <w:p w:rsidR="003728AE" w:rsidRPr="00847987" w:rsidRDefault="003728AE" w:rsidP="00847987">
      <w:pPr>
        <w:pStyle w:val="aa"/>
        <w:ind w:left="851" w:hanging="426"/>
        <w:jc w:val="both"/>
      </w:pPr>
      <w:r w:rsidRPr="00847987">
        <w:t>9.1.10. </w:t>
      </w:r>
      <w:r w:rsidRPr="00847987">
        <w:rPr>
          <w:iCs/>
        </w:rPr>
        <w:t xml:space="preserve">Предоставляет ежегодно в каникулярное время дополнительный оплачиваемый отпуск председателю первичной профсоюзной организации в количестве </w:t>
      </w:r>
      <w:r w:rsidR="00847987">
        <w:rPr>
          <w:iCs/>
        </w:rPr>
        <w:t xml:space="preserve">3 </w:t>
      </w:r>
      <w:r w:rsidRPr="00847987">
        <w:rPr>
          <w:iCs/>
        </w:rPr>
        <w:t>календарных дн</w:t>
      </w:r>
      <w:r w:rsidR="00847987">
        <w:rPr>
          <w:iCs/>
        </w:rPr>
        <w:t xml:space="preserve">ей, заместителям председателя – 2 </w:t>
      </w:r>
      <w:r w:rsidRPr="00847987">
        <w:rPr>
          <w:iCs/>
        </w:rPr>
        <w:t xml:space="preserve">календарных дня, уполномоченным по охране труда </w:t>
      </w:r>
      <w:r w:rsidRPr="00847987">
        <w:t>выборным органом первичной профсоюзной организации</w:t>
      </w:r>
      <w:r w:rsidRPr="00847987">
        <w:rPr>
          <w:iCs/>
        </w:rPr>
        <w:t xml:space="preserve"> </w:t>
      </w:r>
      <w:r w:rsidR="00847987">
        <w:rPr>
          <w:iCs/>
        </w:rPr>
        <w:t>–</w:t>
      </w:r>
      <w:r w:rsidRPr="00847987">
        <w:rPr>
          <w:iCs/>
        </w:rPr>
        <w:t xml:space="preserve"> </w:t>
      </w:r>
      <w:r w:rsidR="00847987">
        <w:rPr>
          <w:iCs/>
        </w:rPr>
        <w:t xml:space="preserve">2 </w:t>
      </w:r>
      <w:r w:rsidRPr="00847987">
        <w:rPr>
          <w:iCs/>
        </w:rPr>
        <w:t xml:space="preserve">календарных дня; членам контрольно-ревизионной комиссии первичной профсоюзной организации – </w:t>
      </w:r>
      <w:r w:rsidR="00847987">
        <w:rPr>
          <w:iCs/>
        </w:rPr>
        <w:t>2</w:t>
      </w:r>
      <w:r w:rsidRPr="00847987">
        <w:rPr>
          <w:iCs/>
        </w:rPr>
        <w:t xml:space="preserve"> календарных дня.</w:t>
      </w:r>
    </w:p>
    <w:p w:rsidR="003728AE" w:rsidRPr="00847987" w:rsidRDefault="003728AE" w:rsidP="00847987">
      <w:pPr>
        <w:pStyle w:val="aa"/>
        <w:ind w:left="851" w:hanging="426"/>
        <w:jc w:val="both"/>
      </w:pPr>
      <w:r w:rsidRPr="00847987">
        <w:t>9.1.11. </w:t>
      </w:r>
      <w:proofErr w:type="gramStart"/>
      <w:r w:rsidRPr="00847987">
        <w:t>В</w:t>
      </w:r>
      <w:r w:rsidRPr="00847987">
        <w:rPr>
          <w:iCs/>
        </w:rPr>
        <w:t xml:space="preserve"> целях повышения престижа первичной профсоюзной организации и ее выборных органов за выполнение общественно значимых функций по представительству и защите социально-трудовых прав и интересов работников, участие в управлении образовательной организацией председателю первичной профсоюзной организации, заместителям председателя первичной профсоюзной организации, уполномоченным по охране труда устанавливает доплаты за счет средств стимулирующей части фонда оплаты труда образовательной организации.</w:t>
      </w:r>
      <w:proofErr w:type="gramEnd"/>
    </w:p>
    <w:p w:rsidR="003728AE" w:rsidRPr="00847987" w:rsidRDefault="003728AE" w:rsidP="00847987">
      <w:pPr>
        <w:pStyle w:val="aa"/>
        <w:ind w:left="426" w:hanging="426"/>
        <w:jc w:val="both"/>
        <w:rPr>
          <w:color w:val="000000"/>
        </w:rPr>
      </w:pPr>
      <w:r w:rsidRPr="00847987">
        <w:rPr>
          <w:color w:val="000000"/>
        </w:rPr>
        <w:t>9.2. Стороны признают следующие гарантии работников, входящих в состав выборного органа первичной профсоюзной организации и не освобожденных от основной работы:</w:t>
      </w:r>
    </w:p>
    <w:p w:rsidR="003728AE" w:rsidRPr="00847987" w:rsidRDefault="003728AE" w:rsidP="00847987">
      <w:pPr>
        <w:pStyle w:val="aa"/>
        <w:ind w:left="851" w:hanging="426"/>
        <w:jc w:val="both"/>
        <w:rPr>
          <w:color w:val="000000"/>
          <w:shd w:val="clear" w:color="auto" w:fill="FFFFFF"/>
        </w:rPr>
      </w:pPr>
      <w:proofErr w:type="gramStart"/>
      <w:r w:rsidRPr="00847987">
        <w:rPr>
          <w:color w:val="000000"/>
        </w:rPr>
        <w:t>9.2.1.</w:t>
      </w:r>
      <w:r w:rsidRPr="00847987">
        <w:rPr>
          <w:color w:val="000000"/>
          <w:lang w:eastAsia="en-US"/>
        </w:rPr>
        <w:t xml:space="preserve">Члены </w:t>
      </w:r>
      <w:r w:rsidRPr="00847987">
        <w:rPr>
          <w:color w:val="000000"/>
        </w:rPr>
        <w:t>выборного органа первичной профсоюзной организации</w:t>
      </w:r>
      <w:r w:rsidRPr="00847987">
        <w:rPr>
          <w:color w:val="000000"/>
          <w:lang w:eastAsia="en-US"/>
        </w:rPr>
        <w:t>, в том числе, выполняющие работу на общественных началах в территориальной организации Профсоюза, освобождаются от основной работы с сохранением среднего заработка для участия в работе съездов, конференций, пленумов, президиумов, собраний, кратковременной профсоюзной учебы, а также для ведения коллективных переговоров</w:t>
      </w:r>
      <w:r w:rsidRPr="00847987">
        <w:rPr>
          <w:color w:val="000000"/>
          <w:shd w:val="clear" w:color="auto" w:fill="FFFFFF"/>
        </w:rPr>
        <w:t>, подготовки проекта коллективного договора и заключения коллективного договора.</w:t>
      </w:r>
      <w:proofErr w:type="gramEnd"/>
    </w:p>
    <w:p w:rsidR="003728AE" w:rsidRPr="00847987" w:rsidRDefault="003728AE" w:rsidP="00847987">
      <w:pPr>
        <w:pStyle w:val="aa"/>
        <w:ind w:left="851" w:hanging="426"/>
        <w:jc w:val="both"/>
        <w:rPr>
          <w:color w:val="000000"/>
        </w:rPr>
      </w:pPr>
      <w:proofErr w:type="gramStart"/>
      <w:r w:rsidRPr="00847987">
        <w:rPr>
          <w:color w:val="000000"/>
        </w:rPr>
        <w:t>9.2.2.Председатель выборной профсоюзной организации, его заместитель и члены выборного профсоюзного органа, не освобожденные от основной работы не могут быть без предварительного согласия выборного органа первичной профсоюзной организации подвергнуты дисциплинарному взысканию, переведены на другую работу или уволены по инициативе работодателя, за исключением случаев расторжения трудового договора за совершение проступка, за который в соответствии с ТК РФ, иными федеральными законами предусмотрено</w:t>
      </w:r>
      <w:proofErr w:type="gramEnd"/>
      <w:r w:rsidRPr="00847987">
        <w:rPr>
          <w:color w:val="000000"/>
        </w:rPr>
        <w:t xml:space="preserve"> увольнение с работы.</w:t>
      </w:r>
    </w:p>
    <w:p w:rsidR="003728AE" w:rsidRPr="00847987" w:rsidRDefault="003728AE" w:rsidP="00847987">
      <w:pPr>
        <w:pStyle w:val="aa"/>
        <w:ind w:left="851" w:hanging="426"/>
        <w:jc w:val="both"/>
        <w:rPr>
          <w:color w:val="000000"/>
        </w:rPr>
      </w:pPr>
      <w:proofErr w:type="gramStart"/>
      <w:r w:rsidRPr="00847987">
        <w:lastRenderedPageBreak/>
        <w:t>9.2.3.</w:t>
      </w:r>
      <w:r w:rsidRPr="00847987">
        <w:rPr>
          <w:color w:val="000000"/>
        </w:rPr>
        <w:t xml:space="preserve">Члены выборного органа первичной профсоюзной организации включаются в состав аттестационной комиссии </w:t>
      </w:r>
      <w:r w:rsidRPr="00847987">
        <w:rPr>
          <w:iCs/>
        </w:rPr>
        <w:t xml:space="preserve">образовательной организации </w:t>
      </w:r>
      <w:r w:rsidRPr="00847987">
        <w:rPr>
          <w:color w:val="000000"/>
        </w:rPr>
        <w:t xml:space="preserve">комиссий </w:t>
      </w:r>
      <w:r w:rsidRPr="00847987">
        <w:rPr>
          <w:iCs/>
        </w:rPr>
        <w:t xml:space="preserve">образовательной организации </w:t>
      </w:r>
      <w:r w:rsidRPr="00847987">
        <w:rPr>
          <w:color w:val="000000"/>
        </w:rPr>
        <w:t>по определению учебной нагрузки педагогических работников, распределению выплат стимулирующего характера, специальной оценке рабочих мест, охране труда, социальному страхованию, по урегулированию споров между участниками образовательных отношений и других комиссиях, к компетенции которых относится решение вопросов, затрагивающих социально-трудовые и иные профессиональные интересы работников.</w:t>
      </w:r>
      <w:proofErr w:type="gramEnd"/>
    </w:p>
    <w:p w:rsidR="003728AE" w:rsidRPr="00847987" w:rsidRDefault="003728AE" w:rsidP="00847987">
      <w:pPr>
        <w:pStyle w:val="aa"/>
        <w:ind w:left="851" w:hanging="426"/>
        <w:jc w:val="both"/>
        <w:rPr>
          <w:color w:val="000000"/>
        </w:rPr>
      </w:pPr>
      <w:r w:rsidRPr="00847987">
        <w:rPr>
          <w:color w:val="000000"/>
        </w:rPr>
        <w:t xml:space="preserve">9.2.4.Работа в качестве председателя первичной профсоюзной организации и в составе ее выборного органа признаётся значимой для деятельности образовательной организации и учитывается при награждении и поощрении работников. </w:t>
      </w:r>
    </w:p>
    <w:p w:rsidR="003728AE" w:rsidRPr="00847987" w:rsidRDefault="003728AE" w:rsidP="00847987">
      <w:pPr>
        <w:pStyle w:val="aa"/>
        <w:ind w:left="426" w:hanging="426"/>
        <w:jc w:val="both"/>
        <w:rPr>
          <w:color w:val="000000"/>
        </w:rPr>
      </w:pPr>
      <w:r w:rsidRPr="00847987">
        <w:t>9.3.</w:t>
      </w:r>
      <w:r w:rsidRPr="00847987">
        <w:rPr>
          <w:color w:val="000000"/>
        </w:rPr>
        <w:t> Стороны совместно:</w:t>
      </w:r>
    </w:p>
    <w:p w:rsidR="003728AE" w:rsidRPr="00847987" w:rsidRDefault="003728AE" w:rsidP="00847987">
      <w:pPr>
        <w:pStyle w:val="aa"/>
        <w:numPr>
          <w:ilvl w:val="0"/>
          <w:numId w:val="45"/>
        </w:numPr>
        <w:jc w:val="both"/>
        <w:rPr>
          <w:iCs/>
        </w:rPr>
      </w:pPr>
      <w:r w:rsidRPr="00847987">
        <w:rPr>
          <w:iCs/>
        </w:rPr>
        <w:t xml:space="preserve">представляют работников к награждению отраслевыми и иными наградами, ходатайствуют о представлении к наградам, </w:t>
      </w:r>
      <w:r w:rsidRPr="00847987">
        <w:t xml:space="preserve">присвоении почетных званий </w:t>
      </w:r>
      <w:r w:rsidRPr="00847987">
        <w:rPr>
          <w:iCs/>
        </w:rPr>
        <w:t>работникам образовательной организации;</w:t>
      </w:r>
    </w:p>
    <w:p w:rsidR="003728AE" w:rsidRPr="00847987" w:rsidRDefault="003728AE" w:rsidP="00847987">
      <w:pPr>
        <w:pStyle w:val="aa"/>
        <w:numPr>
          <w:ilvl w:val="0"/>
          <w:numId w:val="45"/>
        </w:numPr>
        <w:jc w:val="both"/>
        <w:rPr>
          <w:color w:val="000000"/>
        </w:rPr>
      </w:pPr>
      <w:r w:rsidRPr="00847987">
        <w:rPr>
          <w:color w:val="000000"/>
        </w:rPr>
        <w:t>принимают необходимые меры по недопущению вмешательства органов управления образованием и (или) представителей работодателя в деятельность первичной профсоюзной организац</w:t>
      </w:r>
      <w:proofErr w:type="gramStart"/>
      <w:r w:rsidRPr="00847987">
        <w:rPr>
          <w:color w:val="000000"/>
        </w:rPr>
        <w:t>ии и ее</w:t>
      </w:r>
      <w:proofErr w:type="gramEnd"/>
      <w:r w:rsidRPr="00847987">
        <w:rPr>
          <w:color w:val="000000"/>
        </w:rPr>
        <w:t xml:space="preserve"> выборного органа по реализации уставных задач Профсоюза;</w:t>
      </w:r>
    </w:p>
    <w:p w:rsidR="003728AE" w:rsidRPr="00847987" w:rsidRDefault="003728AE" w:rsidP="00847987">
      <w:pPr>
        <w:pStyle w:val="aa"/>
        <w:ind w:left="426" w:hanging="426"/>
        <w:jc w:val="both"/>
        <w:rPr>
          <w:color w:val="000000"/>
        </w:rPr>
      </w:pPr>
      <w:r w:rsidRPr="00847987">
        <w:rPr>
          <w:color w:val="000000"/>
        </w:rPr>
        <w:t>9.4. Информация о деятельности Профсоюза, в том числе о награждении работников наградами Профсоюза, его организаций, а также объединений профсоюзов, отображается на информационном стенде в здании образовательной организации и на её официальном сайте в информационно-телекоммуникационной сети «Интернет».</w:t>
      </w:r>
    </w:p>
    <w:p w:rsidR="005A5C7B" w:rsidRDefault="005A5C7B" w:rsidP="005A5C7B">
      <w:pPr>
        <w:jc w:val="both"/>
      </w:pPr>
    </w:p>
    <w:p w:rsidR="00847987" w:rsidRPr="00847987" w:rsidRDefault="00847987" w:rsidP="00847987">
      <w:pPr>
        <w:autoSpaceDE w:val="0"/>
        <w:autoSpaceDN w:val="0"/>
        <w:adjustRightInd w:val="0"/>
        <w:contextualSpacing/>
        <w:jc w:val="center"/>
        <w:rPr>
          <w:b/>
        </w:rPr>
      </w:pPr>
      <w:r w:rsidRPr="00847987">
        <w:rPr>
          <w:b/>
          <w:color w:val="000000"/>
          <w:lang w:eastAsia="en-US"/>
        </w:rPr>
        <w:t>X.</w:t>
      </w:r>
      <w:r w:rsidRPr="00847987">
        <w:rPr>
          <w:b/>
          <w:color w:val="000000"/>
        </w:rPr>
        <w:t> </w:t>
      </w:r>
      <w:proofErr w:type="gramStart"/>
      <w:r w:rsidRPr="00847987">
        <w:rPr>
          <w:b/>
          <w:color w:val="000000"/>
        </w:rPr>
        <w:t>КОНТРОЛЬ ЗА</w:t>
      </w:r>
      <w:proofErr w:type="gramEnd"/>
      <w:r w:rsidRPr="00847987">
        <w:rPr>
          <w:b/>
          <w:color w:val="000000"/>
        </w:rPr>
        <w:t xml:space="preserve"> ВЫПОЛНЕНИЕМ КОЛЛЕКТИВНОГО ДОГОВОРА. </w:t>
      </w:r>
      <w:r w:rsidRPr="00847987">
        <w:rPr>
          <w:b/>
        </w:rPr>
        <w:t>ОТВЕТСТВЕННОСТЬ СТОРОН КОЛЛЕКТИВНОГО ДОГОВОРА</w:t>
      </w:r>
    </w:p>
    <w:p w:rsidR="00847987" w:rsidRPr="00847987" w:rsidRDefault="00847987" w:rsidP="00EF51B9">
      <w:pPr>
        <w:autoSpaceDE w:val="0"/>
        <w:autoSpaceDN w:val="0"/>
        <w:adjustRightInd w:val="0"/>
        <w:ind w:left="426" w:hanging="426"/>
        <w:contextualSpacing/>
        <w:jc w:val="both"/>
        <w:rPr>
          <w:color w:val="000000"/>
        </w:rPr>
      </w:pPr>
      <w:r w:rsidRPr="00847987">
        <w:rPr>
          <w:color w:val="000000"/>
        </w:rPr>
        <w:t>10.1. </w:t>
      </w:r>
      <w:proofErr w:type="gramStart"/>
      <w:r w:rsidRPr="00847987">
        <w:rPr>
          <w:color w:val="000000"/>
        </w:rPr>
        <w:t>Контроль за</w:t>
      </w:r>
      <w:proofErr w:type="gramEnd"/>
      <w:r w:rsidRPr="00847987">
        <w:rPr>
          <w:color w:val="000000"/>
        </w:rPr>
        <w:t xml:space="preserve"> выполнением настоящего коллективного договора осуществляется сторонами и их представителями в порядке п. 1.8. настоящего коллективного договора.</w:t>
      </w:r>
    </w:p>
    <w:p w:rsidR="00847987" w:rsidRPr="00847987" w:rsidRDefault="00847987" w:rsidP="00EF51B9">
      <w:pPr>
        <w:autoSpaceDE w:val="0"/>
        <w:autoSpaceDN w:val="0"/>
        <w:adjustRightInd w:val="0"/>
        <w:ind w:left="426" w:hanging="426"/>
        <w:contextualSpacing/>
        <w:jc w:val="both"/>
        <w:rPr>
          <w:color w:val="000000"/>
        </w:rPr>
      </w:pPr>
      <w:r w:rsidRPr="00847987">
        <w:rPr>
          <w:color w:val="000000"/>
        </w:rPr>
        <w:t>10.2. </w:t>
      </w:r>
      <w:r w:rsidRPr="00847987">
        <w:rPr>
          <w:bCs/>
          <w:color w:val="000000"/>
        </w:rPr>
        <w:t xml:space="preserve">Стороны договорились и обязуются: </w:t>
      </w:r>
    </w:p>
    <w:p w:rsidR="00847987" w:rsidRPr="00847987" w:rsidRDefault="00847987" w:rsidP="00EF51B9">
      <w:pPr>
        <w:autoSpaceDE w:val="0"/>
        <w:autoSpaceDN w:val="0"/>
        <w:adjustRightInd w:val="0"/>
        <w:ind w:left="851" w:hanging="426"/>
        <w:contextualSpacing/>
        <w:jc w:val="both"/>
        <w:rPr>
          <w:color w:val="000000"/>
        </w:rPr>
      </w:pPr>
      <w:r w:rsidRPr="00847987">
        <w:rPr>
          <w:color w:val="000000"/>
        </w:rPr>
        <w:t xml:space="preserve">10.2.1. Обеспечивать реальное выполнение и действенный </w:t>
      </w:r>
      <w:proofErr w:type="gramStart"/>
      <w:r w:rsidRPr="00847987">
        <w:rPr>
          <w:color w:val="000000"/>
        </w:rPr>
        <w:t>контроль за</w:t>
      </w:r>
      <w:proofErr w:type="gramEnd"/>
      <w:r w:rsidRPr="00847987">
        <w:rPr>
          <w:color w:val="000000"/>
        </w:rPr>
        <w:t xml:space="preserve"> выполнением коллективного договора, осуществляя взаимодействие в различных формах и предоставляя друг другу всю необходимую информацию. </w:t>
      </w:r>
    </w:p>
    <w:p w:rsidR="00847987" w:rsidRPr="00847987" w:rsidRDefault="00847987" w:rsidP="00EF51B9">
      <w:pPr>
        <w:autoSpaceDE w:val="0"/>
        <w:autoSpaceDN w:val="0"/>
        <w:adjustRightInd w:val="0"/>
        <w:ind w:left="851" w:hanging="426"/>
        <w:contextualSpacing/>
        <w:jc w:val="both"/>
        <w:rPr>
          <w:color w:val="000000"/>
        </w:rPr>
      </w:pPr>
      <w:r w:rsidRPr="00847987">
        <w:rPr>
          <w:color w:val="000000"/>
        </w:rPr>
        <w:t xml:space="preserve">10.2.2. Совместно разрабатывать и утверждать план мероприятий по реализации настоящего коллективного договора на текущий год. Это не исключает право профсоюзной организации в лице ее выборного представительного органа на осуществление </w:t>
      </w:r>
      <w:proofErr w:type="gramStart"/>
      <w:r w:rsidRPr="00847987">
        <w:rPr>
          <w:color w:val="000000"/>
        </w:rPr>
        <w:t>контроля за</w:t>
      </w:r>
      <w:proofErr w:type="gramEnd"/>
      <w:r w:rsidRPr="00847987">
        <w:rPr>
          <w:color w:val="000000"/>
        </w:rPr>
        <w:t xml:space="preserve"> исполнением коллективного договора в порядке ст. 370 ТК РФ.</w:t>
      </w:r>
    </w:p>
    <w:p w:rsidR="00847987" w:rsidRPr="00847987" w:rsidRDefault="00847987" w:rsidP="00EF51B9">
      <w:pPr>
        <w:autoSpaceDE w:val="0"/>
        <w:autoSpaceDN w:val="0"/>
        <w:adjustRightInd w:val="0"/>
        <w:ind w:left="851" w:hanging="426"/>
        <w:contextualSpacing/>
        <w:jc w:val="both"/>
        <w:rPr>
          <w:color w:val="000000"/>
        </w:rPr>
      </w:pPr>
      <w:r w:rsidRPr="00847987">
        <w:rPr>
          <w:color w:val="000000"/>
        </w:rPr>
        <w:t xml:space="preserve">10.2.3. Проводить обсуждение итогов выполнения коллективного договора и </w:t>
      </w:r>
      <w:proofErr w:type="gramStart"/>
      <w:r w:rsidRPr="00847987">
        <w:rPr>
          <w:color w:val="000000"/>
        </w:rPr>
        <w:t>отчитываться о</w:t>
      </w:r>
      <w:proofErr w:type="gramEnd"/>
      <w:r w:rsidRPr="00847987">
        <w:rPr>
          <w:color w:val="000000"/>
        </w:rPr>
        <w:t xml:space="preserve"> его выполнении на общем собрании (конференции) работников не реже одного раза в год. </w:t>
      </w:r>
    </w:p>
    <w:p w:rsidR="00847987" w:rsidRPr="00847987" w:rsidRDefault="00847987" w:rsidP="00EF51B9">
      <w:pPr>
        <w:autoSpaceDE w:val="0"/>
        <w:autoSpaceDN w:val="0"/>
        <w:adjustRightInd w:val="0"/>
        <w:ind w:left="851" w:hanging="426"/>
        <w:contextualSpacing/>
        <w:jc w:val="both"/>
        <w:rPr>
          <w:color w:val="000000"/>
        </w:rPr>
      </w:pPr>
      <w:r w:rsidRPr="00847987">
        <w:rPr>
          <w:color w:val="000000"/>
        </w:rPr>
        <w:t xml:space="preserve">10.2.4. Разъяснять положения и обязательства сторон коллективного договора работникам образовательной организации. </w:t>
      </w:r>
    </w:p>
    <w:p w:rsidR="00847987" w:rsidRPr="00847987" w:rsidRDefault="00847987" w:rsidP="00EF51B9">
      <w:pPr>
        <w:autoSpaceDE w:val="0"/>
        <w:autoSpaceDN w:val="0"/>
        <w:adjustRightInd w:val="0"/>
        <w:ind w:left="851" w:hanging="426"/>
        <w:contextualSpacing/>
        <w:jc w:val="both"/>
        <w:rPr>
          <w:color w:val="000000"/>
        </w:rPr>
      </w:pPr>
      <w:r w:rsidRPr="00847987">
        <w:rPr>
          <w:color w:val="000000"/>
        </w:rPr>
        <w:t xml:space="preserve">10.2.5. Представлять другой стороне необходимую информацию в рамках осуществления </w:t>
      </w:r>
      <w:proofErr w:type="gramStart"/>
      <w:r w:rsidRPr="00847987">
        <w:rPr>
          <w:color w:val="000000"/>
        </w:rPr>
        <w:t>контроля за</w:t>
      </w:r>
      <w:proofErr w:type="gramEnd"/>
      <w:r w:rsidRPr="00847987">
        <w:rPr>
          <w:color w:val="000000"/>
        </w:rPr>
        <w:t xml:space="preserve"> выполнением условий коллективного договора </w:t>
      </w:r>
      <w:r w:rsidRPr="00847987">
        <w:rPr>
          <w:iCs/>
          <w:color w:val="000000"/>
        </w:rPr>
        <w:t xml:space="preserve">в течение </w:t>
      </w:r>
      <w:r w:rsidR="00EF51B9">
        <w:rPr>
          <w:iCs/>
          <w:color w:val="000000"/>
        </w:rPr>
        <w:t>15</w:t>
      </w:r>
      <w:r w:rsidRPr="00847987">
        <w:rPr>
          <w:iCs/>
          <w:color w:val="000000"/>
        </w:rPr>
        <w:t xml:space="preserve"> дней</w:t>
      </w:r>
      <w:r w:rsidRPr="00847987">
        <w:rPr>
          <w:color w:val="000000"/>
        </w:rPr>
        <w:t xml:space="preserve"> со дня получения соответствующего письменного запроса.</w:t>
      </w:r>
    </w:p>
    <w:p w:rsidR="00847987" w:rsidRPr="00847987" w:rsidRDefault="00847987" w:rsidP="00EF51B9">
      <w:pPr>
        <w:autoSpaceDE w:val="0"/>
        <w:autoSpaceDN w:val="0"/>
        <w:adjustRightInd w:val="0"/>
        <w:ind w:left="851" w:hanging="426"/>
        <w:contextualSpacing/>
        <w:jc w:val="both"/>
        <w:rPr>
          <w:color w:val="000000"/>
        </w:rPr>
      </w:pPr>
      <w:r w:rsidRPr="00847987">
        <w:rPr>
          <w:color w:val="000000"/>
        </w:rPr>
        <w:t xml:space="preserve">10.2.6. Лица, представляющие работодателя, виновные в нарушении или невыполнении обязательств по коллективному договору, несут дисциплинарную ответственность в порядке ст. 195 ТК РФ и иные виды ответственности, установленные законодательством Российской Федерации. </w:t>
      </w:r>
    </w:p>
    <w:p w:rsidR="00847987" w:rsidRPr="00847987" w:rsidRDefault="00847987" w:rsidP="00EF51B9">
      <w:pPr>
        <w:autoSpaceDE w:val="0"/>
        <w:autoSpaceDN w:val="0"/>
        <w:adjustRightInd w:val="0"/>
        <w:ind w:left="851" w:hanging="426"/>
        <w:contextualSpacing/>
        <w:jc w:val="both"/>
        <w:rPr>
          <w:color w:val="000000"/>
        </w:rPr>
      </w:pPr>
      <w:r w:rsidRPr="00847987">
        <w:rPr>
          <w:color w:val="000000"/>
        </w:rPr>
        <w:t xml:space="preserve">10.2.7. Выборный орган первичной профсоюзной организации отвечает за невыполнение обязательств по коллективному договору в части, относящейся непосредственно к </w:t>
      </w:r>
      <w:r w:rsidRPr="00847987">
        <w:rPr>
          <w:color w:val="000000"/>
        </w:rPr>
        <w:lastRenderedPageBreak/>
        <w:t xml:space="preserve">выборному органу первичной профсоюзной организации, в порядке, установленном Уставом Профсоюза, вплоть до досрочного прекращения полномочий. </w:t>
      </w:r>
    </w:p>
    <w:p w:rsidR="00847987" w:rsidRPr="00847987" w:rsidRDefault="00847987" w:rsidP="00847987">
      <w:pPr>
        <w:autoSpaceDE w:val="0"/>
        <w:autoSpaceDN w:val="0"/>
        <w:adjustRightInd w:val="0"/>
        <w:ind w:firstLine="709"/>
        <w:contextualSpacing/>
        <w:jc w:val="center"/>
        <w:rPr>
          <w:b/>
          <w:bCs/>
          <w:color w:val="000000"/>
        </w:rPr>
      </w:pPr>
    </w:p>
    <w:p w:rsidR="00847987" w:rsidRPr="00847987" w:rsidRDefault="00847987" w:rsidP="00847987">
      <w:pPr>
        <w:autoSpaceDE w:val="0"/>
        <w:autoSpaceDN w:val="0"/>
        <w:adjustRightInd w:val="0"/>
        <w:contextualSpacing/>
        <w:jc w:val="center"/>
        <w:rPr>
          <w:b/>
          <w:bCs/>
          <w:color w:val="000000"/>
        </w:rPr>
      </w:pPr>
      <w:r w:rsidRPr="00847987">
        <w:rPr>
          <w:b/>
          <w:bCs/>
          <w:color w:val="000000"/>
        </w:rPr>
        <w:t>Х</w:t>
      </w:r>
      <w:proofErr w:type="gramStart"/>
      <w:r w:rsidRPr="00847987">
        <w:rPr>
          <w:b/>
          <w:bCs/>
          <w:color w:val="000000"/>
        </w:rPr>
        <w:t>I</w:t>
      </w:r>
      <w:proofErr w:type="gramEnd"/>
      <w:r w:rsidRPr="00847987">
        <w:rPr>
          <w:b/>
          <w:bCs/>
          <w:color w:val="000000"/>
        </w:rPr>
        <w:t>. ЗАКЛЮЧИТЕЛЬНЫЕ ПОЛОЖЕНИЯ</w:t>
      </w:r>
    </w:p>
    <w:p w:rsidR="00847987" w:rsidRPr="00847987" w:rsidRDefault="00847987" w:rsidP="00EF51B9">
      <w:pPr>
        <w:autoSpaceDE w:val="0"/>
        <w:autoSpaceDN w:val="0"/>
        <w:adjustRightInd w:val="0"/>
        <w:ind w:left="426" w:hanging="426"/>
        <w:contextualSpacing/>
        <w:jc w:val="both"/>
        <w:rPr>
          <w:color w:val="000000"/>
        </w:rPr>
      </w:pPr>
      <w:r w:rsidRPr="00847987">
        <w:rPr>
          <w:color w:val="000000"/>
        </w:rPr>
        <w:t>11.1. </w:t>
      </w:r>
      <w:r w:rsidRPr="00847987">
        <w:t xml:space="preserve">Работодатель обязуется ознакомить под роспись с текстом коллективного договора (изменениями и дополнениями в коллективный договор), а также со всеми </w:t>
      </w:r>
      <w:r w:rsidRPr="00847987">
        <w:rPr>
          <w:color w:val="000000"/>
        </w:rPr>
        <w:t>локальными нормативными актами образовательной организации, содержащие нормы трудового права, являющиеся</w:t>
      </w:r>
      <w:r w:rsidRPr="00847987">
        <w:t xml:space="preserve"> приложениями к коллективному договору, всех работников образовательной организации согласно </w:t>
      </w:r>
      <w:proofErr w:type="gramStart"/>
      <w:r w:rsidRPr="00847987">
        <w:t>ч</w:t>
      </w:r>
      <w:proofErr w:type="gramEnd"/>
      <w:r w:rsidRPr="00847987">
        <w:t xml:space="preserve">. 3 ст. 68 ТК РФ; </w:t>
      </w:r>
      <w:r w:rsidRPr="00847987">
        <w:rPr>
          <w:color w:val="000000"/>
        </w:rPr>
        <w:t xml:space="preserve">обеспечивать </w:t>
      </w:r>
      <w:r w:rsidRPr="00847987">
        <w:t>гласность содержания и выполнения условий коллективного договора</w:t>
      </w:r>
      <w:r w:rsidRPr="00847987">
        <w:rPr>
          <w:color w:val="000000"/>
        </w:rPr>
        <w:t>, а также предоставлять работникам полную и достоверную информацию, связанную с их трудовыми правами и интересами.</w:t>
      </w:r>
    </w:p>
    <w:p w:rsidR="00847987" w:rsidRPr="00847987" w:rsidRDefault="00847987" w:rsidP="00EF51B9">
      <w:pPr>
        <w:autoSpaceDE w:val="0"/>
        <w:autoSpaceDN w:val="0"/>
        <w:adjustRightInd w:val="0"/>
        <w:ind w:left="426" w:hanging="426"/>
        <w:contextualSpacing/>
        <w:jc w:val="both"/>
        <w:rPr>
          <w:color w:val="000000"/>
        </w:rPr>
      </w:pPr>
      <w:r w:rsidRPr="00847987">
        <w:rPr>
          <w:color w:val="000000"/>
        </w:rPr>
        <w:t xml:space="preserve">11.2. В месячный срок со дня подписания коллективного договора </w:t>
      </w:r>
      <w:r w:rsidRPr="00847987">
        <w:t xml:space="preserve">выборный орган первичной профсоюзной организации </w:t>
      </w:r>
      <w:r w:rsidRPr="00847987">
        <w:rPr>
          <w:color w:val="000000"/>
        </w:rPr>
        <w:t>доводит содержание коллективного договора до сведения всех членов Профсоюза.</w:t>
      </w:r>
    </w:p>
    <w:p w:rsidR="00847987" w:rsidRPr="00847987" w:rsidRDefault="00847987" w:rsidP="00EF51B9">
      <w:pPr>
        <w:autoSpaceDE w:val="0"/>
        <w:autoSpaceDN w:val="0"/>
        <w:adjustRightInd w:val="0"/>
        <w:ind w:left="426" w:hanging="426"/>
        <w:contextualSpacing/>
        <w:jc w:val="both"/>
      </w:pPr>
      <w:r w:rsidRPr="00847987">
        <w:rPr>
          <w:color w:val="000000"/>
        </w:rPr>
        <w:t>11.3. Работодатель размещает в течение десяти рабочих дней со дня подписания сторонами коллективного договора (изменений и дополнений в коллективный договор) копию коллективного договора (изменений и дополнений в коллективный договор) со всеми приложениями на официальном сайте о</w:t>
      </w:r>
      <w:r w:rsidRPr="00847987">
        <w:t xml:space="preserve">бразовательной организации в информационно-телекоммуникационной сети «Интернет». </w:t>
      </w:r>
    </w:p>
    <w:p w:rsidR="00847987" w:rsidRPr="00847987" w:rsidRDefault="00847987" w:rsidP="00EF51B9">
      <w:pPr>
        <w:autoSpaceDE w:val="0"/>
        <w:autoSpaceDN w:val="0"/>
        <w:adjustRightInd w:val="0"/>
        <w:ind w:left="426" w:hanging="426"/>
        <w:contextualSpacing/>
        <w:jc w:val="both"/>
        <w:rPr>
          <w:color w:val="000000"/>
        </w:rPr>
      </w:pPr>
      <w:r w:rsidRPr="00847987">
        <w:t>11.3. </w:t>
      </w:r>
      <w:r w:rsidRPr="00847987">
        <w:rPr>
          <w:color w:val="000000"/>
        </w:rPr>
        <w:t xml:space="preserve">Настоящий коллективный договор вступает в силу с момента его подписания </w:t>
      </w:r>
      <w:r w:rsidR="00440D78" w:rsidRPr="00847987">
        <w:rPr>
          <w:color w:val="000000"/>
        </w:rPr>
        <w:t>сторонами и</w:t>
      </w:r>
      <w:r w:rsidRPr="00847987">
        <w:rPr>
          <w:color w:val="000000"/>
        </w:rPr>
        <w:t xml:space="preserve"> действует по </w:t>
      </w:r>
      <w:r w:rsidR="007F5473">
        <w:rPr>
          <w:color w:val="000000"/>
        </w:rPr>
        <w:t>1</w:t>
      </w:r>
      <w:r w:rsidR="00440D78">
        <w:rPr>
          <w:color w:val="000000"/>
        </w:rPr>
        <w:t>9</w:t>
      </w:r>
      <w:r w:rsidR="007F5473">
        <w:rPr>
          <w:color w:val="000000"/>
        </w:rPr>
        <w:t>.02</w:t>
      </w:r>
      <w:r w:rsidR="00EF51B9">
        <w:rPr>
          <w:color w:val="000000"/>
        </w:rPr>
        <w:t>.2027 года</w:t>
      </w:r>
      <w:r w:rsidRPr="00847987">
        <w:rPr>
          <w:color w:val="000000"/>
        </w:rPr>
        <w:t xml:space="preserve"> включительно.</w:t>
      </w:r>
    </w:p>
    <w:p w:rsidR="00847987" w:rsidRPr="00847987" w:rsidRDefault="00847987" w:rsidP="00EF51B9">
      <w:pPr>
        <w:autoSpaceDE w:val="0"/>
        <w:autoSpaceDN w:val="0"/>
        <w:adjustRightInd w:val="0"/>
        <w:ind w:left="426" w:hanging="426"/>
        <w:contextualSpacing/>
        <w:jc w:val="both"/>
      </w:pPr>
      <w:r w:rsidRPr="00847987">
        <w:t>11.5. До истечения указанного срока стороны вправе продлевать действие коллективного договора</w:t>
      </w:r>
      <w:r w:rsidRPr="00847987">
        <w:rPr>
          <w:color w:val="000000"/>
        </w:rPr>
        <w:t xml:space="preserve"> на срок до трех лет</w:t>
      </w:r>
      <w:r w:rsidRPr="00847987">
        <w:t xml:space="preserve">, продлевать коллективный договор с изменениями и дополнениями или заключить новый коллективный договор. </w:t>
      </w:r>
    </w:p>
    <w:p w:rsidR="00847987" w:rsidRPr="00847987" w:rsidRDefault="00847987" w:rsidP="00EF51B9">
      <w:pPr>
        <w:ind w:left="426" w:hanging="426"/>
        <w:contextualSpacing/>
        <w:jc w:val="both"/>
      </w:pPr>
      <w:r w:rsidRPr="00847987">
        <w:t>Предложение о заключении нового коллективного договора или о продлении действующего осуществляется в порядке, аналогичном порядку внесения изменений и дополнений в коллективный договор.</w:t>
      </w:r>
    </w:p>
    <w:p w:rsidR="00847987" w:rsidRPr="00847987" w:rsidRDefault="00847987" w:rsidP="00EF51B9">
      <w:pPr>
        <w:autoSpaceDE w:val="0"/>
        <w:autoSpaceDN w:val="0"/>
        <w:adjustRightInd w:val="0"/>
        <w:ind w:left="426" w:hanging="426"/>
        <w:contextualSpacing/>
        <w:jc w:val="both"/>
      </w:pPr>
      <w:r w:rsidRPr="00847987">
        <w:t xml:space="preserve">11.6. В соответствии с частью четвертой статьи 43 ТК РФ коллективный договор сохраняет своё действие в случае изменения наименования образовательной организации, реорганизации в форме преобразования, а также расторжения трудового договора с руководителем образовательной организации. </w:t>
      </w:r>
    </w:p>
    <w:p w:rsidR="00847987" w:rsidRPr="00847987" w:rsidRDefault="00847987" w:rsidP="00EF51B9">
      <w:pPr>
        <w:autoSpaceDE w:val="0"/>
        <w:autoSpaceDN w:val="0"/>
        <w:adjustRightInd w:val="0"/>
        <w:ind w:left="426" w:hanging="426"/>
        <w:contextualSpacing/>
        <w:jc w:val="both"/>
      </w:pPr>
      <w:r w:rsidRPr="00847987">
        <w:t xml:space="preserve">При реорганизации образовательной организации в форме слияния, присоединения, разделения, выделения коллективный договор сохраняет свое действие в течение всего срока реорганизации. </w:t>
      </w:r>
    </w:p>
    <w:p w:rsidR="00847987" w:rsidRPr="00847987" w:rsidRDefault="00847987" w:rsidP="00EF51B9">
      <w:pPr>
        <w:autoSpaceDE w:val="0"/>
        <w:autoSpaceDN w:val="0"/>
        <w:adjustRightInd w:val="0"/>
        <w:ind w:left="426" w:hanging="426"/>
        <w:contextualSpacing/>
        <w:jc w:val="both"/>
      </w:pPr>
      <w:r w:rsidRPr="00847987">
        <w:t>11.7. При ликвидации образовательной организации коллективный договор сохраняет свое действие в течение всего срока проведения ликвидации.</w:t>
      </w:r>
    </w:p>
    <w:p w:rsidR="00847987" w:rsidRPr="00847987" w:rsidRDefault="00847987" w:rsidP="00EF51B9">
      <w:pPr>
        <w:autoSpaceDE w:val="0"/>
        <w:autoSpaceDN w:val="0"/>
        <w:adjustRightInd w:val="0"/>
        <w:ind w:left="426" w:hanging="426"/>
        <w:contextualSpacing/>
        <w:jc w:val="both"/>
      </w:pPr>
      <w:r w:rsidRPr="00847987">
        <w:t xml:space="preserve">11.8. Коллективный договор (изменения и дополнения в коллективный договор) в течение семи дней со дня подписания сторонами направляется работодателем на уведомительную регистрацию в соответствующий орган по труду. Вступление коллективного договора в силу не зависит от факта его уведомительной регистрации. </w:t>
      </w:r>
    </w:p>
    <w:p w:rsidR="00847987" w:rsidRPr="00847987" w:rsidRDefault="00847987" w:rsidP="00EF51B9">
      <w:pPr>
        <w:autoSpaceDE w:val="0"/>
        <w:autoSpaceDN w:val="0"/>
        <w:adjustRightInd w:val="0"/>
        <w:ind w:left="426" w:hanging="426"/>
        <w:contextualSpacing/>
        <w:jc w:val="both"/>
      </w:pPr>
      <w:r w:rsidRPr="00847987">
        <w:t xml:space="preserve">11.9. Настоящий коллективный договор состоит из основного текста и приложений к нему, являющихся неотъемлемой частью данного коллективного договора: </w:t>
      </w:r>
    </w:p>
    <w:p w:rsidR="00847987" w:rsidRPr="00847987" w:rsidRDefault="00847987" w:rsidP="00EF51B9">
      <w:pPr>
        <w:pStyle w:val="ac"/>
        <w:numPr>
          <w:ilvl w:val="0"/>
          <w:numId w:val="46"/>
        </w:numPr>
        <w:autoSpaceDE w:val="0"/>
        <w:autoSpaceDN w:val="0"/>
        <w:adjustRightInd w:val="0"/>
      </w:pPr>
      <w:r w:rsidRPr="00847987">
        <w:t xml:space="preserve">приложение № 1 </w:t>
      </w:r>
      <w:r w:rsidR="00756CA3">
        <w:t>Правила внутреннего распорядка работников МБОУ СОШ №</w:t>
      </w:r>
      <w:r w:rsidR="0035510B">
        <w:t xml:space="preserve"> 4 им.С.Ю. Полякова</w:t>
      </w:r>
      <w:r w:rsidR="00756CA3" w:rsidRPr="00847987">
        <w:t xml:space="preserve">; </w:t>
      </w:r>
    </w:p>
    <w:p w:rsidR="00847987" w:rsidRPr="00847987" w:rsidRDefault="00847987" w:rsidP="00EF51B9">
      <w:pPr>
        <w:pStyle w:val="ac"/>
        <w:numPr>
          <w:ilvl w:val="0"/>
          <w:numId w:val="46"/>
        </w:numPr>
        <w:autoSpaceDE w:val="0"/>
        <w:autoSpaceDN w:val="0"/>
        <w:adjustRightInd w:val="0"/>
      </w:pPr>
      <w:r w:rsidRPr="00847987">
        <w:t xml:space="preserve">приложение № 2 </w:t>
      </w:r>
      <w:r w:rsidR="00756CA3">
        <w:t>Положение об оплате труда работников МБОУ СОШ №</w:t>
      </w:r>
      <w:r w:rsidR="009C41D5">
        <w:t xml:space="preserve"> 4 им. С.Ю. Полякова</w:t>
      </w:r>
      <w:r w:rsidR="00756CA3" w:rsidRPr="00847987">
        <w:t>;</w:t>
      </w:r>
    </w:p>
    <w:p w:rsidR="00847987" w:rsidRPr="00EF51B9" w:rsidRDefault="00847987" w:rsidP="00847987">
      <w:pPr>
        <w:autoSpaceDE w:val="0"/>
        <w:autoSpaceDN w:val="0"/>
        <w:adjustRightInd w:val="0"/>
        <w:ind w:firstLine="709"/>
        <w:contextualSpacing/>
        <w:rPr>
          <w:iCs/>
        </w:rPr>
      </w:pPr>
    </w:p>
    <w:tbl>
      <w:tblPr>
        <w:tblW w:w="0" w:type="auto"/>
        <w:jc w:val="center"/>
        <w:tblBorders>
          <w:top w:val="nil"/>
          <w:left w:val="nil"/>
          <w:bottom w:val="nil"/>
          <w:right w:val="nil"/>
        </w:tblBorders>
        <w:tblLayout w:type="fixed"/>
        <w:tblLook w:val="0000"/>
      </w:tblPr>
      <w:tblGrid>
        <w:gridCol w:w="4667"/>
        <w:gridCol w:w="4667"/>
      </w:tblGrid>
      <w:tr w:rsidR="00847987" w:rsidRPr="00847987" w:rsidTr="007E42A4">
        <w:trPr>
          <w:trHeight w:val="1525"/>
          <w:jc w:val="center"/>
        </w:trPr>
        <w:tc>
          <w:tcPr>
            <w:tcW w:w="4667" w:type="dxa"/>
          </w:tcPr>
          <w:p w:rsidR="00847987" w:rsidRPr="00847987" w:rsidRDefault="00847987" w:rsidP="007E42A4">
            <w:pPr>
              <w:autoSpaceDE w:val="0"/>
              <w:autoSpaceDN w:val="0"/>
              <w:adjustRightInd w:val="0"/>
              <w:contextualSpacing/>
              <w:rPr>
                <w:color w:val="000000"/>
              </w:rPr>
            </w:pPr>
            <w:r w:rsidRPr="00847987">
              <w:rPr>
                <w:b/>
                <w:bCs/>
                <w:color w:val="000000"/>
              </w:rPr>
              <w:lastRenderedPageBreak/>
              <w:t xml:space="preserve">От работодателя: </w:t>
            </w:r>
          </w:p>
          <w:p w:rsidR="00847987" w:rsidRPr="00847987" w:rsidRDefault="00847987" w:rsidP="007E42A4">
            <w:pPr>
              <w:autoSpaceDE w:val="0"/>
              <w:autoSpaceDN w:val="0"/>
              <w:adjustRightInd w:val="0"/>
              <w:contextualSpacing/>
              <w:rPr>
                <w:color w:val="000000"/>
              </w:rPr>
            </w:pPr>
            <w:r w:rsidRPr="00847987">
              <w:rPr>
                <w:color w:val="000000"/>
              </w:rPr>
              <w:t xml:space="preserve">Руководитель образовательной организации </w:t>
            </w:r>
          </w:p>
          <w:p w:rsidR="00847987" w:rsidRPr="00847987" w:rsidRDefault="00847987" w:rsidP="007E42A4">
            <w:pPr>
              <w:autoSpaceDE w:val="0"/>
              <w:autoSpaceDN w:val="0"/>
              <w:adjustRightInd w:val="0"/>
              <w:contextualSpacing/>
              <w:rPr>
                <w:color w:val="000000"/>
              </w:rPr>
            </w:pPr>
            <w:r w:rsidRPr="00847987">
              <w:rPr>
                <w:color w:val="000000"/>
              </w:rPr>
              <w:t>____________</w:t>
            </w:r>
            <w:r w:rsidR="00EF51B9">
              <w:rPr>
                <w:color w:val="000000"/>
              </w:rPr>
              <w:t xml:space="preserve">        </w:t>
            </w:r>
            <w:r w:rsidR="009C41D5">
              <w:rPr>
                <w:color w:val="000000"/>
                <w:u w:val="single"/>
              </w:rPr>
              <w:t>Девальд А.Э.</w:t>
            </w:r>
          </w:p>
          <w:p w:rsidR="00847987" w:rsidRPr="00EF51B9" w:rsidRDefault="00EF51B9" w:rsidP="007E42A4">
            <w:pPr>
              <w:autoSpaceDE w:val="0"/>
              <w:autoSpaceDN w:val="0"/>
              <w:adjustRightInd w:val="0"/>
              <w:contextualSpacing/>
              <w:rPr>
                <w:color w:val="000000"/>
                <w:vertAlign w:val="superscript"/>
              </w:rPr>
            </w:pPr>
            <w:r>
              <w:rPr>
                <w:color w:val="000000"/>
                <w:vertAlign w:val="superscript"/>
              </w:rPr>
              <w:t xml:space="preserve">              </w:t>
            </w:r>
            <w:r w:rsidR="00847987" w:rsidRPr="00EF51B9">
              <w:rPr>
                <w:color w:val="000000"/>
                <w:vertAlign w:val="superscript"/>
              </w:rPr>
              <w:t>(подпись)</w:t>
            </w:r>
            <w:r w:rsidRPr="00EF51B9">
              <w:rPr>
                <w:color w:val="000000"/>
                <w:vertAlign w:val="superscript"/>
              </w:rPr>
              <w:t xml:space="preserve">      </w:t>
            </w:r>
            <w:r w:rsidR="00847987" w:rsidRPr="00EF51B9">
              <w:rPr>
                <w:color w:val="000000"/>
                <w:vertAlign w:val="superscript"/>
              </w:rPr>
              <w:t xml:space="preserve"> </w:t>
            </w:r>
            <w:r>
              <w:rPr>
                <w:color w:val="000000"/>
                <w:vertAlign w:val="superscript"/>
              </w:rPr>
              <w:t xml:space="preserve">                     </w:t>
            </w:r>
            <w:r w:rsidR="00847987" w:rsidRPr="00EF51B9">
              <w:rPr>
                <w:color w:val="000000"/>
                <w:vertAlign w:val="superscript"/>
              </w:rPr>
              <w:t xml:space="preserve">(Ф.И.О.) </w:t>
            </w:r>
          </w:p>
          <w:p w:rsidR="00847987" w:rsidRPr="00847987" w:rsidRDefault="00847987" w:rsidP="007E42A4">
            <w:pPr>
              <w:autoSpaceDE w:val="0"/>
              <w:autoSpaceDN w:val="0"/>
              <w:adjustRightInd w:val="0"/>
              <w:contextualSpacing/>
              <w:rPr>
                <w:color w:val="000000"/>
              </w:rPr>
            </w:pPr>
            <w:r w:rsidRPr="00847987">
              <w:rPr>
                <w:color w:val="000000"/>
              </w:rPr>
              <w:t xml:space="preserve">М.П. </w:t>
            </w:r>
          </w:p>
          <w:p w:rsidR="00847987" w:rsidRPr="00847987" w:rsidRDefault="009C41D5" w:rsidP="009C41D5">
            <w:pPr>
              <w:autoSpaceDE w:val="0"/>
              <w:autoSpaceDN w:val="0"/>
              <w:adjustRightInd w:val="0"/>
              <w:contextualSpacing/>
              <w:rPr>
                <w:color w:val="000000"/>
              </w:rPr>
            </w:pPr>
            <w:r>
              <w:rPr>
                <w:color w:val="000000"/>
              </w:rPr>
              <w:t>3</w:t>
            </w:r>
            <w:r w:rsidR="007F5473">
              <w:rPr>
                <w:color w:val="000000"/>
              </w:rPr>
              <w:t>1</w:t>
            </w:r>
            <w:r w:rsidR="00847987" w:rsidRPr="00847987">
              <w:rPr>
                <w:color w:val="000000"/>
              </w:rPr>
              <w:t xml:space="preserve"> </w:t>
            </w:r>
            <w:r>
              <w:rPr>
                <w:color w:val="000000"/>
              </w:rPr>
              <w:t>марта</w:t>
            </w:r>
            <w:r w:rsidR="00847987" w:rsidRPr="00847987">
              <w:rPr>
                <w:color w:val="000000"/>
              </w:rPr>
              <w:t xml:space="preserve"> 20</w:t>
            </w:r>
            <w:r w:rsidR="00EF51B9">
              <w:rPr>
                <w:color w:val="000000"/>
              </w:rPr>
              <w:t>2</w:t>
            </w:r>
            <w:r>
              <w:rPr>
                <w:color w:val="000000"/>
              </w:rPr>
              <w:t>5</w:t>
            </w:r>
            <w:r w:rsidR="00847987" w:rsidRPr="00847987">
              <w:rPr>
                <w:color w:val="000000"/>
              </w:rPr>
              <w:t xml:space="preserve"> г. </w:t>
            </w:r>
          </w:p>
        </w:tc>
        <w:tc>
          <w:tcPr>
            <w:tcW w:w="4667" w:type="dxa"/>
          </w:tcPr>
          <w:p w:rsidR="00847987" w:rsidRPr="00847987" w:rsidRDefault="00847987" w:rsidP="007E42A4">
            <w:pPr>
              <w:autoSpaceDE w:val="0"/>
              <w:autoSpaceDN w:val="0"/>
              <w:adjustRightInd w:val="0"/>
              <w:contextualSpacing/>
              <w:rPr>
                <w:color w:val="000000"/>
              </w:rPr>
            </w:pPr>
            <w:r w:rsidRPr="00847987">
              <w:rPr>
                <w:b/>
                <w:bCs/>
                <w:color w:val="000000"/>
              </w:rPr>
              <w:t xml:space="preserve">От работников: </w:t>
            </w:r>
          </w:p>
          <w:p w:rsidR="00847987" w:rsidRPr="00847987" w:rsidRDefault="00847987" w:rsidP="007E42A4">
            <w:pPr>
              <w:autoSpaceDE w:val="0"/>
              <w:autoSpaceDN w:val="0"/>
              <w:adjustRightInd w:val="0"/>
              <w:contextualSpacing/>
              <w:rPr>
                <w:color w:val="000000"/>
              </w:rPr>
            </w:pPr>
            <w:r w:rsidRPr="00847987">
              <w:rPr>
                <w:color w:val="000000"/>
              </w:rPr>
              <w:t xml:space="preserve">Председатель первичной профсоюзной организации </w:t>
            </w:r>
          </w:p>
          <w:p w:rsidR="00847987" w:rsidRPr="00847987" w:rsidRDefault="00847987" w:rsidP="007E42A4">
            <w:pPr>
              <w:autoSpaceDE w:val="0"/>
              <w:autoSpaceDN w:val="0"/>
              <w:adjustRightInd w:val="0"/>
              <w:contextualSpacing/>
              <w:rPr>
                <w:color w:val="000000"/>
              </w:rPr>
            </w:pPr>
            <w:r w:rsidRPr="00847987">
              <w:rPr>
                <w:color w:val="000000"/>
              </w:rPr>
              <w:t>_____________</w:t>
            </w:r>
            <w:r w:rsidR="00EF51B9">
              <w:rPr>
                <w:color w:val="000000"/>
              </w:rPr>
              <w:t xml:space="preserve">          </w:t>
            </w:r>
            <w:r w:rsidR="009C41D5">
              <w:rPr>
                <w:color w:val="000000"/>
                <w:u w:val="single"/>
              </w:rPr>
              <w:t>Девальд Е.Н.</w:t>
            </w:r>
            <w:r w:rsidRPr="00847987">
              <w:rPr>
                <w:color w:val="000000"/>
              </w:rPr>
              <w:t xml:space="preserve"> </w:t>
            </w:r>
          </w:p>
          <w:p w:rsidR="00847987" w:rsidRPr="00EF51B9" w:rsidRDefault="00EF51B9" w:rsidP="007E42A4">
            <w:pPr>
              <w:autoSpaceDE w:val="0"/>
              <w:autoSpaceDN w:val="0"/>
              <w:adjustRightInd w:val="0"/>
              <w:contextualSpacing/>
              <w:rPr>
                <w:color w:val="000000"/>
                <w:vertAlign w:val="superscript"/>
              </w:rPr>
            </w:pPr>
            <w:r>
              <w:rPr>
                <w:color w:val="000000"/>
                <w:vertAlign w:val="superscript"/>
              </w:rPr>
              <w:t xml:space="preserve">            </w:t>
            </w:r>
            <w:r w:rsidR="00847987" w:rsidRPr="00EF51B9">
              <w:rPr>
                <w:color w:val="000000"/>
                <w:vertAlign w:val="superscript"/>
              </w:rPr>
              <w:t xml:space="preserve">(подпись) </w:t>
            </w:r>
            <w:r>
              <w:rPr>
                <w:color w:val="000000"/>
                <w:vertAlign w:val="superscript"/>
              </w:rPr>
              <w:t xml:space="preserve">                                  </w:t>
            </w:r>
            <w:r w:rsidR="00847987" w:rsidRPr="00EF51B9">
              <w:rPr>
                <w:color w:val="000000"/>
                <w:vertAlign w:val="superscript"/>
              </w:rPr>
              <w:t xml:space="preserve">(Ф.И.О.) </w:t>
            </w:r>
          </w:p>
          <w:p w:rsidR="00EF51B9" w:rsidRDefault="00EF51B9" w:rsidP="00EF51B9">
            <w:pPr>
              <w:autoSpaceDE w:val="0"/>
              <w:autoSpaceDN w:val="0"/>
              <w:adjustRightInd w:val="0"/>
              <w:contextualSpacing/>
              <w:rPr>
                <w:color w:val="000000"/>
              </w:rPr>
            </w:pPr>
          </w:p>
          <w:p w:rsidR="00847987" w:rsidRPr="00847987" w:rsidRDefault="00EF51B9" w:rsidP="009C41D5">
            <w:pPr>
              <w:autoSpaceDE w:val="0"/>
              <w:autoSpaceDN w:val="0"/>
              <w:adjustRightInd w:val="0"/>
              <w:contextualSpacing/>
              <w:rPr>
                <w:color w:val="000000"/>
              </w:rPr>
            </w:pPr>
            <w:r w:rsidRPr="00847987">
              <w:rPr>
                <w:color w:val="000000"/>
              </w:rPr>
              <w:t xml:space="preserve"> </w:t>
            </w:r>
            <w:r w:rsidR="009C41D5">
              <w:rPr>
                <w:color w:val="000000"/>
              </w:rPr>
              <w:t>31</w:t>
            </w:r>
            <w:r w:rsidR="009C41D5" w:rsidRPr="00847987">
              <w:rPr>
                <w:color w:val="000000"/>
              </w:rPr>
              <w:t xml:space="preserve"> </w:t>
            </w:r>
            <w:r w:rsidR="009C41D5">
              <w:rPr>
                <w:color w:val="000000"/>
              </w:rPr>
              <w:t>марта</w:t>
            </w:r>
            <w:r w:rsidR="009C41D5" w:rsidRPr="00847987">
              <w:rPr>
                <w:color w:val="000000"/>
              </w:rPr>
              <w:t xml:space="preserve"> 20</w:t>
            </w:r>
            <w:r w:rsidR="009C41D5">
              <w:rPr>
                <w:color w:val="000000"/>
              </w:rPr>
              <w:t>25</w:t>
            </w:r>
            <w:r w:rsidR="009C41D5" w:rsidRPr="00847987">
              <w:rPr>
                <w:color w:val="000000"/>
              </w:rPr>
              <w:t xml:space="preserve"> </w:t>
            </w:r>
            <w:r w:rsidR="00F1256B" w:rsidRPr="00847987">
              <w:rPr>
                <w:color w:val="000000"/>
              </w:rPr>
              <w:t>г.</w:t>
            </w:r>
          </w:p>
        </w:tc>
      </w:tr>
    </w:tbl>
    <w:p w:rsidR="00847987" w:rsidRPr="00EF51B9" w:rsidRDefault="00847987" w:rsidP="00EF51B9">
      <w:pPr>
        <w:ind w:firstLine="709"/>
        <w:contextualSpacing/>
        <w:jc w:val="both"/>
        <w:rPr>
          <w:color w:val="000000"/>
          <w:szCs w:val="28"/>
        </w:rPr>
      </w:pPr>
    </w:p>
    <w:sectPr w:rsidR="00847987" w:rsidRPr="00EF51B9" w:rsidSect="006623FE">
      <w:footerReference w:type="default" r:id="rId8"/>
      <w:pgSz w:w="11906" w:h="16838"/>
      <w:pgMar w:top="1134" w:right="851"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1B8E" w:rsidRDefault="006F1B8E" w:rsidP="00F645C2">
      <w:r>
        <w:separator/>
      </w:r>
    </w:p>
  </w:endnote>
  <w:endnote w:type="continuationSeparator" w:id="0">
    <w:p w:rsidR="006F1B8E" w:rsidRDefault="006F1B8E" w:rsidP="00F645C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PT Serif">
    <w:altName w:val="Times New Roman"/>
    <w:charset w:val="CC"/>
    <w:family w:val="roman"/>
    <w:pitch w:val="variable"/>
    <w:sig w:usb0="A00002EF" w:usb1="5000204B" w:usb2="00000020" w:usb3="00000000" w:csb0="00000097" w:csb1="00000000"/>
  </w:font>
  <w:font w:name="Verdana">
    <w:panose1 w:val="020B0604030504040204"/>
    <w:charset w:val="CC"/>
    <w:family w:val="swiss"/>
    <w:pitch w:val="variable"/>
    <w:sig w:usb0="A10006FF" w:usb1="4000205B" w:usb2="00000010" w:usb3="00000000" w:csb0="0000019F" w:csb1="00000000"/>
  </w:font>
  <w:font w:name="Arial CYR">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0DB5" w:rsidRPr="005121AA" w:rsidRDefault="007A0DB5">
    <w:pPr>
      <w:pStyle w:val="afa"/>
      <w:jc w:val="center"/>
    </w:pPr>
    <w:fldSimple w:instr="PAGE   \* MERGEFORMAT">
      <w:r w:rsidR="009C41D5">
        <w:rPr>
          <w:noProof/>
        </w:rPr>
        <w:t>32</w:t>
      </w:r>
    </w:fldSimple>
  </w:p>
  <w:p w:rsidR="007A0DB5" w:rsidRDefault="007A0DB5">
    <w:pPr>
      <w:pStyle w:val="af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1B8E" w:rsidRDefault="006F1B8E" w:rsidP="00F645C2">
      <w:r>
        <w:separator/>
      </w:r>
    </w:p>
  </w:footnote>
  <w:footnote w:type="continuationSeparator" w:id="0">
    <w:p w:rsidR="006F1B8E" w:rsidRDefault="006F1B8E" w:rsidP="00F645C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F149B"/>
    <w:multiLevelType w:val="hybridMultilevel"/>
    <w:tmpl w:val="847AA69A"/>
    <w:lvl w:ilvl="0" w:tplc="C8C60AC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41B1CF8"/>
    <w:multiLevelType w:val="hybridMultilevel"/>
    <w:tmpl w:val="2012D9FE"/>
    <w:lvl w:ilvl="0" w:tplc="1A2A058E">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2">
    <w:nsid w:val="091E6A7C"/>
    <w:multiLevelType w:val="hybridMultilevel"/>
    <w:tmpl w:val="D5D03158"/>
    <w:lvl w:ilvl="0" w:tplc="1A2A05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A4B0C9C"/>
    <w:multiLevelType w:val="hybridMultilevel"/>
    <w:tmpl w:val="EAE860D0"/>
    <w:lvl w:ilvl="0" w:tplc="0419000B">
      <w:start w:val="1"/>
      <w:numFmt w:val="bullet"/>
      <w:lvlText w:val=""/>
      <w:lvlJc w:val="left"/>
      <w:pPr>
        <w:ind w:left="1145" w:hanging="360"/>
      </w:pPr>
      <w:rPr>
        <w:rFonts w:ascii="Wingdings" w:hAnsi="Wingdings"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4">
    <w:nsid w:val="0D1338E3"/>
    <w:multiLevelType w:val="multilevel"/>
    <w:tmpl w:val="AEDCC250"/>
    <w:lvl w:ilvl="0">
      <w:start w:val="1"/>
      <w:numFmt w:val="decimal"/>
      <w:lvlText w:val="%1.1."/>
      <w:lvlJc w:val="left"/>
      <w:pPr>
        <w:ind w:left="720" w:hanging="360"/>
      </w:pPr>
      <w:rPr>
        <w:rFonts w:hint="default"/>
      </w:rPr>
    </w:lvl>
    <w:lvl w:ilvl="1">
      <w:start w:val="1"/>
      <w:numFmt w:val="decimal"/>
      <w:lvlText w:val="%2.1."/>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0ED07A1E"/>
    <w:multiLevelType w:val="hybridMultilevel"/>
    <w:tmpl w:val="237EDFBA"/>
    <w:lvl w:ilvl="0" w:tplc="1A2A05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28C3DD6"/>
    <w:multiLevelType w:val="hybridMultilevel"/>
    <w:tmpl w:val="DBB08932"/>
    <w:lvl w:ilvl="0" w:tplc="1A2A05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5BF6701"/>
    <w:multiLevelType w:val="hybridMultilevel"/>
    <w:tmpl w:val="C00E64FE"/>
    <w:lvl w:ilvl="0" w:tplc="1A2A05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60E4A16"/>
    <w:multiLevelType w:val="hybridMultilevel"/>
    <w:tmpl w:val="7A2E9C2A"/>
    <w:lvl w:ilvl="0" w:tplc="5F8015CE">
      <w:start w:val="1"/>
      <w:numFmt w:val="bullet"/>
      <w:lvlText w:val=""/>
      <w:lvlJc w:val="left"/>
      <w:pPr>
        <w:ind w:left="720" w:hanging="360"/>
      </w:pPr>
      <w:rPr>
        <w:rFonts w:ascii="Symbol" w:hAnsi="Symbol" w:hint="default"/>
        <w:strike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7350E78"/>
    <w:multiLevelType w:val="hybridMultilevel"/>
    <w:tmpl w:val="A3940CFE"/>
    <w:lvl w:ilvl="0" w:tplc="1A2A058E">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0">
    <w:nsid w:val="18F478AB"/>
    <w:multiLevelType w:val="hybridMultilevel"/>
    <w:tmpl w:val="017C7262"/>
    <w:lvl w:ilvl="0" w:tplc="1A2A05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CBB72B2"/>
    <w:multiLevelType w:val="hybridMultilevel"/>
    <w:tmpl w:val="CE842FBC"/>
    <w:lvl w:ilvl="0" w:tplc="C8C60AC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D4631B2"/>
    <w:multiLevelType w:val="hybridMultilevel"/>
    <w:tmpl w:val="81AC0B2A"/>
    <w:lvl w:ilvl="0" w:tplc="1A2A05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EDB0152"/>
    <w:multiLevelType w:val="hybridMultilevel"/>
    <w:tmpl w:val="E5DA8A7E"/>
    <w:lvl w:ilvl="0" w:tplc="1A2A058E">
      <w:start w:val="1"/>
      <w:numFmt w:val="bullet"/>
      <w:lvlText w:val=""/>
      <w:lvlJc w:val="left"/>
      <w:pPr>
        <w:ind w:left="720" w:hanging="360"/>
      </w:pPr>
      <w:rPr>
        <w:rFonts w:ascii="Symbol" w:hAnsi="Symbol" w:hint="default"/>
      </w:rPr>
    </w:lvl>
    <w:lvl w:ilvl="1" w:tplc="1A2A058E">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1A73822"/>
    <w:multiLevelType w:val="hybridMultilevel"/>
    <w:tmpl w:val="77A0C9E8"/>
    <w:lvl w:ilvl="0" w:tplc="C8C60AC4">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5">
    <w:nsid w:val="2281614E"/>
    <w:multiLevelType w:val="hybridMultilevel"/>
    <w:tmpl w:val="8E802C70"/>
    <w:lvl w:ilvl="0" w:tplc="1A2A05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3E41A52"/>
    <w:multiLevelType w:val="hybridMultilevel"/>
    <w:tmpl w:val="F758A7A0"/>
    <w:lvl w:ilvl="0" w:tplc="C8C60AC4">
      <w:start w:val="1"/>
      <w:numFmt w:val="bullet"/>
      <w:lvlText w:val=""/>
      <w:lvlJc w:val="left"/>
      <w:pPr>
        <w:tabs>
          <w:tab w:val="num" w:pos="786"/>
        </w:tabs>
        <w:ind w:left="786" w:hanging="360"/>
      </w:pPr>
      <w:rPr>
        <w:rFonts w:ascii="Symbol" w:hAnsi="Symbol" w:hint="default"/>
        <w:b w:val="0"/>
        <w:color w:val="auto"/>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7">
    <w:nsid w:val="25555AC4"/>
    <w:multiLevelType w:val="hybridMultilevel"/>
    <w:tmpl w:val="98C8BEC6"/>
    <w:lvl w:ilvl="0" w:tplc="0419000B">
      <w:start w:val="1"/>
      <w:numFmt w:val="bullet"/>
      <w:lvlText w:val=""/>
      <w:lvlJc w:val="left"/>
      <w:pPr>
        <w:ind w:left="1145" w:hanging="360"/>
      </w:pPr>
      <w:rPr>
        <w:rFonts w:ascii="Wingdings" w:hAnsi="Wingdings"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8">
    <w:nsid w:val="2E872D5F"/>
    <w:multiLevelType w:val="hybridMultilevel"/>
    <w:tmpl w:val="80F824A8"/>
    <w:lvl w:ilvl="0" w:tplc="1A2A05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21F1A81"/>
    <w:multiLevelType w:val="hybridMultilevel"/>
    <w:tmpl w:val="D79CF9C6"/>
    <w:lvl w:ilvl="0" w:tplc="1A2A05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78B1A61"/>
    <w:multiLevelType w:val="hybridMultilevel"/>
    <w:tmpl w:val="6560853C"/>
    <w:lvl w:ilvl="0" w:tplc="1A2A05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2EC111F"/>
    <w:multiLevelType w:val="hybridMultilevel"/>
    <w:tmpl w:val="F154B1A4"/>
    <w:lvl w:ilvl="0" w:tplc="1A2A058E">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22">
    <w:nsid w:val="441E7CC3"/>
    <w:multiLevelType w:val="hybridMultilevel"/>
    <w:tmpl w:val="EC4CCE0C"/>
    <w:lvl w:ilvl="0" w:tplc="DF7AE68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8D719E2"/>
    <w:multiLevelType w:val="hybridMultilevel"/>
    <w:tmpl w:val="B0AC6CA6"/>
    <w:lvl w:ilvl="0" w:tplc="936E5CF2">
      <w:start w:val="1"/>
      <w:numFmt w:val="bullet"/>
      <w:lvlText w:val=""/>
      <w:lvlJc w:val="left"/>
      <w:pPr>
        <w:ind w:left="720" w:hanging="360"/>
      </w:pPr>
      <w:rPr>
        <w:rFonts w:ascii="Symbol" w:hAnsi="Symbol" w:hint="default"/>
        <w:strike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AAE32A7"/>
    <w:multiLevelType w:val="hybridMultilevel"/>
    <w:tmpl w:val="C21AEB1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ACB0054"/>
    <w:multiLevelType w:val="hybridMultilevel"/>
    <w:tmpl w:val="89945710"/>
    <w:lvl w:ilvl="0" w:tplc="1A2A058E">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26">
    <w:nsid w:val="4B3F6857"/>
    <w:multiLevelType w:val="hybridMultilevel"/>
    <w:tmpl w:val="25F82368"/>
    <w:lvl w:ilvl="0" w:tplc="C8C60AC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BAB306A"/>
    <w:multiLevelType w:val="hybridMultilevel"/>
    <w:tmpl w:val="339403F2"/>
    <w:lvl w:ilvl="0" w:tplc="C8C60AC4">
      <w:start w:val="1"/>
      <w:numFmt w:val="bullet"/>
      <w:lvlText w:val=""/>
      <w:lvlJc w:val="left"/>
      <w:pPr>
        <w:tabs>
          <w:tab w:val="num" w:pos="786"/>
        </w:tabs>
        <w:ind w:left="786" w:hanging="360"/>
      </w:pPr>
      <w:rPr>
        <w:rFonts w:ascii="Symbol" w:hAnsi="Symbol" w:hint="default"/>
        <w:b w:val="0"/>
        <w:color w:val="auto"/>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8">
    <w:nsid w:val="4FBA4C67"/>
    <w:multiLevelType w:val="hybridMultilevel"/>
    <w:tmpl w:val="86BC479A"/>
    <w:lvl w:ilvl="0" w:tplc="0419000B">
      <w:start w:val="1"/>
      <w:numFmt w:val="bullet"/>
      <w:lvlText w:val=""/>
      <w:lvlJc w:val="left"/>
      <w:pPr>
        <w:ind w:left="1145" w:hanging="360"/>
      </w:pPr>
      <w:rPr>
        <w:rFonts w:ascii="Wingdings" w:hAnsi="Wingdings"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29">
    <w:nsid w:val="549E00D2"/>
    <w:multiLevelType w:val="hybridMultilevel"/>
    <w:tmpl w:val="3A2AC104"/>
    <w:lvl w:ilvl="0" w:tplc="C8C60AC4">
      <w:start w:val="1"/>
      <w:numFmt w:val="bullet"/>
      <w:lvlText w:val=""/>
      <w:lvlJc w:val="left"/>
      <w:pPr>
        <w:ind w:left="720" w:hanging="360"/>
      </w:pPr>
      <w:rPr>
        <w:rFonts w:ascii="Symbol" w:hAnsi="Symbol"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0">
    <w:nsid w:val="55532B71"/>
    <w:multiLevelType w:val="hybridMultilevel"/>
    <w:tmpl w:val="3F94946C"/>
    <w:lvl w:ilvl="0" w:tplc="5F000B94">
      <w:start w:val="1"/>
      <w:numFmt w:val="bullet"/>
      <w:lvlText w:val=""/>
      <w:lvlJc w:val="left"/>
      <w:pPr>
        <w:ind w:left="720" w:hanging="360"/>
      </w:pPr>
      <w:rPr>
        <w:rFonts w:ascii="Symbol" w:hAnsi="Symbol" w:hint="default"/>
        <w:strike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0125EA3"/>
    <w:multiLevelType w:val="hybridMultilevel"/>
    <w:tmpl w:val="9DD2114C"/>
    <w:lvl w:ilvl="0" w:tplc="0419000B">
      <w:start w:val="1"/>
      <w:numFmt w:val="bullet"/>
      <w:lvlText w:val=""/>
      <w:lvlJc w:val="left"/>
      <w:pPr>
        <w:ind w:left="1145" w:hanging="360"/>
      </w:pPr>
      <w:rPr>
        <w:rFonts w:ascii="Wingdings" w:hAnsi="Wingdings"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32">
    <w:nsid w:val="6B2117AB"/>
    <w:multiLevelType w:val="hybridMultilevel"/>
    <w:tmpl w:val="6B96C34C"/>
    <w:lvl w:ilvl="0" w:tplc="C8C60AC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B795DCF"/>
    <w:multiLevelType w:val="hybridMultilevel"/>
    <w:tmpl w:val="47A03B74"/>
    <w:lvl w:ilvl="0" w:tplc="1A2A05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E2845CC"/>
    <w:multiLevelType w:val="hybridMultilevel"/>
    <w:tmpl w:val="BAF4B7E6"/>
    <w:lvl w:ilvl="0" w:tplc="C8C60AC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E690B5C"/>
    <w:multiLevelType w:val="hybridMultilevel"/>
    <w:tmpl w:val="EFDEBD38"/>
    <w:lvl w:ilvl="0" w:tplc="1A2A058E">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36">
    <w:nsid w:val="6F351E2E"/>
    <w:multiLevelType w:val="hybridMultilevel"/>
    <w:tmpl w:val="EB804204"/>
    <w:lvl w:ilvl="0" w:tplc="1A2A05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FE86B68"/>
    <w:multiLevelType w:val="hybridMultilevel"/>
    <w:tmpl w:val="8870CF6A"/>
    <w:lvl w:ilvl="0" w:tplc="0419000B">
      <w:start w:val="1"/>
      <w:numFmt w:val="bullet"/>
      <w:lvlText w:val=""/>
      <w:lvlJc w:val="left"/>
      <w:pPr>
        <w:ind w:left="1145" w:hanging="360"/>
      </w:pPr>
      <w:rPr>
        <w:rFonts w:ascii="Wingdings" w:hAnsi="Wingdings"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38">
    <w:nsid w:val="71116CCC"/>
    <w:multiLevelType w:val="hybridMultilevel"/>
    <w:tmpl w:val="5A085A04"/>
    <w:lvl w:ilvl="0" w:tplc="1A2A05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32F32C4"/>
    <w:multiLevelType w:val="hybridMultilevel"/>
    <w:tmpl w:val="A55AF896"/>
    <w:lvl w:ilvl="0" w:tplc="1A2A05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5521EA3"/>
    <w:multiLevelType w:val="hybridMultilevel"/>
    <w:tmpl w:val="10F4D6EC"/>
    <w:lvl w:ilvl="0" w:tplc="C8C60AC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nsid w:val="76771769"/>
    <w:multiLevelType w:val="hybridMultilevel"/>
    <w:tmpl w:val="80F6DF2A"/>
    <w:lvl w:ilvl="0" w:tplc="1A2A058E">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42">
    <w:nsid w:val="7D2B261D"/>
    <w:multiLevelType w:val="hybridMultilevel"/>
    <w:tmpl w:val="34ECA370"/>
    <w:lvl w:ilvl="0" w:tplc="69D2FC9E">
      <w:start w:val="1"/>
      <w:numFmt w:val="bullet"/>
      <w:lvlText w:val=""/>
      <w:lvlJc w:val="left"/>
      <w:pPr>
        <w:ind w:left="1145" w:hanging="360"/>
      </w:pPr>
      <w:rPr>
        <w:rFonts w:ascii="Symbol" w:hAnsi="Symbol" w:hint="default"/>
        <w:color w:val="auto"/>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43">
    <w:nsid w:val="7D5B710C"/>
    <w:multiLevelType w:val="hybridMultilevel"/>
    <w:tmpl w:val="F4446F7A"/>
    <w:lvl w:ilvl="0" w:tplc="FDEE5E18">
      <w:start w:val="1"/>
      <w:numFmt w:val="bullet"/>
      <w:lvlText w:val=""/>
      <w:lvlJc w:val="left"/>
      <w:pPr>
        <w:ind w:left="1145" w:hanging="360"/>
      </w:pPr>
      <w:rPr>
        <w:rFonts w:ascii="Symbol" w:hAnsi="Symbol" w:hint="default"/>
        <w:b w:val="0"/>
        <w:strike w:val="0"/>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44">
    <w:nsid w:val="7E1E2AF2"/>
    <w:multiLevelType w:val="hybridMultilevel"/>
    <w:tmpl w:val="97566248"/>
    <w:lvl w:ilvl="0" w:tplc="0419000B">
      <w:start w:val="1"/>
      <w:numFmt w:val="bullet"/>
      <w:lvlText w:val=""/>
      <w:lvlJc w:val="left"/>
      <w:pPr>
        <w:ind w:left="1145" w:hanging="360"/>
      </w:pPr>
      <w:rPr>
        <w:rFonts w:ascii="Wingdings" w:hAnsi="Wingdings"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45">
    <w:nsid w:val="7E986D39"/>
    <w:multiLevelType w:val="hybridMultilevel"/>
    <w:tmpl w:val="E3A00AB6"/>
    <w:lvl w:ilvl="0" w:tplc="1A2A05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22"/>
  </w:num>
  <w:num w:numId="3">
    <w:abstractNumId w:val="26"/>
  </w:num>
  <w:num w:numId="4">
    <w:abstractNumId w:val="40"/>
  </w:num>
  <w:num w:numId="5">
    <w:abstractNumId w:val="11"/>
  </w:num>
  <w:num w:numId="6">
    <w:abstractNumId w:val="14"/>
  </w:num>
  <w:num w:numId="7">
    <w:abstractNumId w:val="27"/>
  </w:num>
  <w:num w:numId="8">
    <w:abstractNumId w:val="32"/>
  </w:num>
  <w:num w:numId="9">
    <w:abstractNumId w:val="0"/>
  </w:num>
  <w:num w:numId="10">
    <w:abstractNumId w:val="16"/>
  </w:num>
  <w:num w:numId="11">
    <w:abstractNumId w:val="34"/>
  </w:num>
  <w:num w:numId="12">
    <w:abstractNumId w:val="29"/>
  </w:num>
  <w:num w:numId="13">
    <w:abstractNumId w:val="38"/>
  </w:num>
  <w:num w:numId="14">
    <w:abstractNumId w:val="20"/>
  </w:num>
  <w:num w:numId="15">
    <w:abstractNumId w:val="15"/>
  </w:num>
  <w:num w:numId="16">
    <w:abstractNumId w:val="13"/>
  </w:num>
  <w:num w:numId="17">
    <w:abstractNumId w:val="43"/>
  </w:num>
  <w:num w:numId="18">
    <w:abstractNumId w:val="25"/>
  </w:num>
  <w:num w:numId="19">
    <w:abstractNumId w:val="1"/>
  </w:num>
  <w:num w:numId="20">
    <w:abstractNumId w:val="42"/>
  </w:num>
  <w:num w:numId="21">
    <w:abstractNumId w:val="21"/>
  </w:num>
  <w:num w:numId="22">
    <w:abstractNumId w:val="31"/>
  </w:num>
  <w:num w:numId="23">
    <w:abstractNumId w:val="17"/>
  </w:num>
  <w:num w:numId="24">
    <w:abstractNumId w:val="28"/>
  </w:num>
  <w:num w:numId="25">
    <w:abstractNumId w:val="35"/>
  </w:num>
  <w:num w:numId="26">
    <w:abstractNumId w:val="3"/>
  </w:num>
  <w:num w:numId="27">
    <w:abstractNumId w:val="44"/>
  </w:num>
  <w:num w:numId="28">
    <w:abstractNumId w:val="37"/>
  </w:num>
  <w:num w:numId="29">
    <w:abstractNumId w:val="9"/>
  </w:num>
  <w:num w:numId="30">
    <w:abstractNumId w:val="41"/>
  </w:num>
  <w:num w:numId="31">
    <w:abstractNumId w:val="12"/>
  </w:num>
  <w:num w:numId="32">
    <w:abstractNumId w:val="7"/>
  </w:num>
  <w:num w:numId="33">
    <w:abstractNumId w:val="5"/>
  </w:num>
  <w:num w:numId="34">
    <w:abstractNumId w:val="2"/>
  </w:num>
  <w:num w:numId="35">
    <w:abstractNumId w:val="36"/>
  </w:num>
  <w:num w:numId="36">
    <w:abstractNumId w:val="39"/>
  </w:num>
  <w:num w:numId="37">
    <w:abstractNumId w:val="45"/>
  </w:num>
  <w:num w:numId="38">
    <w:abstractNumId w:val="24"/>
  </w:num>
  <w:num w:numId="39">
    <w:abstractNumId w:val="30"/>
  </w:num>
  <w:num w:numId="40">
    <w:abstractNumId w:val="6"/>
  </w:num>
  <w:num w:numId="41">
    <w:abstractNumId w:val="23"/>
  </w:num>
  <w:num w:numId="42">
    <w:abstractNumId w:val="8"/>
  </w:num>
  <w:num w:numId="43">
    <w:abstractNumId w:val="19"/>
  </w:num>
  <w:num w:numId="44">
    <w:abstractNumId w:val="33"/>
  </w:num>
  <w:num w:numId="45">
    <w:abstractNumId w:val="18"/>
  </w:num>
  <w:num w:numId="46">
    <w:abstractNumId w:val="10"/>
  </w:num>
  <w:numIdMacAtCleanup w:val="3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37"/>
  <w:characterSpacingControl w:val="doNotCompress"/>
  <w:hdrShapeDefaults>
    <o:shapedefaults v:ext="edit" spidmax="5122"/>
  </w:hdrShapeDefaults>
  <w:footnotePr>
    <w:footnote w:id="-1"/>
    <w:footnote w:id="0"/>
  </w:footnotePr>
  <w:endnotePr>
    <w:endnote w:id="-1"/>
    <w:endnote w:id="0"/>
  </w:endnotePr>
  <w:compat/>
  <w:rsids>
    <w:rsidRoot w:val="00E45336"/>
    <w:rsid w:val="00010052"/>
    <w:rsid w:val="0002110A"/>
    <w:rsid w:val="000230FB"/>
    <w:rsid w:val="000275A9"/>
    <w:rsid w:val="000620F5"/>
    <w:rsid w:val="0007797E"/>
    <w:rsid w:val="00081C90"/>
    <w:rsid w:val="000906CD"/>
    <w:rsid w:val="000C245D"/>
    <w:rsid w:val="000D1325"/>
    <w:rsid w:val="000D6908"/>
    <w:rsid w:val="000F1EC7"/>
    <w:rsid w:val="000F7FB2"/>
    <w:rsid w:val="00117FB9"/>
    <w:rsid w:val="00130A07"/>
    <w:rsid w:val="0016630B"/>
    <w:rsid w:val="0017395E"/>
    <w:rsid w:val="001959F6"/>
    <w:rsid w:val="001A0D3C"/>
    <w:rsid w:val="001A3513"/>
    <w:rsid w:val="001A5C9F"/>
    <w:rsid w:val="001D3704"/>
    <w:rsid w:val="001E7334"/>
    <w:rsid w:val="001F3116"/>
    <w:rsid w:val="00200B24"/>
    <w:rsid w:val="00210F12"/>
    <w:rsid w:val="00245E96"/>
    <w:rsid w:val="00247382"/>
    <w:rsid w:val="00247FD1"/>
    <w:rsid w:val="00254D67"/>
    <w:rsid w:val="002706CF"/>
    <w:rsid w:val="00294BD9"/>
    <w:rsid w:val="002A0CE6"/>
    <w:rsid w:val="002B520B"/>
    <w:rsid w:val="002D30D3"/>
    <w:rsid w:val="002E1585"/>
    <w:rsid w:val="0030209F"/>
    <w:rsid w:val="0034353F"/>
    <w:rsid w:val="003456B9"/>
    <w:rsid w:val="00346576"/>
    <w:rsid w:val="00351936"/>
    <w:rsid w:val="0035510B"/>
    <w:rsid w:val="00357D0D"/>
    <w:rsid w:val="003728AE"/>
    <w:rsid w:val="00377077"/>
    <w:rsid w:val="003809FD"/>
    <w:rsid w:val="0038555A"/>
    <w:rsid w:val="003A3C7D"/>
    <w:rsid w:val="003F5575"/>
    <w:rsid w:val="004059B0"/>
    <w:rsid w:val="00426513"/>
    <w:rsid w:val="00440D78"/>
    <w:rsid w:val="0046280C"/>
    <w:rsid w:val="00464FB8"/>
    <w:rsid w:val="00484325"/>
    <w:rsid w:val="0048494E"/>
    <w:rsid w:val="00487BC1"/>
    <w:rsid w:val="00497F97"/>
    <w:rsid w:val="004B4939"/>
    <w:rsid w:val="004C19F7"/>
    <w:rsid w:val="004D3C77"/>
    <w:rsid w:val="005121AA"/>
    <w:rsid w:val="00537DB5"/>
    <w:rsid w:val="00581494"/>
    <w:rsid w:val="005A5C7B"/>
    <w:rsid w:val="005A770D"/>
    <w:rsid w:val="005B1E8B"/>
    <w:rsid w:val="005B2C87"/>
    <w:rsid w:val="005B53F5"/>
    <w:rsid w:val="005C01FB"/>
    <w:rsid w:val="005D39AD"/>
    <w:rsid w:val="00631541"/>
    <w:rsid w:val="00651C0B"/>
    <w:rsid w:val="006564F8"/>
    <w:rsid w:val="006623FE"/>
    <w:rsid w:val="006842D1"/>
    <w:rsid w:val="006A32DD"/>
    <w:rsid w:val="006C5544"/>
    <w:rsid w:val="006F1B8E"/>
    <w:rsid w:val="006F5A78"/>
    <w:rsid w:val="00722FC7"/>
    <w:rsid w:val="0074560E"/>
    <w:rsid w:val="00756CA3"/>
    <w:rsid w:val="00760510"/>
    <w:rsid w:val="00766DBC"/>
    <w:rsid w:val="00767CC5"/>
    <w:rsid w:val="00771F6B"/>
    <w:rsid w:val="00772F14"/>
    <w:rsid w:val="007A0DB5"/>
    <w:rsid w:val="007C64B8"/>
    <w:rsid w:val="007E42A4"/>
    <w:rsid w:val="007F2DBF"/>
    <w:rsid w:val="007F5473"/>
    <w:rsid w:val="00803EAA"/>
    <w:rsid w:val="0082201C"/>
    <w:rsid w:val="00832833"/>
    <w:rsid w:val="00834DCD"/>
    <w:rsid w:val="00842490"/>
    <w:rsid w:val="00847987"/>
    <w:rsid w:val="008611C1"/>
    <w:rsid w:val="00862D56"/>
    <w:rsid w:val="0087208A"/>
    <w:rsid w:val="00873F3A"/>
    <w:rsid w:val="00874182"/>
    <w:rsid w:val="008F6F82"/>
    <w:rsid w:val="00916231"/>
    <w:rsid w:val="00927DBB"/>
    <w:rsid w:val="00936080"/>
    <w:rsid w:val="009902CC"/>
    <w:rsid w:val="009B3A40"/>
    <w:rsid w:val="009C41D5"/>
    <w:rsid w:val="009E2562"/>
    <w:rsid w:val="009F3DB1"/>
    <w:rsid w:val="00A26DD3"/>
    <w:rsid w:val="00A438D7"/>
    <w:rsid w:val="00A65964"/>
    <w:rsid w:val="00A971E6"/>
    <w:rsid w:val="00B11442"/>
    <w:rsid w:val="00B26068"/>
    <w:rsid w:val="00B354C5"/>
    <w:rsid w:val="00B40B99"/>
    <w:rsid w:val="00B55341"/>
    <w:rsid w:val="00BA096D"/>
    <w:rsid w:val="00BA0B2F"/>
    <w:rsid w:val="00BB0768"/>
    <w:rsid w:val="00BC5D07"/>
    <w:rsid w:val="00BF72D9"/>
    <w:rsid w:val="00BF7918"/>
    <w:rsid w:val="00C319F3"/>
    <w:rsid w:val="00C3263C"/>
    <w:rsid w:val="00C479E2"/>
    <w:rsid w:val="00C57993"/>
    <w:rsid w:val="00C61BA6"/>
    <w:rsid w:val="00C702A0"/>
    <w:rsid w:val="00C706ED"/>
    <w:rsid w:val="00C83E55"/>
    <w:rsid w:val="00CB486C"/>
    <w:rsid w:val="00CB5032"/>
    <w:rsid w:val="00D03815"/>
    <w:rsid w:val="00D11D30"/>
    <w:rsid w:val="00D36146"/>
    <w:rsid w:val="00D608E2"/>
    <w:rsid w:val="00D77BD3"/>
    <w:rsid w:val="00D914B8"/>
    <w:rsid w:val="00D91AA9"/>
    <w:rsid w:val="00D91C6E"/>
    <w:rsid w:val="00D979B8"/>
    <w:rsid w:val="00DC1F2C"/>
    <w:rsid w:val="00DC43CB"/>
    <w:rsid w:val="00DF7C49"/>
    <w:rsid w:val="00E1602F"/>
    <w:rsid w:val="00E24837"/>
    <w:rsid w:val="00E45336"/>
    <w:rsid w:val="00E63AD2"/>
    <w:rsid w:val="00E77DC8"/>
    <w:rsid w:val="00EA3E94"/>
    <w:rsid w:val="00EB6EAB"/>
    <w:rsid w:val="00EE1036"/>
    <w:rsid w:val="00EF51B9"/>
    <w:rsid w:val="00F1256B"/>
    <w:rsid w:val="00F132F4"/>
    <w:rsid w:val="00F163DE"/>
    <w:rsid w:val="00F17B65"/>
    <w:rsid w:val="00F22431"/>
    <w:rsid w:val="00F459F3"/>
    <w:rsid w:val="00F464C0"/>
    <w:rsid w:val="00F47C93"/>
    <w:rsid w:val="00F56A20"/>
    <w:rsid w:val="00F645C2"/>
    <w:rsid w:val="00F7095E"/>
    <w:rsid w:val="00F8450B"/>
    <w:rsid w:val="00F9574D"/>
    <w:rsid w:val="00FA1EFE"/>
    <w:rsid w:val="00FA4095"/>
    <w:rsid w:val="00FB5A73"/>
    <w:rsid w:val="00FC0F1A"/>
    <w:rsid w:val="00FC6F5F"/>
    <w:rsid w:val="00FD1D23"/>
    <w:rsid w:val="00FD4C9B"/>
    <w:rsid w:val="00FE35C3"/>
    <w:rsid w:val="00FE76F4"/>
    <w:rsid w:val="00FE783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5336"/>
    <w:rPr>
      <w:rFonts w:ascii="Times New Roman" w:eastAsia="Times New Roman" w:hAnsi="Times New Roman"/>
      <w:sz w:val="24"/>
      <w:szCs w:val="24"/>
    </w:rPr>
  </w:style>
  <w:style w:type="paragraph" w:styleId="1">
    <w:name w:val="heading 1"/>
    <w:basedOn w:val="a"/>
    <w:next w:val="a"/>
    <w:link w:val="10"/>
    <w:uiPriority w:val="9"/>
    <w:qFormat/>
    <w:rsid w:val="007C64B8"/>
    <w:pPr>
      <w:spacing w:before="300" w:after="40"/>
      <w:outlineLvl w:val="0"/>
    </w:pPr>
    <w:rPr>
      <w:rFonts w:ascii="Calibri" w:eastAsia="Calibri" w:hAnsi="Calibri"/>
      <w:smallCaps/>
      <w:spacing w:val="5"/>
      <w:sz w:val="32"/>
      <w:szCs w:val="32"/>
    </w:rPr>
  </w:style>
  <w:style w:type="paragraph" w:styleId="2">
    <w:name w:val="heading 2"/>
    <w:basedOn w:val="a"/>
    <w:next w:val="a"/>
    <w:link w:val="20"/>
    <w:uiPriority w:val="9"/>
    <w:semiHidden/>
    <w:unhideWhenUsed/>
    <w:qFormat/>
    <w:rsid w:val="007C64B8"/>
    <w:pPr>
      <w:spacing w:before="240" w:after="80"/>
      <w:outlineLvl w:val="1"/>
    </w:pPr>
    <w:rPr>
      <w:rFonts w:ascii="Calibri" w:eastAsia="Calibri" w:hAnsi="Calibri"/>
      <w:smallCaps/>
      <w:spacing w:val="5"/>
      <w:sz w:val="28"/>
      <w:szCs w:val="28"/>
    </w:rPr>
  </w:style>
  <w:style w:type="paragraph" w:styleId="3">
    <w:name w:val="heading 3"/>
    <w:basedOn w:val="a"/>
    <w:next w:val="a"/>
    <w:link w:val="30"/>
    <w:uiPriority w:val="9"/>
    <w:semiHidden/>
    <w:unhideWhenUsed/>
    <w:qFormat/>
    <w:rsid w:val="007C64B8"/>
    <w:pPr>
      <w:outlineLvl w:val="2"/>
    </w:pPr>
    <w:rPr>
      <w:rFonts w:ascii="Calibri" w:eastAsia="Calibri" w:hAnsi="Calibri"/>
      <w:smallCaps/>
      <w:spacing w:val="5"/>
    </w:rPr>
  </w:style>
  <w:style w:type="paragraph" w:styleId="4">
    <w:name w:val="heading 4"/>
    <w:basedOn w:val="a"/>
    <w:next w:val="a"/>
    <w:link w:val="40"/>
    <w:uiPriority w:val="9"/>
    <w:semiHidden/>
    <w:unhideWhenUsed/>
    <w:qFormat/>
    <w:rsid w:val="007C64B8"/>
    <w:pPr>
      <w:spacing w:before="240"/>
      <w:outlineLvl w:val="3"/>
    </w:pPr>
    <w:rPr>
      <w:rFonts w:ascii="Calibri" w:eastAsia="Calibri" w:hAnsi="Calibri"/>
      <w:smallCaps/>
      <w:spacing w:val="10"/>
      <w:sz w:val="22"/>
      <w:szCs w:val="22"/>
    </w:rPr>
  </w:style>
  <w:style w:type="paragraph" w:styleId="5">
    <w:name w:val="heading 5"/>
    <w:basedOn w:val="a"/>
    <w:next w:val="a"/>
    <w:link w:val="50"/>
    <w:uiPriority w:val="9"/>
    <w:semiHidden/>
    <w:unhideWhenUsed/>
    <w:qFormat/>
    <w:rsid w:val="007C64B8"/>
    <w:pPr>
      <w:spacing w:before="200"/>
      <w:outlineLvl w:val="4"/>
    </w:pPr>
    <w:rPr>
      <w:rFonts w:ascii="Calibri" w:eastAsia="Calibri" w:hAnsi="Calibri"/>
      <w:smallCaps/>
      <w:color w:val="943634"/>
      <w:spacing w:val="10"/>
      <w:sz w:val="22"/>
      <w:szCs w:val="26"/>
    </w:rPr>
  </w:style>
  <w:style w:type="paragraph" w:styleId="6">
    <w:name w:val="heading 6"/>
    <w:basedOn w:val="a"/>
    <w:next w:val="a"/>
    <w:link w:val="60"/>
    <w:uiPriority w:val="9"/>
    <w:semiHidden/>
    <w:unhideWhenUsed/>
    <w:qFormat/>
    <w:rsid w:val="007C64B8"/>
    <w:pPr>
      <w:outlineLvl w:val="5"/>
    </w:pPr>
    <w:rPr>
      <w:rFonts w:ascii="Calibri" w:eastAsia="Calibri" w:hAnsi="Calibri"/>
      <w:smallCaps/>
      <w:color w:val="C0504D"/>
      <w:spacing w:val="5"/>
      <w:sz w:val="22"/>
      <w:szCs w:val="20"/>
    </w:rPr>
  </w:style>
  <w:style w:type="paragraph" w:styleId="7">
    <w:name w:val="heading 7"/>
    <w:basedOn w:val="a"/>
    <w:next w:val="a"/>
    <w:link w:val="70"/>
    <w:uiPriority w:val="9"/>
    <w:semiHidden/>
    <w:unhideWhenUsed/>
    <w:qFormat/>
    <w:rsid w:val="007C64B8"/>
    <w:pPr>
      <w:outlineLvl w:val="6"/>
    </w:pPr>
    <w:rPr>
      <w:rFonts w:ascii="Calibri" w:eastAsia="Calibri" w:hAnsi="Calibri"/>
      <w:b/>
      <w:smallCaps/>
      <w:color w:val="C0504D"/>
      <w:spacing w:val="10"/>
      <w:sz w:val="20"/>
      <w:szCs w:val="20"/>
    </w:rPr>
  </w:style>
  <w:style w:type="paragraph" w:styleId="8">
    <w:name w:val="heading 8"/>
    <w:basedOn w:val="a"/>
    <w:next w:val="a"/>
    <w:link w:val="80"/>
    <w:uiPriority w:val="9"/>
    <w:semiHidden/>
    <w:unhideWhenUsed/>
    <w:qFormat/>
    <w:rsid w:val="007C64B8"/>
    <w:pPr>
      <w:outlineLvl w:val="7"/>
    </w:pPr>
    <w:rPr>
      <w:rFonts w:ascii="Calibri" w:eastAsia="Calibri" w:hAnsi="Calibri"/>
      <w:b/>
      <w:i/>
      <w:smallCaps/>
      <w:color w:val="943634"/>
      <w:sz w:val="20"/>
      <w:szCs w:val="20"/>
    </w:rPr>
  </w:style>
  <w:style w:type="paragraph" w:styleId="9">
    <w:name w:val="heading 9"/>
    <w:basedOn w:val="a"/>
    <w:next w:val="a"/>
    <w:link w:val="90"/>
    <w:uiPriority w:val="9"/>
    <w:semiHidden/>
    <w:unhideWhenUsed/>
    <w:qFormat/>
    <w:rsid w:val="007C64B8"/>
    <w:pPr>
      <w:outlineLvl w:val="8"/>
    </w:pPr>
    <w:rPr>
      <w:rFonts w:ascii="Calibri" w:eastAsia="Calibri" w:hAnsi="Calibri"/>
      <w:b/>
      <w:i/>
      <w:smallCaps/>
      <w:color w:val="622423"/>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7C64B8"/>
    <w:rPr>
      <w:smallCaps/>
      <w:spacing w:val="5"/>
      <w:sz w:val="32"/>
      <w:szCs w:val="32"/>
    </w:rPr>
  </w:style>
  <w:style w:type="character" w:customStyle="1" w:styleId="20">
    <w:name w:val="Заголовок 2 Знак"/>
    <w:link w:val="2"/>
    <w:uiPriority w:val="9"/>
    <w:semiHidden/>
    <w:rsid w:val="007C64B8"/>
    <w:rPr>
      <w:smallCaps/>
      <w:spacing w:val="5"/>
      <w:sz w:val="28"/>
      <w:szCs w:val="28"/>
    </w:rPr>
  </w:style>
  <w:style w:type="character" w:customStyle="1" w:styleId="30">
    <w:name w:val="Заголовок 3 Знак"/>
    <w:link w:val="3"/>
    <w:uiPriority w:val="9"/>
    <w:semiHidden/>
    <w:rsid w:val="007C64B8"/>
    <w:rPr>
      <w:smallCaps/>
      <w:spacing w:val="5"/>
      <w:sz w:val="24"/>
      <w:szCs w:val="24"/>
    </w:rPr>
  </w:style>
  <w:style w:type="character" w:customStyle="1" w:styleId="40">
    <w:name w:val="Заголовок 4 Знак"/>
    <w:link w:val="4"/>
    <w:uiPriority w:val="9"/>
    <w:semiHidden/>
    <w:rsid w:val="007C64B8"/>
    <w:rPr>
      <w:smallCaps/>
      <w:spacing w:val="10"/>
      <w:sz w:val="22"/>
      <w:szCs w:val="22"/>
    </w:rPr>
  </w:style>
  <w:style w:type="character" w:customStyle="1" w:styleId="50">
    <w:name w:val="Заголовок 5 Знак"/>
    <w:link w:val="5"/>
    <w:uiPriority w:val="9"/>
    <w:semiHidden/>
    <w:rsid w:val="007C64B8"/>
    <w:rPr>
      <w:smallCaps/>
      <w:color w:val="943634"/>
      <w:spacing w:val="10"/>
      <w:sz w:val="22"/>
      <w:szCs w:val="26"/>
    </w:rPr>
  </w:style>
  <w:style w:type="character" w:customStyle="1" w:styleId="60">
    <w:name w:val="Заголовок 6 Знак"/>
    <w:link w:val="6"/>
    <w:uiPriority w:val="9"/>
    <w:semiHidden/>
    <w:rsid w:val="007C64B8"/>
    <w:rPr>
      <w:smallCaps/>
      <w:color w:val="C0504D"/>
      <w:spacing w:val="5"/>
      <w:sz w:val="22"/>
    </w:rPr>
  </w:style>
  <w:style w:type="character" w:customStyle="1" w:styleId="70">
    <w:name w:val="Заголовок 7 Знак"/>
    <w:link w:val="7"/>
    <w:uiPriority w:val="9"/>
    <w:semiHidden/>
    <w:rsid w:val="007C64B8"/>
    <w:rPr>
      <w:b/>
      <w:smallCaps/>
      <w:color w:val="C0504D"/>
      <w:spacing w:val="10"/>
    </w:rPr>
  </w:style>
  <w:style w:type="character" w:customStyle="1" w:styleId="80">
    <w:name w:val="Заголовок 8 Знак"/>
    <w:link w:val="8"/>
    <w:uiPriority w:val="9"/>
    <w:semiHidden/>
    <w:rsid w:val="007C64B8"/>
    <w:rPr>
      <w:b/>
      <w:i/>
      <w:smallCaps/>
      <w:color w:val="943634"/>
    </w:rPr>
  </w:style>
  <w:style w:type="character" w:customStyle="1" w:styleId="90">
    <w:name w:val="Заголовок 9 Знак"/>
    <w:link w:val="9"/>
    <w:uiPriority w:val="9"/>
    <w:semiHidden/>
    <w:rsid w:val="007C64B8"/>
    <w:rPr>
      <w:b/>
      <w:i/>
      <w:smallCaps/>
      <w:color w:val="622423"/>
    </w:rPr>
  </w:style>
  <w:style w:type="paragraph" w:styleId="a3">
    <w:name w:val="caption"/>
    <w:basedOn w:val="a"/>
    <w:next w:val="a"/>
    <w:uiPriority w:val="35"/>
    <w:semiHidden/>
    <w:unhideWhenUsed/>
    <w:qFormat/>
    <w:rsid w:val="007C64B8"/>
    <w:rPr>
      <w:b/>
      <w:bCs/>
      <w:caps/>
      <w:sz w:val="16"/>
      <w:szCs w:val="18"/>
    </w:rPr>
  </w:style>
  <w:style w:type="paragraph" w:styleId="a4">
    <w:name w:val="Title"/>
    <w:basedOn w:val="a"/>
    <w:next w:val="a"/>
    <w:link w:val="a5"/>
    <w:uiPriority w:val="10"/>
    <w:qFormat/>
    <w:rsid w:val="007C64B8"/>
    <w:pPr>
      <w:pBdr>
        <w:top w:val="single" w:sz="12" w:space="1" w:color="C0504D"/>
      </w:pBdr>
      <w:jc w:val="right"/>
    </w:pPr>
    <w:rPr>
      <w:rFonts w:ascii="Calibri" w:eastAsia="Calibri" w:hAnsi="Calibri"/>
      <w:smallCaps/>
      <w:sz w:val="48"/>
      <w:szCs w:val="48"/>
    </w:rPr>
  </w:style>
  <w:style w:type="character" w:customStyle="1" w:styleId="a5">
    <w:name w:val="Название Знак"/>
    <w:link w:val="a4"/>
    <w:uiPriority w:val="10"/>
    <w:rsid w:val="007C64B8"/>
    <w:rPr>
      <w:smallCaps/>
      <w:sz w:val="48"/>
      <w:szCs w:val="48"/>
    </w:rPr>
  </w:style>
  <w:style w:type="paragraph" w:styleId="a6">
    <w:name w:val="Subtitle"/>
    <w:basedOn w:val="a"/>
    <w:next w:val="a"/>
    <w:link w:val="a7"/>
    <w:uiPriority w:val="11"/>
    <w:qFormat/>
    <w:rsid w:val="007C64B8"/>
    <w:pPr>
      <w:spacing w:after="720"/>
      <w:jc w:val="right"/>
    </w:pPr>
    <w:rPr>
      <w:rFonts w:ascii="Cambria" w:hAnsi="Cambria"/>
      <w:sz w:val="20"/>
      <w:szCs w:val="22"/>
    </w:rPr>
  </w:style>
  <w:style w:type="character" w:customStyle="1" w:styleId="a7">
    <w:name w:val="Подзаголовок Знак"/>
    <w:link w:val="a6"/>
    <w:uiPriority w:val="11"/>
    <w:rsid w:val="007C64B8"/>
    <w:rPr>
      <w:rFonts w:ascii="Cambria" w:eastAsia="Times New Roman" w:hAnsi="Cambria" w:cs="Times New Roman"/>
      <w:szCs w:val="22"/>
    </w:rPr>
  </w:style>
  <w:style w:type="character" w:styleId="a8">
    <w:name w:val="Strong"/>
    <w:uiPriority w:val="22"/>
    <w:qFormat/>
    <w:rsid w:val="007C64B8"/>
    <w:rPr>
      <w:b/>
      <w:color w:val="C0504D"/>
    </w:rPr>
  </w:style>
  <w:style w:type="character" w:styleId="a9">
    <w:name w:val="Emphasis"/>
    <w:uiPriority w:val="20"/>
    <w:qFormat/>
    <w:rsid w:val="007C64B8"/>
    <w:rPr>
      <w:b/>
      <w:i/>
      <w:spacing w:val="10"/>
    </w:rPr>
  </w:style>
  <w:style w:type="paragraph" w:styleId="aa">
    <w:name w:val="No Spacing"/>
    <w:basedOn w:val="a"/>
    <w:link w:val="ab"/>
    <w:qFormat/>
    <w:rsid w:val="007C64B8"/>
  </w:style>
  <w:style w:type="character" w:customStyle="1" w:styleId="ab">
    <w:name w:val="Без интервала Знак"/>
    <w:basedOn w:val="a0"/>
    <w:link w:val="aa"/>
    <w:uiPriority w:val="1"/>
    <w:rsid w:val="007C64B8"/>
  </w:style>
  <w:style w:type="paragraph" w:styleId="ac">
    <w:name w:val="List Paragraph"/>
    <w:basedOn w:val="a"/>
    <w:uiPriority w:val="34"/>
    <w:qFormat/>
    <w:rsid w:val="007C64B8"/>
    <w:pPr>
      <w:ind w:left="720"/>
      <w:contextualSpacing/>
    </w:pPr>
  </w:style>
  <w:style w:type="paragraph" w:styleId="21">
    <w:name w:val="Quote"/>
    <w:basedOn w:val="a"/>
    <w:next w:val="a"/>
    <w:link w:val="22"/>
    <w:uiPriority w:val="29"/>
    <w:qFormat/>
    <w:rsid w:val="007C64B8"/>
    <w:rPr>
      <w:rFonts w:ascii="Calibri" w:eastAsia="Calibri" w:hAnsi="Calibri"/>
      <w:i/>
      <w:sz w:val="20"/>
      <w:szCs w:val="20"/>
    </w:rPr>
  </w:style>
  <w:style w:type="character" w:customStyle="1" w:styleId="22">
    <w:name w:val="Цитата 2 Знак"/>
    <w:link w:val="21"/>
    <w:uiPriority w:val="29"/>
    <w:rsid w:val="007C64B8"/>
    <w:rPr>
      <w:i/>
    </w:rPr>
  </w:style>
  <w:style w:type="paragraph" w:styleId="ad">
    <w:name w:val="Intense Quote"/>
    <w:basedOn w:val="a"/>
    <w:next w:val="a"/>
    <w:link w:val="ae"/>
    <w:uiPriority w:val="30"/>
    <w:qFormat/>
    <w:rsid w:val="007C64B8"/>
    <w:pPr>
      <w:pBdr>
        <w:top w:val="single" w:sz="8" w:space="10" w:color="943634"/>
        <w:left w:val="single" w:sz="8" w:space="10" w:color="943634"/>
        <w:bottom w:val="single" w:sz="8" w:space="10" w:color="943634"/>
        <w:right w:val="single" w:sz="8" w:space="10" w:color="943634"/>
      </w:pBdr>
      <w:shd w:val="clear" w:color="auto" w:fill="C0504D"/>
      <w:spacing w:before="140" w:after="140"/>
      <w:ind w:left="1440" w:right="1440"/>
    </w:pPr>
    <w:rPr>
      <w:rFonts w:ascii="Calibri" w:eastAsia="Calibri" w:hAnsi="Calibri"/>
      <w:b/>
      <w:i/>
      <w:color w:val="FFFFFF"/>
      <w:sz w:val="20"/>
      <w:szCs w:val="20"/>
    </w:rPr>
  </w:style>
  <w:style w:type="character" w:customStyle="1" w:styleId="ae">
    <w:name w:val="Выделенная цитата Знак"/>
    <w:link w:val="ad"/>
    <w:uiPriority w:val="30"/>
    <w:rsid w:val="007C64B8"/>
    <w:rPr>
      <w:b/>
      <w:i/>
      <w:color w:val="FFFFFF"/>
      <w:shd w:val="clear" w:color="auto" w:fill="C0504D"/>
    </w:rPr>
  </w:style>
  <w:style w:type="character" w:styleId="af">
    <w:name w:val="Subtle Emphasis"/>
    <w:uiPriority w:val="19"/>
    <w:qFormat/>
    <w:rsid w:val="007C64B8"/>
    <w:rPr>
      <w:i/>
    </w:rPr>
  </w:style>
  <w:style w:type="character" w:styleId="af0">
    <w:name w:val="Intense Emphasis"/>
    <w:uiPriority w:val="21"/>
    <w:qFormat/>
    <w:rsid w:val="007C64B8"/>
    <w:rPr>
      <w:b/>
      <w:i/>
      <w:color w:val="C0504D"/>
      <w:spacing w:val="10"/>
    </w:rPr>
  </w:style>
  <w:style w:type="character" w:styleId="af1">
    <w:name w:val="Subtle Reference"/>
    <w:uiPriority w:val="31"/>
    <w:qFormat/>
    <w:rsid w:val="007C64B8"/>
    <w:rPr>
      <w:b/>
    </w:rPr>
  </w:style>
  <w:style w:type="character" w:styleId="af2">
    <w:name w:val="Intense Reference"/>
    <w:uiPriority w:val="32"/>
    <w:qFormat/>
    <w:rsid w:val="007C64B8"/>
    <w:rPr>
      <w:b/>
      <w:bCs/>
      <w:smallCaps/>
      <w:spacing w:val="5"/>
      <w:sz w:val="22"/>
      <w:szCs w:val="22"/>
      <w:u w:val="single"/>
    </w:rPr>
  </w:style>
  <w:style w:type="character" w:styleId="af3">
    <w:name w:val="Book Title"/>
    <w:uiPriority w:val="33"/>
    <w:qFormat/>
    <w:rsid w:val="007C64B8"/>
    <w:rPr>
      <w:rFonts w:ascii="Cambria" w:eastAsia="Times New Roman" w:hAnsi="Cambria" w:cs="Times New Roman"/>
      <w:i/>
      <w:iCs/>
      <w:sz w:val="20"/>
      <w:szCs w:val="20"/>
    </w:rPr>
  </w:style>
  <w:style w:type="paragraph" w:styleId="af4">
    <w:name w:val="TOC Heading"/>
    <w:basedOn w:val="1"/>
    <w:next w:val="a"/>
    <w:uiPriority w:val="39"/>
    <w:semiHidden/>
    <w:unhideWhenUsed/>
    <w:qFormat/>
    <w:rsid w:val="007C64B8"/>
    <w:pPr>
      <w:outlineLvl w:val="9"/>
    </w:pPr>
  </w:style>
  <w:style w:type="paragraph" w:styleId="af5">
    <w:name w:val="Body Text Indent"/>
    <w:basedOn w:val="a"/>
    <w:link w:val="af6"/>
    <w:uiPriority w:val="99"/>
    <w:rsid w:val="00E45336"/>
    <w:pPr>
      <w:ind w:firstLine="180"/>
      <w:jc w:val="both"/>
    </w:pPr>
    <w:rPr>
      <w:b/>
      <w:bCs/>
      <w:sz w:val="20"/>
      <w:szCs w:val="20"/>
    </w:rPr>
  </w:style>
  <w:style w:type="character" w:customStyle="1" w:styleId="af6">
    <w:name w:val="Основной текст с отступом Знак"/>
    <w:link w:val="af5"/>
    <w:uiPriority w:val="99"/>
    <w:rsid w:val="00E45336"/>
    <w:rPr>
      <w:rFonts w:ascii="Times New Roman" w:eastAsia="Times New Roman" w:hAnsi="Times New Roman" w:cs="Times New Roman"/>
      <w:b/>
      <w:bCs/>
      <w:lang w:val="ru-RU" w:eastAsia="ru-RU" w:bidi="ar-SA"/>
    </w:rPr>
  </w:style>
  <w:style w:type="paragraph" w:styleId="31">
    <w:name w:val="Body Text 3"/>
    <w:basedOn w:val="a"/>
    <w:link w:val="32"/>
    <w:uiPriority w:val="99"/>
    <w:unhideWhenUsed/>
    <w:rsid w:val="00E45336"/>
    <w:pPr>
      <w:spacing w:after="120"/>
    </w:pPr>
    <w:rPr>
      <w:sz w:val="16"/>
      <w:szCs w:val="16"/>
    </w:rPr>
  </w:style>
  <w:style w:type="character" w:customStyle="1" w:styleId="32">
    <w:name w:val="Основной текст 3 Знак"/>
    <w:link w:val="31"/>
    <w:uiPriority w:val="99"/>
    <w:rsid w:val="00E45336"/>
    <w:rPr>
      <w:rFonts w:ascii="Times New Roman" w:eastAsia="Times New Roman" w:hAnsi="Times New Roman" w:cs="Times New Roman"/>
      <w:sz w:val="16"/>
      <w:szCs w:val="16"/>
      <w:lang w:val="ru-RU" w:eastAsia="ru-RU" w:bidi="ar-SA"/>
    </w:rPr>
  </w:style>
  <w:style w:type="paragraph" w:customStyle="1" w:styleId="af7">
    <w:name w:val="Базовый"/>
    <w:rsid w:val="00E45336"/>
    <w:pPr>
      <w:tabs>
        <w:tab w:val="left" w:pos="708"/>
      </w:tabs>
      <w:suppressAutoHyphens/>
      <w:spacing w:after="200" w:line="276" w:lineRule="auto"/>
    </w:pPr>
    <w:rPr>
      <w:rFonts w:eastAsia="Lucida Sans Unicode"/>
      <w:sz w:val="22"/>
      <w:szCs w:val="22"/>
      <w:lang w:eastAsia="en-US"/>
    </w:rPr>
  </w:style>
  <w:style w:type="paragraph" w:styleId="af8">
    <w:name w:val="header"/>
    <w:basedOn w:val="a"/>
    <w:link w:val="af9"/>
    <w:uiPriority w:val="99"/>
    <w:unhideWhenUsed/>
    <w:rsid w:val="00F645C2"/>
    <w:pPr>
      <w:tabs>
        <w:tab w:val="center" w:pos="4677"/>
        <w:tab w:val="right" w:pos="9355"/>
      </w:tabs>
    </w:pPr>
  </w:style>
  <w:style w:type="character" w:customStyle="1" w:styleId="af9">
    <w:name w:val="Верхний колонтитул Знак"/>
    <w:link w:val="af8"/>
    <w:uiPriority w:val="99"/>
    <w:rsid w:val="00F645C2"/>
    <w:rPr>
      <w:rFonts w:ascii="Times New Roman" w:eastAsia="Times New Roman" w:hAnsi="Times New Roman"/>
      <w:sz w:val="24"/>
      <w:szCs w:val="24"/>
    </w:rPr>
  </w:style>
  <w:style w:type="paragraph" w:styleId="afa">
    <w:name w:val="footer"/>
    <w:basedOn w:val="a"/>
    <w:link w:val="afb"/>
    <w:uiPriority w:val="99"/>
    <w:unhideWhenUsed/>
    <w:rsid w:val="00F645C2"/>
    <w:pPr>
      <w:tabs>
        <w:tab w:val="center" w:pos="4677"/>
        <w:tab w:val="right" w:pos="9355"/>
      </w:tabs>
    </w:pPr>
  </w:style>
  <w:style w:type="character" w:customStyle="1" w:styleId="afb">
    <w:name w:val="Нижний колонтитул Знак"/>
    <w:link w:val="afa"/>
    <w:uiPriority w:val="99"/>
    <w:rsid w:val="00F645C2"/>
    <w:rPr>
      <w:rFonts w:ascii="Times New Roman" w:eastAsia="Times New Roman" w:hAnsi="Times New Roman"/>
      <w:sz w:val="24"/>
      <w:szCs w:val="24"/>
    </w:rPr>
  </w:style>
  <w:style w:type="character" w:styleId="afc">
    <w:name w:val="Hyperlink"/>
    <w:uiPriority w:val="99"/>
    <w:semiHidden/>
    <w:unhideWhenUsed/>
    <w:rsid w:val="000C245D"/>
    <w:rPr>
      <w:color w:val="0000FF"/>
      <w:u w:val="single"/>
    </w:rPr>
  </w:style>
  <w:style w:type="paragraph" w:styleId="afd">
    <w:name w:val="footnote text"/>
    <w:basedOn w:val="a"/>
    <w:link w:val="afe"/>
    <w:uiPriority w:val="99"/>
    <w:unhideWhenUsed/>
    <w:rsid w:val="001A3513"/>
    <w:rPr>
      <w:sz w:val="20"/>
      <w:szCs w:val="20"/>
    </w:rPr>
  </w:style>
  <w:style w:type="character" w:customStyle="1" w:styleId="afe">
    <w:name w:val="Текст сноски Знак"/>
    <w:basedOn w:val="a0"/>
    <w:link w:val="afd"/>
    <w:uiPriority w:val="99"/>
    <w:rsid w:val="001A3513"/>
    <w:rPr>
      <w:rFonts w:ascii="Times New Roman" w:eastAsia="Times New Roman" w:hAnsi="Times New Roman"/>
    </w:rPr>
  </w:style>
  <w:style w:type="character" w:styleId="aff">
    <w:name w:val="footnote reference"/>
    <w:uiPriority w:val="99"/>
    <w:semiHidden/>
    <w:unhideWhenUsed/>
    <w:rsid w:val="001A3513"/>
    <w:rPr>
      <w:vertAlign w:val="superscript"/>
    </w:rPr>
  </w:style>
  <w:style w:type="paragraph" w:styleId="aff0">
    <w:name w:val="Normal (Web)"/>
    <w:basedOn w:val="a"/>
    <w:uiPriority w:val="99"/>
    <w:unhideWhenUsed/>
    <w:rsid w:val="001A3513"/>
    <w:pPr>
      <w:spacing w:before="100" w:beforeAutospacing="1" w:after="100" w:afterAutospacing="1"/>
    </w:pPr>
  </w:style>
  <w:style w:type="paragraph" w:styleId="aff1">
    <w:name w:val="List Continue"/>
    <w:basedOn w:val="a"/>
    <w:uiPriority w:val="99"/>
    <w:unhideWhenUsed/>
    <w:rsid w:val="00484325"/>
    <w:pPr>
      <w:spacing w:after="120"/>
      <w:ind w:left="283"/>
      <w:contextualSpacing/>
    </w:pPr>
  </w:style>
  <w:style w:type="paragraph" w:styleId="aff2">
    <w:name w:val="Plain Text"/>
    <w:basedOn w:val="a"/>
    <w:link w:val="aff3"/>
    <w:rsid w:val="00D03815"/>
    <w:rPr>
      <w:rFonts w:ascii="Courier New" w:hAnsi="Courier New"/>
      <w:sz w:val="20"/>
      <w:szCs w:val="20"/>
    </w:rPr>
  </w:style>
  <w:style w:type="character" w:customStyle="1" w:styleId="aff3">
    <w:name w:val="Текст Знак"/>
    <w:basedOn w:val="a0"/>
    <w:link w:val="aff2"/>
    <w:rsid w:val="00D03815"/>
    <w:rPr>
      <w:rFonts w:ascii="Courier New" w:eastAsia="Times New Roman" w:hAnsi="Courier New"/>
    </w:rPr>
  </w:style>
  <w:style w:type="paragraph" w:styleId="51">
    <w:name w:val="List 5"/>
    <w:basedOn w:val="a"/>
    <w:uiPriority w:val="99"/>
    <w:semiHidden/>
    <w:unhideWhenUsed/>
    <w:rsid w:val="006564F8"/>
    <w:pPr>
      <w:ind w:left="1415" w:hanging="283"/>
      <w:contextualSpacing/>
    </w:pPr>
  </w:style>
  <w:style w:type="paragraph" w:customStyle="1" w:styleId="Default">
    <w:name w:val="Default"/>
    <w:rsid w:val="003728AE"/>
    <w:pPr>
      <w:autoSpaceDE w:val="0"/>
      <w:autoSpaceDN w:val="0"/>
      <w:adjustRightInd w:val="0"/>
    </w:pPr>
    <w:rPr>
      <w:rFonts w:ascii="Times New Roman" w:eastAsia="Times New Roman" w:hAnsi="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login.consultant.ru/link/?req=doc&amp;base=LAW&amp;n=165886&amp;dst=101667&amp;field=134&amp;date=19.05.202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33</Pages>
  <Words>15226</Words>
  <Characters>86793</Characters>
  <Application>Microsoft Office Word</Application>
  <DocSecurity>0</DocSecurity>
  <Lines>723</Lines>
  <Paragraphs>203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101816</CharactersWithSpaces>
  <SharedDoc>false</SharedDoc>
  <HLinks>
    <vt:vector size="6" baseType="variant">
      <vt:variant>
        <vt:i4>7733305</vt:i4>
      </vt:variant>
      <vt:variant>
        <vt:i4>0</vt:i4>
      </vt:variant>
      <vt:variant>
        <vt:i4>0</vt:i4>
      </vt:variant>
      <vt:variant>
        <vt:i4>5</vt:i4>
      </vt:variant>
      <vt:variant>
        <vt:lpwstr>consultantplus://offline/ref=4150B37408F9483D6C446C4524D4A2C3F20920E56AF28B4CE8A8BD3EE5FA68A5B78A6C4D0E7C9732t4qAO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Алексей</cp:lastModifiedBy>
  <cp:revision>2</cp:revision>
  <cp:lastPrinted>2024-01-11T06:23:00Z</cp:lastPrinted>
  <dcterms:created xsi:type="dcterms:W3CDTF">2025-04-04T12:42:00Z</dcterms:created>
  <dcterms:modified xsi:type="dcterms:W3CDTF">2025-04-04T12:42:00Z</dcterms:modified>
</cp:coreProperties>
</file>