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C6" w:rsidRPr="00BB6126" w:rsidRDefault="00A65E85">
      <w:pPr>
        <w:spacing w:after="0" w:line="408" w:lineRule="auto"/>
        <w:ind w:left="120"/>
        <w:jc w:val="center"/>
      </w:pPr>
      <w:r w:rsidRPr="00BB612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21FC6" w:rsidRPr="00C83D30" w:rsidRDefault="00A65E85" w:rsidP="00C83D30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BB6126"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</w:t>
      </w:r>
      <w:r w:rsidRPr="00BB6126">
        <w:rPr>
          <w:sz w:val="28"/>
        </w:rPr>
        <w:br/>
      </w:r>
      <w:r w:rsidRPr="00BB6126">
        <w:rPr>
          <w:rFonts w:ascii="Times New Roman" w:hAnsi="Times New Roman"/>
          <w:b/>
          <w:color w:val="000000"/>
          <w:sz w:val="28"/>
        </w:rPr>
        <w:t xml:space="preserve"> Ростовской области </w:t>
      </w:r>
      <w:r w:rsidRPr="00BB6126">
        <w:rPr>
          <w:sz w:val="28"/>
        </w:rPr>
        <w:br/>
      </w:r>
      <w:bookmarkStart w:id="0" w:name="ca7504fb-a4f4-48c8-ab7c-756ffe56e67b"/>
      <w:bookmarkStart w:id="1" w:name="5858e69b-b955-4d5b-94a8-f3a644af01d4"/>
      <w:bookmarkEnd w:id="0"/>
      <w:r w:rsidRPr="00C83D30">
        <w:rPr>
          <w:rFonts w:ascii="Times New Roman" w:hAnsi="Times New Roman" w:cs="Times New Roman"/>
          <w:b/>
          <w:color w:val="000000"/>
          <w:sz w:val="28"/>
        </w:rPr>
        <w:t>Отдел образования Администрации Октябрьского района</w:t>
      </w:r>
      <w:bookmarkEnd w:id="1"/>
    </w:p>
    <w:p w:rsidR="00621FC6" w:rsidRPr="00BB6126" w:rsidRDefault="00190DD4" w:rsidP="00190DD4">
      <w:pPr>
        <w:spacing w:after="0"/>
        <w:ind w:left="120"/>
        <w:jc w:val="center"/>
      </w:pPr>
      <w:r>
        <w:rPr>
          <w:rFonts w:ascii="Times New Roman" w:hAnsi="Times New Roman" w:cs="Times New Roman"/>
          <w:b/>
          <w:color w:val="000000"/>
          <w:sz w:val="28"/>
        </w:rPr>
        <w:t>МБОУ СОШ № 4 им. С.Ю. Полякова</w:t>
      </w:r>
    </w:p>
    <w:p w:rsidR="00621FC6" w:rsidRPr="00BB6126" w:rsidRDefault="00621FC6">
      <w:pPr>
        <w:spacing w:after="0"/>
        <w:ind w:left="120"/>
      </w:pPr>
    </w:p>
    <w:p w:rsidR="00621FC6" w:rsidRPr="00BB6126" w:rsidRDefault="00621FC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3308E" w:rsidRPr="00E2220E" w:rsidTr="00A3308E">
        <w:tc>
          <w:tcPr>
            <w:tcW w:w="3114" w:type="dxa"/>
          </w:tcPr>
          <w:p w:rsidR="00A3308E" w:rsidRPr="0040209D" w:rsidRDefault="00A65E85" w:rsidP="00A3308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A3308E" w:rsidRPr="008944ED" w:rsidRDefault="00A65E85" w:rsidP="00A3308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общественно-гуманитарного цикла</w:t>
            </w:r>
          </w:p>
          <w:p w:rsidR="00A3308E" w:rsidRDefault="00A65E85" w:rsidP="00A3308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3308E" w:rsidRPr="008944ED" w:rsidRDefault="00A65E85" w:rsidP="00A330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Калтырина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Е.Л.</w:t>
            </w:r>
          </w:p>
          <w:p w:rsidR="00A3308E" w:rsidRDefault="00A65E85" w:rsidP="00A330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="0045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 w:rsidRPr="00BB612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A3308E" w:rsidRPr="0040209D" w:rsidRDefault="00A3308E" w:rsidP="00A3308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3308E" w:rsidRPr="0040209D" w:rsidRDefault="00A65E85" w:rsidP="00A3308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A3308E" w:rsidRPr="008944ED" w:rsidRDefault="00B93B73" w:rsidP="00A3308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Председатель</w:t>
            </w:r>
            <w:bookmarkStart w:id="2" w:name="_GoBack"/>
            <w:bookmarkEnd w:id="2"/>
            <w:r w:rsidR="00A65E85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методического совета</w:t>
            </w:r>
          </w:p>
          <w:p w:rsidR="00A3308E" w:rsidRDefault="00A65E85" w:rsidP="00A3308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3308E" w:rsidRPr="008944ED" w:rsidRDefault="00A65E85" w:rsidP="00A330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A3308E" w:rsidRDefault="00A65E85" w:rsidP="00A330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A3308E" w:rsidRPr="0040209D" w:rsidRDefault="00A3308E" w:rsidP="00A3308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3308E" w:rsidRDefault="00A65E85" w:rsidP="00A3308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A3308E" w:rsidRPr="008944ED" w:rsidRDefault="00A65E85" w:rsidP="00A3308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A3308E" w:rsidRDefault="00A65E85" w:rsidP="00A3308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A3308E" w:rsidRPr="008944ED" w:rsidRDefault="00A65E85" w:rsidP="00A3308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Д.В.</w:t>
            </w:r>
          </w:p>
          <w:p w:rsidR="00A3308E" w:rsidRDefault="00452297" w:rsidP="00A3308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84</w:t>
            </w:r>
            <w:r w:rsidR="00A65E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="00A65E8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="00A65E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A65E8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="00A65E85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A65E8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65E85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="00A65E8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A3308E" w:rsidRPr="0040209D" w:rsidRDefault="00A3308E" w:rsidP="00A3308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21FC6" w:rsidRDefault="00621FC6">
      <w:pPr>
        <w:spacing w:after="0"/>
        <w:ind w:left="120"/>
      </w:pPr>
    </w:p>
    <w:p w:rsidR="00621FC6" w:rsidRDefault="00621FC6">
      <w:pPr>
        <w:spacing w:after="0"/>
        <w:ind w:left="120"/>
      </w:pPr>
    </w:p>
    <w:p w:rsidR="00621FC6" w:rsidRDefault="00621FC6">
      <w:pPr>
        <w:spacing w:after="0"/>
        <w:ind w:left="120"/>
      </w:pPr>
    </w:p>
    <w:p w:rsidR="00621FC6" w:rsidRDefault="00621FC6">
      <w:pPr>
        <w:spacing w:after="0"/>
        <w:ind w:left="120"/>
      </w:pPr>
    </w:p>
    <w:p w:rsidR="00621FC6" w:rsidRDefault="00621FC6">
      <w:pPr>
        <w:spacing w:after="0"/>
        <w:ind w:left="120"/>
      </w:pPr>
    </w:p>
    <w:p w:rsidR="00621FC6" w:rsidRDefault="00A65E8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21FC6" w:rsidRDefault="00A65E8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11541888)</w:t>
      </w:r>
    </w:p>
    <w:p w:rsidR="00621FC6" w:rsidRDefault="00621FC6">
      <w:pPr>
        <w:spacing w:after="0"/>
        <w:ind w:left="120"/>
        <w:jc w:val="center"/>
      </w:pPr>
    </w:p>
    <w:p w:rsidR="00621FC6" w:rsidRDefault="00A65E8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«История»</w:t>
      </w:r>
    </w:p>
    <w:p w:rsidR="00621FC6" w:rsidRDefault="00A65E8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621FC6" w:rsidRDefault="00621FC6">
      <w:pPr>
        <w:spacing w:after="0"/>
        <w:ind w:left="120"/>
        <w:jc w:val="center"/>
      </w:pPr>
    </w:p>
    <w:p w:rsidR="00621FC6" w:rsidRDefault="00621FC6">
      <w:pPr>
        <w:spacing w:after="0"/>
        <w:ind w:left="120"/>
        <w:jc w:val="center"/>
      </w:pPr>
    </w:p>
    <w:p w:rsidR="00621FC6" w:rsidRDefault="00621FC6">
      <w:pPr>
        <w:spacing w:after="0"/>
        <w:ind w:left="120"/>
        <w:jc w:val="center"/>
      </w:pPr>
    </w:p>
    <w:p w:rsidR="00621FC6" w:rsidRDefault="00621FC6">
      <w:pPr>
        <w:spacing w:after="0"/>
        <w:ind w:left="120"/>
        <w:jc w:val="center"/>
      </w:pPr>
    </w:p>
    <w:p w:rsidR="00621FC6" w:rsidRDefault="00621FC6">
      <w:pPr>
        <w:spacing w:after="0"/>
        <w:ind w:left="120"/>
        <w:jc w:val="center"/>
      </w:pPr>
    </w:p>
    <w:p w:rsidR="00621FC6" w:rsidRDefault="00621FC6">
      <w:pPr>
        <w:spacing w:after="0"/>
        <w:ind w:left="120"/>
        <w:jc w:val="center"/>
      </w:pPr>
    </w:p>
    <w:p w:rsidR="00621FC6" w:rsidRDefault="00BB6126">
      <w:pPr>
        <w:spacing w:after="0"/>
        <w:ind w:left="120"/>
        <w:jc w:val="center"/>
      </w:pPr>
      <w:bookmarkStart w:id="3" w:name="f4f51048-cb84-4c82-af6a-284ffbd4033b"/>
      <w:r>
        <w:rPr>
          <w:rFonts w:ascii="Times New Roman" w:hAnsi="Times New Roman"/>
          <w:b/>
          <w:color w:val="000000"/>
          <w:sz w:val="28"/>
        </w:rPr>
        <w:t>х</w:t>
      </w:r>
      <w:r w:rsidR="00A65E85">
        <w:rPr>
          <w:rFonts w:ascii="Times New Roman" w:hAnsi="Times New Roman"/>
          <w:b/>
          <w:color w:val="000000"/>
          <w:sz w:val="28"/>
        </w:rPr>
        <w:t xml:space="preserve">. </w:t>
      </w:r>
      <w:proofErr w:type="spellStart"/>
      <w:r w:rsidR="00A65E85">
        <w:rPr>
          <w:rFonts w:ascii="Times New Roman" w:hAnsi="Times New Roman"/>
          <w:b/>
          <w:color w:val="000000"/>
          <w:sz w:val="28"/>
        </w:rPr>
        <w:t>Ягодинка</w:t>
      </w:r>
      <w:bookmarkEnd w:id="3"/>
      <w:proofErr w:type="spellEnd"/>
      <w:r w:rsidR="00A65E85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0607e6f3-e82e-49a9-b315-c957a5fafe42"/>
      <w:r w:rsidR="00A65E85"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621FC6" w:rsidRDefault="00621FC6">
      <w:pPr>
        <w:spacing w:after="0"/>
        <w:ind w:left="120"/>
      </w:pPr>
    </w:p>
    <w:p w:rsidR="00621FC6" w:rsidRDefault="00621FC6">
      <w:pPr>
        <w:sectPr w:rsidR="00621FC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6302022"/>
    </w:p>
    <w:p w:rsidR="00621FC6" w:rsidRDefault="00621FC6">
      <w:pPr>
        <w:spacing w:after="0"/>
        <w:ind w:left="120"/>
      </w:pPr>
      <w:bookmarkStart w:id="6" w:name="block-96302030"/>
      <w:bookmarkEnd w:id="5"/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«ИСТОРИЯ»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Программа учебного предмета «История» дает представление о целях, общей стратегии обучения, </w:t>
      </w:r>
      <w:proofErr w:type="gramStart"/>
      <w:r w:rsidRPr="00BB6126">
        <w:rPr>
          <w:rFonts w:ascii="Times New Roman" w:hAnsi="Times New Roman"/>
          <w:color w:val="000000"/>
          <w:sz w:val="28"/>
        </w:rPr>
        <w:t>воспитания и развития</w:t>
      </w:r>
      <w:proofErr w:type="gramEnd"/>
      <w:r w:rsidRPr="00BB6126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ЦЕЛИ ИЗУЧЕНИЯ УЧЕБНОГО ПРЕДМЕТА «ИСТОРИЯ»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621FC6" w:rsidRPr="00BB6126" w:rsidRDefault="00A65E85">
      <w:pPr>
        <w:numPr>
          <w:ilvl w:val="0"/>
          <w:numId w:val="1"/>
        </w:numPr>
        <w:spacing w:after="0" w:line="264" w:lineRule="auto"/>
        <w:jc w:val="both"/>
      </w:pPr>
      <w:r w:rsidRPr="00BB6126">
        <w:rPr>
          <w:rFonts w:ascii="Times New Roman" w:hAnsi="Times New Roman"/>
          <w:color w:val="000000"/>
          <w:sz w:val="28"/>
        </w:rPr>
        <w:lastRenderedPageBreak/>
        <w:t xml:space="preserve">формирование у молодого поколения ориентиров для гражданской,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этнонациональной</w:t>
      </w:r>
      <w:proofErr w:type="spellEnd"/>
      <w:r w:rsidRPr="00BB6126">
        <w:rPr>
          <w:rFonts w:ascii="Times New Roman" w:hAnsi="Times New Roman"/>
          <w:color w:val="000000"/>
          <w:sz w:val="28"/>
        </w:rPr>
        <w:t>, социальной, культурной самоидентификации в окружающем мире;</w:t>
      </w:r>
    </w:p>
    <w:p w:rsidR="00621FC6" w:rsidRPr="00BB6126" w:rsidRDefault="00A65E85">
      <w:pPr>
        <w:numPr>
          <w:ilvl w:val="0"/>
          <w:numId w:val="1"/>
        </w:numPr>
        <w:spacing w:after="0" w:line="264" w:lineRule="auto"/>
        <w:jc w:val="both"/>
      </w:pPr>
      <w:r w:rsidRPr="00BB6126">
        <w:rPr>
          <w:rFonts w:ascii="Times New Roman" w:hAnsi="Times New Roman"/>
          <w:color w:val="000000"/>
          <w:sz w:val="28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621FC6" w:rsidRPr="00BB6126" w:rsidRDefault="00A65E85">
      <w:pPr>
        <w:numPr>
          <w:ilvl w:val="0"/>
          <w:numId w:val="1"/>
        </w:numPr>
        <w:spacing w:after="0" w:line="264" w:lineRule="auto"/>
        <w:jc w:val="both"/>
      </w:pPr>
      <w:r w:rsidRPr="00BB6126">
        <w:rPr>
          <w:rFonts w:ascii="Times New Roman" w:hAnsi="Times New Roman"/>
          <w:color w:val="000000"/>
          <w:sz w:val="28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621FC6" w:rsidRPr="00BB6126" w:rsidRDefault="00A65E85">
      <w:pPr>
        <w:numPr>
          <w:ilvl w:val="0"/>
          <w:numId w:val="1"/>
        </w:numPr>
        <w:spacing w:after="0" w:line="264" w:lineRule="auto"/>
        <w:jc w:val="both"/>
      </w:pPr>
      <w:r w:rsidRPr="00BB6126">
        <w:rPr>
          <w:rFonts w:ascii="Times New Roman" w:hAnsi="Times New Roman"/>
          <w:color w:val="000000"/>
          <w:sz w:val="28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621FC6" w:rsidRPr="00BB6126" w:rsidRDefault="00A65E85">
      <w:pPr>
        <w:numPr>
          <w:ilvl w:val="0"/>
          <w:numId w:val="1"/>
        </w:numPr>
        <w:spacing w:after="0" w:line="264" w:lineRule="auto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полиэтничном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и многоконфессиональном обществе.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МЕСТО УЧЕБНОГО ПРЕДМЕТА «ИСТОРИЯ» В УЧЕБНОМ ПЛАНЕ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222222"/>
          <w:sz w:val="28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621FC6" w:rsidRPr="00BB6126" w:rsidRDefault="00A65E85">
      <w:pPr>
        <w:spacing w:after="0"/>
        <w:ind w:firstLine="600"/>
        <w:jc w:val="right"/>
      </w:pPr>
      <w:r w:rsidRPr="00BB6126">
        <w:rPr>
          <w:rFonts w:ascii="Times New Roman" w:hAnsi="Times New Roman"/>
          <w:i/>
          <w:color w:val="222222"/>
          <w:sz w:val="28"/>
        </w:rPr>
        <w:t xml:space="preserve">Таблица 1. </w:t>
      </w:r>
      <w:r w:rsidRPr="00BB6126">
        <w:rPr>
          <w:rFonts w:ascii="Times New Roman" w:hAnsi="Times New Roman"/>
          <w:color w:val="222222"/>
          <w:sz w:val="28"/>
        </w:rPr>
        <w:t xml:space="preserve">Структура и последовательность изучения курсов </w:t>
      </w:r>
    </w:p>
    <w:p w:rsidR="00621FC6" w:rsidRPr="00BB6126" w:rsidRDefault="00A65E85">
      <w:pPr>
        <w:spacing w:after="0"/>
        <w:ind w:firstLine="600"/>
        <w:jc w:val="right"/>
      </w:pPr>
      <w:r w:rsidRPr="00BB6126">
        <w:rPr>
          <w:rFonts w:ascii="Times New Roman" w:hAnsi="Times New Roman"/>
          <w:color w:val="222222"/>
          <w:sz w:val="28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621FC6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247"/>
            </w:pP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247"/>
            </w:pP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BB6126">
              <w:rPr>
                <w:rFonts w:ascii="Times New Roman" w:hAnsi="Times New Roman"/>
                <w:b/>
                <w:color w:val="222222"/>
                <w:sz w:val="24"/>
              </w:rPr>
              <w:t>Курсы в рамках учебного предмета «История»</w:t>
            </w: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247"/>
            </w:pP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1F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345"/>
              <w:jc w:val="both"/>
            </w:pPr>
            <w:r w:rsidRPr="00BB6126">
              <w:rPr>
                <w:rFonts w:ascii="Times New Roman" w:hAnsi="Times New Roman"/>
                <w:color w:val="222222"/>
                <w:sz w:val="24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621F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621F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345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621F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345"/>
              <w:jc w:val="both"/>
            </w:pPr>
            <w:r w:rsidRPr="00BB6126">
              <w:rPr>
                <w:rFonts w:ascii="Times New Roman" w:hAnsi="Times New Roman"/>
                <w:color w:val="222222"/>
                <w:sz w:val="24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621F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621F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 w:rsidRPr="00BB6126">
              <w:rPr>
                <w:rFonts w:ascii="Times New Roman" w:hAnsi="Times New Roman"/>
                <w:color w:val="222222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621F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345"/>
              <w:jc w:val="both"/>
            </w:pPr>
            <w:r w:rsidRPr="00BB6126"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222222"/>
                <w:sz w:val="24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222222"/>
                <w:sz w:val="24"/>
              </w:rPr>
              <w:t xml:space="preserve"> вв.: от великого </w:t>
            </w:r>
            <w:r w:rsidRPr="00BB6126">
              <w:rPr>
                <w:rFonts w:ascii="Times New Roman" w:hAnsi="Times New Roman"/>
                <w:color w:val="222222"/>
                <w:sz w:val="24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621F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621F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621F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345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621FC6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both"/>
            </w:pPr>
            <w:r w:rsidRPr="00BB6126">
              <w:rPr>
                <w:rFonts w:ascii="Times New Roman" w:hAnsi="Times New Roman"/>
                <w:color w:val="222222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621FC6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345"/>
              <w:jc w:val="both"/>
            </w:pPr>
            <w:r w:rsidRPr="00BB6126"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222222"/>
                <w:sz w:val="24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621FC6" w:rsidRDefault="00621FC6">
      <w:pPr>
        <w:sectPr w:rsidR="00621FC6">
          <w:pgSz w:w="11906" w:h="16383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 w:line="264" w:lineRule="auto"/>
        <w:ind w:left="120"/>
        <w:jc w:val="both"/>
      </w:pPr>
      <w:bookmarkStart w:id="7" w:name="block-9630202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621FC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</w:r>
      <w:r>
        <w:rPr>
          <w:rFonts w:ascii="Times New Roman" w:hAnsi="Times New Roman"/>
          <w:color w:val="000000"/>
          <w:sz w:val="28"/>
        </w:rPr>
        <w:t>Историческая карта.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Первобытное общество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Происхождение, расселение и эволюция древнейшего человека.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Беломорья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и Онежского озера.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Аркаим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- памятник археологии.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Условия жизни и занятия первобытных людей.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Овладение огнем. Орудия и жилища первобытных людей.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Появление человека разумного. Охота и собирательство. Присваивающее хозяйство. Род и родовые отношения.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Представления об окружающем мире, верования первобытных людей. Искусство первобытных людей.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Переход от родовой к соседской общине. Появление знати.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Разложение первобытнообщинных отношений. На пороге цивилизации.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Древний мир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Понятие и хронологические рамки истории Древнего мира. Карта Древнего мира. Карта древневосточного мира.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Древний Восток.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Понятие «Древний Восток». Карта древневосточного мира.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Древний Египет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Природа Египта. Условия жизни и занятия древних египтян.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Возникновение государственной власти. Объединение Египта.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Развитие земледелия, скотоводства, ремесел.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Хозяйство Древнего Египта в середине 2 тыс. до н.э. Египетское войско.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Отношения Египта с соседними народами.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BB6126">
        <w:rPr>
          <w:rFonts w:ascii="Times New Roman" w:hAnsi="Times New Roman"/>
          <w:color w:val="000000"/>
          <w:sz w:val="28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BB6126">
        <w:rPr>
          <w:rFonts w:ascii="Times New Roman" w:hAnsi="Times New Roman"/>
          <w:color w:val="000000"/>
          <w:sz w:val="28"/>
        </w:rPr>
        <w:t>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Письменность (иероглифы, папирус). Открытие Ж.Ф. Шампольона. Образование.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Древние цивилизации Месопотамии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Природные условия Месопотамии (Междуречья). Занятия населения.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Мифы и сказания.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Древний Вавилон. Царь Хаммурапи и его законы.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Усиление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Нововавилонского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царства. Легендарные памятники города Вавилона.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Восточное Средиземноморье в древности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Ассирия. Персидская держава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Ассирия. Завоевания ассирийцев. Создание сильной державы. Культурные сокровища Ниневии. Гибель империи.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Возникновение Персидского государства. Завоевания персов. Государство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Ахеменидов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BB6126">
        <w:rPr>
          <w:rFonts w:ascii="Times New Roman" w:hAnsi="Times New Roman"/>
          <w:color w:val="000000"/>
          <w:sz w:val="28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Древняя Индия. Древний Китай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lastRenderedPageBreak/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ариев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в Северную Индию. Держава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Маурьев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Государство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Гуптов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Общественное устройство,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варны</w:t>
      </w:r>
      <w:proofErr w:type="spellEnd"/>
      <w:r w:rsidRPr="00BB6126">
        <w:rPr>
          <w:rFonts w:ascii="Times New Roman" w:hAnsi="Times New Roman"/>
          <w:color w:val="000000"/>
          <w:sz w:val="28"/>
        </w:rPr>
        <w:t>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Цинь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Шихуанди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Возведение Великой Китайской стены. Правление династии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Хань</w:t>
      </w:r>
      <w:proofErr w:type="spellEnd"/>
      <w:r w:rsidRPr="00BB6126">
        <w:rPr>
          <w:rFonts w:ascii="Times New Roman" w:hAnsi="Times New Roman"/>
          <w:color w:val="000000"/>
          <w:sz w:val="28"/>
        </w:rP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Греция. Эллинизм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Древнейшая Греция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Тиринф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).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Верования древних греков. Пантеон Богов. Взаимоотношения Богов и людей.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Троянская война. Вторжение дорийских племён. Поэмы Гомера «Илиада», «Одиссея».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Греческие полисы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621FC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 xml:space="preserve"> тыс. до н. э. Скифы и скифская культура. Античные города-государства Северного Причерноморья.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Боспорское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царство. Пантикапей. Античный Херсонес. </w:t>
      </w:r>
      <w:proofErr w:type="spellStart"/>
      <w:r>
        <w:rPr>
          <w:rFonts w:ascii="Times New Roman" w:hAnsi="Times New Roman"/>
          <w:color w:val="000000"/>
          <w:sz w:val="28"/>
        </w:rPr>
        <w:t>Фанагория</w:t>
      </w:r>
      <w:proofErr w:type="spellEnd"/>
      <w:r>
        <w:rPr>
          <w:rFonts w:ascii="Times New Roman" w:hAnsi="Times New Roman"/>
          <w:color w:val="000000"/>
          <w:sz w:val="28"/>
        </w:rPr>
        <w:t>. Киммерийцы. Скифское царство в Крыму. Сарматы.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Афины: утверждение демократии. Законы Солона. Реформы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Клисфена</w:t>
      </w:r>
      <w:proofErr w:type="spellEnd"/>
      <w:r w:rsidRPr="00BB6126">
        <w:rPr>
          <w:rFonts w:ascii="Times New Roman" w:hAnsi="Times New Roman"/>
          <w:color w:val="000000"/>
          <w:sz w:val="28"/>
        </w:rPr>
        <w:t>, их значение.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621FC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Фемистокл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Битва при Фермопилах. Захват персами Аттики. Победы греков в </w:t>
      </w:r>
      <w:proofErr w:type="spellStart"/>
      <w:r w:rsidRPr="00BB6126">
        <w:rPr>
          <w:rFonts w:ascii="Times New Roman" w:hAnsi="Times New Roman"/>
          <w:color w:val="000000"/>
          <w:sz w:val="28"/>
        </w:rPr>
        <w:lastRenderedPageBreak/>
        <w:t>Саламинском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сражении, при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Платеях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Микале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Итоги греко-персидских войн.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Возвышение Афинского государства. Афины при Перикле. Хозяйственная жизнь.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Культура Древней Греции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Македонские завоевания. Эллинизм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BB6126">
        <w:rPr>
          <w:rFonts w:ascii="Times New Roman" w:hAnsi="Times New Roman"/>
          <w:color w:val="000000"/>
          <w:sz w:val="28"/>
        </w:rPr>
        <w:t>. Главенство Македонии над греческими полисами. Коринфский союз.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Александр Македонский и его завоевания на Востоке. Распад державы Александра Македонского.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Эллинистические государства Востока. Культура эллинистического мира. Александрия Египетская.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Древний Рим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Возникновение Римского государства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Природа и население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Апеннинского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полуострова в древности. Этрусские города-государства. Наследие этрусков.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Легенды об основании Рима. Рим эпохи царей.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Республика римских граждан. Патриции и плебеи. Управление и законы.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Верования древних римлян. Боги. Жрецы.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Завоевание Римом Италии. Римское войско.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Римские завоевания в Средиземноморье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Войны Рима с Карфагеном. Ганнибал; битва при Каннах. Поражение Карфагена.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Установление господства Рима в Средиземноморье. Римские провинции.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Поздняя Римская республика. Гражданские войны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Гракхов</w:t>
      </w:r>
      <w:proofErr w:type="spellEnd"/>
      <w:r w:rsidRPr="00BB6126">
        <w:rPr>
          <w:rFonts w:ascii="Times New Roman" w:hAnsi="Times New Roman"/>
          <w:color w:val="000000"/>
          <w:sz w:val="28"/>
        </w:rPr>
        <w:t>: проекты реформ, мероприятия, итоги. Гражданская война и установление диктатуры Суллы.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Восстание Спартака. Участие армии в гражданских войнах.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Первый триумвират. Гай Юлий Цезарь: путь к власти, диктатура.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Расцвет и падение Римской империи. Культура Древнего Рима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Борьба между наследниками Цезаря. Победа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Октавиана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lastRenderedPageBreak/>
        <w:t xml:space="preserve">Установление императорской власти.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Октавиан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Август. Римское гражданство. Римская литература, золотой век поэзии.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Императоры Рима: завоеватели и правители. Римская империя: территория, управление.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Возникновение и распространение христианства.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Повседневная жизнь в столице и провинциях.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Рим и варвары. Падение Западной Римской империи.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Историческое и культурное наследие цивилизаций Древнего мира.</w:t>
      </w: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Период, завершающий изучение учебного материала по истории нашего края в 5 классе: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 xml:space="preserve"> века, - завершение образования Российского централизованного государства;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BB6126">
        <w:rPr>
          <w:rFonts w:ascii="Times New Roman" w:hAnsi="Times New Roman"/>
          <w:color w:val="000000"/>
          <w:sz w:val="28"/>
        </w:rPr>
        <w:t xml:space="preserve"> века, - вхождение в состав Российского государства.</w:t>
      </w:r>
    </w:p>
    <w:p w:rsidR="00621FC6" w:rsidRPr="00BB6126" w:rsidRDefault="00621FC6">
      <w:pPr>
        <w:spacing w:after="0"/>
        <w:ind w:left="120"/>
      </w:pP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6 КЛАСС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ВСЕОБЩАЯ ИСТОРИЯ. ИСТОРИЯ СРЕДНИХ ВЕКОВ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Средние века: понятие, хронологические рамки и периодизация Средневековья.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Европа в раннее Средневековье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lastRenderedPageBreak/>
        <w:t>Падение Западной Римской империи и образование варварских королевств.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BB6126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BB6126">
        <w:rPr>
          <w:rFonts w:ascii="Times New Roman" w:hAnsi="Times New Roman"/>
          <w:color w:val="000000"/>
          <w:sz w:val="28"/>
        </w:rPr>
        <w:t xml:space="preserve"> вв.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Территория, население империи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ромеев</w:t>
      </w:r>
      <w:proofErr w:type="spellEnd"/>
      <w:r w:rsidRPr="00BB6126">
        <w:rPr>
          <w:rFonts w:ascii="Times New Roman" w:hAnsi="Times New Roman"/>
          <w:color w:val="000000"/>
          <w:sz w:val="28"/>
        </w:rP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Завоевание франками Галлии.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Хлодвиг</w:t>
      </w:r>
      <w:proofErr w:type="spellEnd"/>
      <w:r w:rsidRPr="00BB6126">
        <w:rPr>
          <w:rFonts w:ascii="Times New Roman" w:hAnsi="Times New Roman"/>
          <w:color w:val="000000"/>
          <w:sz w:val="28"/>
        </w:rPr>
        <w:t>. Усиление королевской власти. Салическая правда. Принятие франками христианства.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BB6126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BB6126">
        <w:rPr>
          <w:rFonts w:ascii="Times New Roman" w:hAnsi="Times New Roman"/>
          <w:color w:val="000000"/>
          <w:sz w:val="28"/>
        </w:rPr>
        <w:t xml:space="preserve"> вв. Усиление власти майордомов. Карл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Мартелл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и его военная реформа. Завоевания Карла Великого. Управление империей. «Каролингское возрождение».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Верденский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раздел, его причины и значение.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BB6126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BB6126">
        <w:rPr>
          <w:rFonts w:ascii="Times New Roman" w:hAnsi="Times New Roman"/>
          <w:b/>
          <w:color w:val="000000"/>
          <w:sz w:val="28"/>
        </w:rPr>
        <w:t xml:space="preserve"> вв.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BB6126">
        <w:rPr>
          <w:rFonts w:ascii="Times New Roman" w:hAnsi="Times New Roman"/>
          <w:color w:val="000000"/>
          <w:sz w:val="28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Средневековое европейское общество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BB6126">
        <w:rPr>
          <w:rFonts w:ascii="Times New Roman" w:hAnsi="Times New Roman"/>
          <w:color w:val="000000"/>
          <w:sz w:val="28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Расцвет Средневековья в Западной Европе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BB6126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BB6126">
        <w:rPr>
          <w:rFonts w:ascii="Times New Roman" w:hAnsi="Times New Roman"/>
          <w:color w:val="000000"/>
          <w:sz w:val="28"/>
        </w:rPr>
        <w:t xml:space="preserve"> вв. Крестовые походы: цели, участники, итоги. Духовно-рыцарские ордены.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B6126">
        <w:rPr>
          <w:rFonts w:ascii="Times New Roman" w:hAnsi="Times New Roman"/>
          <w:color w:val="000000"/>
          <w:sz w:val="28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BB6126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B6126">
        <w:rPr>
          <w:rFonts w:ascii="Times New Roman" w:hAnsi="Times New Roman"/>
          <w:color w:val="000000"/>
          <w:sz w:val="28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B6126">
        <w:rPr>
          <w:rFonts w:ascii="Times New Roman" w:hAnsi="Times New Roman"/>
          <w:color w:val="000000"/>
          <w:sz w:val="28"/>
        </w:rPr>
        <w:t xml:space="preserve"> вв.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Развитие экономики в европейских странах в период зрелого Средневековья.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BB6126">
        <w:rPr>
          <w:rFonts w:ascii="Times New Roman" w:hAnsi="Times New Roman"/>
          <w:color w:val="000000"/>
          <w:sz w:val="28"/>
        </w:rPr>
        <w:t xml:space="preserve"> вв.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Страны и народы Азии, Африки и Америки в Средние века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сёгунов</w:t>
      </w:r>
      <w:proofErr w:type="spellEnd"/>
      <w:r w:rsidRPr="00BB6126">
        <w:rPr>
          <w:rFonts w:ascii="Times New Roman" w:hAnsi="Times New Roman"/>
          <w:color w:val="000000"/>
          <w:sz w:val="28"/>
        </w:rPr>
        <w:t>. Культура средневекового Китая и Японии.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Государства и народы Африки в Средние века. Историческое и культурное наследие Средних веков.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Осень Средневековья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Столетняя война; Ж. Д’Арк.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BB6126">
        <w:rPr>
          <w:rFonts w:ascii="Times New Roman" w:hAnsi="Times New Roman"/>
          <w:color w:val="000000"/>
          <w:sz w:val="28"/>
        </w:rPr>
        <w:t xml:space="preserve"> в. (Жакерия, восстание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Уота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Тайлера</w:t>
      </w:r>
      <w:proofErr w:type="spellEnd"/>
      <w:r w:rsidRPr="00BB6126">
        <w:rPr>
          <w:rFonts w:ascii="Times New Roman" w:hAnsi="Times New Roman"/>
          <w:color w:val="000000"/>
          <w:sz w:val="28"/>
        </w:rPr>
        <w:t>). Гуситское движение в Чехии.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Экспансия турок-османов. Османские завоевания на Балканах. Падение Константинополя.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lastRenderedPageBreak/>
        <w:t>Укрепление королевской власти в странах Европы.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Гутенберг</w:t>
      </w:r>
      <w:proofErr w:type="spellEnd"/>
      <w:r w:rsidRPr="00BB6126">
        <w:rPr>
          <w:rFonts w:ascii="Times New Roman" w:hAnsi="Times New Roman"/>
          <w:color w:val="000000"/>
          <w:sz w:val="28"/>
        </w:rPr>
        <w:t>.</w:t>
      </w:r>
    </w:p>
    <w:p w:rsidR="00621FC6" w:rsidRPr="00BB6126" w:rsidRDefault="00621FC6">
      <w:pPr>
        <w:spacing w:after="0"/>
        <w:ind w:left="120"/>
      </w:pPr>
    </w:p>
    <w:p w:rsidR="00621FC6" w:rsidRPr="00BB6126" w:rsidRDefault="00A65E85">
      <w:pPr>
        <w:spacing w:after="0"/>
        <w:ind w:left="120"/>
      </w:pPr>
      <w:r w:rsidRPr="00BB6126">
        <w:rPr>
          <w:rFonts w:ascii="Times New Roman" w:hAnsi="Times New Roman"/>
          <w:b/>
          <w:color w:val="000000"/>
          <w:sz w:val="28"/>
        </w:rPr>
        <w:t xml:space="preserve">ИСТОРИЯ РОССИИ. ОТ РУСИ К РОССИЙСКОМУ ГОСУДАРСТВУ </w:t>
      </w:r>
    </w:p>
    <w:p w:rsidR="00621FC6" w:rsidRPr="00BB6126" w:rsidRDefault="00621FC6">
      <w:pPr>
        <w:spacing w:after="0"/>
        <w:ind w:left="120"/>
      </w:pP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Великое переселение народов на территории современной России. Государство Русь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Города-государства на территории современной России, основанные в эпоху античности.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Великое переселение народов. Миграция готов. Нашествие гуннов.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Страны и народы Восточной Европы, Сибири и Дальнего Востока.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Булгария</w:t>
      </w:r>
      <w:proofErr w:type="spellEnd"/>
      <w:r w:rsidRPr="00BB6126">
        <w:rPr>
          <w:rFonts w:ascii="Times New Roman" w:hAnsi="Times New Roman"/>
          <w:color w:val="000000"/>
          <w:sz w:val="28"/>
        </w:rPr>
        <w:t>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Славянские общности Восточной Европы.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Их соседи ‒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балты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и финно-</w:t>
      </w:r>
      <w:proofErr w:type="spellStart"/>
      <w:r w:rsidRPr="00BB6126">
        <w:rPr>
          <w:rFonts w:ascii="Times New Roman" w:hAnsi="Times New Roman"/>
          <w:color w:val="000000"/>
          <w:sz w:val="28"/>
        </w:rPr>
        <w:t>угры</w:t>
      </w:r>
      <w:proofErr w:type="spellEnd"/>
      <w:r w:rsidRPr="00BB6126">
        <w:rPr>
          <w:rFonts w:ascii="Times New Roman" w:hAnsi="Times New Roman"/>
          <w:color w:val="000000"/>
          <w:sz w:val="28"/>
        </w:rPr>
        <w:t>. Восточные славяне и варяги.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 xml:space="preserve"> тыс. н. э. Формирование новой политической и этнической карты континента.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Первые известия о Руси. Проблема образования государства.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Русь. Скандинавы на Руси. Начало династии Рюриковичей.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BB6126">
        <w:rPr>
          <w:rFonts w:ascii="Times New Roman" w:hAnsi="Times New Roman"/>
          <w:color w:val="000000"/>
          <w:sz w:val="28"/>
        </w:rPr>
        <w:t>из варяг</w:t>
      </w:r>
      <w:proofErr w:type="gramEnd"/>
      <w:r w:rsidRPr="00BB6126">
        <w:rPr>
          <w:rFonts w:ascii="Times New Roman" w:hAnsi="Times New Roman"/>
          <w:color w:val="000000"/>
          <w:sz w:val="28"/>
        </w:rPr>
        <w:t xml:space="preserve"> в греки». Волжский торговый путь.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Принятие христианства и его значение. Византийское наследие на Руси.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BB6126">
        <w:rPr>
          <w:rFonts w:ascii="Times New Roman" w:hAnsi="Times New Roman"/>
          <w:color w:val="000000"/>
          <w:sz w:val="28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Князья, дружина. Духовенство. Городское население. Купцы.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Категории рядового и зависимого населения. Древнерусское право: Русская Правда, церковные уставы.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Булгария</w:t>
      </w:r>
      <w:proofErr w:type="spellEnd"/>
      <w:r w:rsidRPr="00BB6126">
        <w:rPr>
          <w:rFonts w:ascii="Times New Roman" w:hAnsi="Times New Roman"/>
          <w:color w:val="000000"/>
          <w:sz w:val="28"/>
        </w:rPr>
        <w:t>. Русь и Великая Степь, отношения с кочевыми народами – печенегами, половцами (</w:t>
      </w:r>
      <w:proofErr w:type="spellStart"/>
      <w:r w:rsidRPr="00BB6126">
        <w:rPr>
          <w:rFonts w:ascii="Times New Roman" w:hAnsi="Times New Roman"/>
          <w:color w:val="000000"/>
          <w:sz w:val="28"/>
        </w:rPr>
        <w:t>Дешт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-и-Кипчак).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BB6126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B6126">
        <w:rPr>
          <w:rFonts w:ascii="Times New Roman" w:hAnsi="Times New Roman"/>
          <w:b/>
          <w:color w:val="000000"/>
          <w:sz w:val="28"/>
        </w:rPr>
        <w:t xml:space="preserve"> в.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BB6126">
        <w:rPr>
          <w:rFonts w:ascii="Times New Roman" w:hAnsi="Times New Roman"/>
          <w:b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BB6126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BB6126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BB6126">
        <w:rPr>
          <w:rFonts w:ascii="Times New Roman" w:hAnsi="Times New Roman"/>
          <w:color w:val="000000"/>
          <w:sz w:val="28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lastRenderedPageBreak/>
        <w:t>Итальянские фактории Причерноморья (</w:t>
      </w:r>
      <w:proofErr w:type="spellStart"/>
      <w:r w:rsidRPr="00BB6126">
        <w:rPr>
          <w:rFonts w:ascii="Times New Roman" w:hAnsi="Times New Roman"/>
          <w:color w:val="000000"/>
          <w:sz w:val="28"/>
        </w:rPr>
        <w:t>Каффа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Тана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Солдайя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и другие) и их роль в системе торговых и политических связей Руси с Западом и Востоком.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BB6126">
        <w:rPr>
          <w:rFonts w:ascii="Times New Roman" w:hAnsi="Times New Roman"/>
          <w:color w:val="000000"/>
          <w:sz w:val="28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Касимовское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ханство. Народы Северного Кавказа.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Создание единого Русского государства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BB6126">
        <w:rPr>
          <w:rFonts w:ascii="Times New Roman" w:hAnsi="Times New Roman"/>
          <w:color w:val="000000"/>
          <w:sz w:val="28"/>
        </w:rPr>
        <w:t xml:space="preserve"> в. Василий Темный. Флорентийская уния. Установление автокефалии Русской церкви.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BB6126">
        <w:rPr>
          <w:rFonts w:ascii="Times New Roman" w:hAnsi="Times New Roman"/>
          <w:color w:val="000000"/>
          <w:sz w:val="28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BB6126">
        <w:rPr>
          <w:rFonts w:ascii="Times New Roman" w:hAnsi="Times New Roman"/>
          <w:color w:val="000000"/>
          <w:sz w:val="28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Внутрицерковная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борьба (иосифляне 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нестяжатели</w:t>
      </w:r>
      <w:proofErr w:type="spellEnd"/>
      <w:r w:rsidRPr="00BB6126">
        <w:rPr>
          <w:rFonts w:ascii="Times New Roman" w:hAnsi="Times New Roman"/>
          <w:color w:val="000000"/>
          <w:sz w:val="28"/>
        </w:rPr>
        <w:t>).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BB6126">
        <w:rPr>
          <w:rFonts w:ascii="Times New Roman" w:hAnsi="Times New Roman"/>
          <w:color w:val="000000"/>
          <w:sz w:val="28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 xml:space="preserve"> в.: война с Великим княжеством </w:t>
      </w:r>
      <w:r w:rsidRPr="00BB6126">
        <w:rPr>
          <w:rFonts w:ascii="Times New Roman" w:hAnsi="Times New Roman"/>
          <w:color w:val="000000"/>
          <w:sz w:val="28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BB6126">
        <w:rPr>
          <w:rFonts w:ascii="Times New Roman" w:hAnsi="Times New Roman"/>
          <w:color w:val="000000"/>
          <w:sz w:val="28"/>
        </w:rPr>
        <w:t xml:space="preserve"> в. Устное народное творчество и литература. Летописание. Литературные памятники Куликовского цикла. Жития.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Епифаний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Премудрый. «</w:t>
      </w:r>
      <w:proofErr w:type="spellStart"/>
      <w:r w:rsidRPr="00BB6126">
        <w:rPr>
          <w:rFonts w:ascii="Times New Roman" w:hAnsi="Times New Roman"/>
          <w:color w:val="000000"/>
          <w:sz w:val="28"/>
        </w:rPr>
        <w:t>Хожение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Фиораванти</w:t>
      </w:r>
      <w:proofErr w:type="spellEnd"/>
      <w:r w:rsidRPr="00BB6126">
        <w:rPr>
          <w:rFonts w:ascii="Times New Roman" w:hAnsi="Times New Roman"/>
          <w:color w:val="000000"/>
          <w:sz w:val="28"/>
        </w:rPr>
        <w:t>. Быт русских людей.</w:t>
      </w: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B6126">
        <w:rPr>
          <w:rFonts w:ascii="Times New Roman" w:hAnsi="Times New Roman"/>
          <w:color w:val="000000"/>
          <w:sz w:val="28"/>
        </w:rPr>
        <w:t xml:space="preserve"> века.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BB6126">
        <w:rPr>
          <w:rFonts w:ascii="Times New Roman" w:hAnsi="Times New Roman"/>
          <w:color w:val="000000"/>
          <w:sz w:val="28"/>
        </w:rPr>
        <w:t xml:space="preserve"> в. и не были освещены в рабочей программе для 5 класса).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BB6126">
        <w:rPr>
          <w:rFonts w:ascii="Times New Roman" w:hAnsi="Times New Roman"/>
          <w:color w:val="000000"/>
          <w:sz w:val="28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BB6126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BB6126">
        <w:rPr>
          <w:rFonts w:ascii="Times New Roman" w:hAnsi="Times New Roman"/>
          <w:color w:val="000000"/>
          <w:sz w:val="28"/>
        </w:rPr>
        <w:t xml:space="preserve"> вв."</w:t>
      </w:r>
    </w:p>
    <w:p w:rsidR="00621FC6" w:rsidRPr="00BB6126" w:rsidRDefault="00621FC6">
      <w:pPr>
        <w:spacing w:after="0"/>
        <w:ind w:left="120"/>
      </w:pPr>
    </w:p>
    <w:p w:rsidR="00621FC6" w:rsidRPr="00BB6126" w:rsidRDefault="00621FC6">
      <w:pPr>
        <w:spacing w:after="0"/>
        <w:ind w:left="120"/>
      </w:pP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7 КЛАСС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BB6126">
        <w:rPr>
          <w:rFonts w:ascii="Times New Roman" w:hAnsi="Times New Roman"/>
          <w:b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B6126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Введение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Эпоха Великих географических открытий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Тордесильясский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договор 1494 г. Открытие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Васко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да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Гамой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Писарро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BB6126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B6126">
        <w:rPr>
          <w:rFonts w:ascii="Times New Roman" w:hAnsi="Times New Roman"/>
          <w:b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B6126">
        <w:rPr>
          <w:rFonts w:ascii="Times New Roman" w:hAnsi="Times New Roman"/>
          <w:b/>
          <w:color w:val="000000"/>
          <w:sz w:val="28"/>
        </w:rPr>
        <w:t xml:space="preserve"> вв.: традиции и новизна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BB6126">
        <w:rPr>
          <w:rFonts w:ascii="Times New Roman" w:hAnsi="Times New Roman"/>
          <w:color w:val="000000"/>
          <w:sz w:val="28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BB6126">
        <w:rPr>
          <w:rFonts w:ascii="Times New Roman" w:hAnsi="Times New Roman"/>
          <w:color w:val="000000"/>
          <w:sz w:val="28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BB6126">
        <w:rPr>
          <w:rFonts w:ascii="Times New Roman" w:hAnsi="Times New Roman"/>
          <w:color w:val="000000"/>
          <w:sz w:val="28"/>
        </w:rPr>
        <w:t>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BB6126">
        <w:rPr>
          <w:rFonts w:ascii="Times New Roman" w:hAnsi="Times New Roman"/>
          <w:color w:val="000000"/>
          <w:sz w:val="28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>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Образование Речи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Посполитой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Речь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Посполитая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вв. Особенности социально-экономического развития.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Люблинская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уния. Стефан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Баторий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Сигизмуд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BB6126">
        <w:rPr>
          <w:rFonts w:ascii="Times New Roman" w:hAnsi="Times New Roman"/>
          <w:color w:val="000000"/>
          <w:sz w:val="28"/>
        </w:rPr>
        <w:t>. Реформация и Контрреформация в Польше.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B6126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B6126">
        <w:rPr>
          <w:rFonts w:ascii="Times New Roman" w:hAnsi="Times New Roman"/>
          <w:b/>
          <w:color w:val="000000"/>
          <w:sz w:val="28"/>
        </w:rPr>
        <w:t xml:space="preserve"> вв.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Иран. Правление династии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Сефевидов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Аббас 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 xml:space="preserve"> Великий.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Индия при Великих Моголах. Начало проникновения европейцев. Ост-Индские компании.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Япония: борьба знатных кланов за власть, установление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сёгуната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Токугава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Средиземноморская Африка. Влияние Великих географических открытий на развитие Африки.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Историческое и культурное наследие Раннего Нового времени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left="12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B6126">
        <w:rPr>
          <w:rFonts w:ascii="Times New Roman" w:hAnsi="Times New Roman"/>
          <w:b/>
          <w:color w:val="000000"/>
          <w:sz w:val="28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BB6126">
        <w:rPr>
          <w:rFonts w:ascii="Times New Roman" w:hAnsi="Times New Roman"/>
          <w:b/>
          <w:color w:val="000000"/>
          <w:sz w:val="28"/>
        </w:rPr>
        <w:t xml:space="preserve"> ВВ.</w:t>
      </w:r>
    </w:p>
    <w:p w:rsidR="00621FC6" w:rsidRPr="00BB6126" w:rsidRDefault="00621FC6">
      <w:pPr>
        <w:spacing w:after="0" w:line="264" w:lineRule="auto"/>
        <w:ind w:left="120"/>
        <w:jc w:val="both"/>
      </w:pP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BB6126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BB6126">
        <w:rPr>
          <w:rFonts w:ascii="Times New Roman" w:hAnsi="Times New Roman"/>
          <w:color w:val="000000"/>
          <w:sz w:val="28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Период боярского правления. Соперничество боярских кланов. Московское восстание 1547 г.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BB6126">
        <w:rPr>
          <w:rFonts w:ascii="Times New Roman" w:hAnsi="Times New Roman"/>
          <w:color w:val="000000"/>
          <w:sz w:val="28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BB6126">
        <w:rPr>
          <w:rFonts w:ascii="Times New Roman" w:hAnsi="Times New Roman"/>
          <w:color w:val="333333"/>
          <w:sz w:val="28"/>
        </w:rPr>
        <w:t>«</w:t>
      </w:r>
      <w:r w:rsidRPr="00BB6126">
        <w:rPr>
          <w:rFonts w:ascii="Times New Roman" w:hAnsi="Times New Roman"/>
          <w:color w:val="000000"/>
          <w:sz w:val="28"/>
        </w:rPr>
        <w:t>заповедных летах</w:t>
      </w:r>
      <w:r w:rsidRPr="00BB6126">
        <w:rPr>
          <w:rFonts w:ascii="Times New Roman" w:hAnsi="Times New Roman"/>
          <w:color w:val="333333"/>
          <w:sz w:val="28"/>
        </w:rPr>
        <w:t>»</w:t>
      </w:r>
      <w:r w:rsidRPr="00BB6126">
        <w:rPr>
          <w:rFonts w:ascii="Times New Roman" w:hAnsi="Times New Roman"/>
          <w:color w:val="000000"/>
          <w:sz w:val="28"/>
        </w:rPr>
        <w:t>. Холопы. Формирование вольного казачества.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BB6126">
        <w:rPr>
          <w:rFonts w:ascii="Times New Roman" w:hAnsi="Times New Roman"/>
          <w:color w:val="000000"/>
          <w:sz w:val="28"/>
        </w:rPr>
        <w:t xml:space="preserve"> на Новгород. Последствия опричнины.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Значение правления Ивана Грозного. Исторический портрет царя на фоне эпохи.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 xml:space="preserve">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Тявзинский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мирный договор со Швецией: восстановление позиций России в Прибалтике. Противостояние с Крымским ханством. </w:t>
      </w:r>
      <w:r w:rsidRPr="00BB6126">
        <w:rPr>
          <w:rFonts w:ascii="Times New Roman" w:hAnsi="Times New Roman"/>
          <w:color w:val="000000"/>
          <w:sz w:val="28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 xml:space="preserve"> в. Архитектура. Собор Покрова на Рву,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Барма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t>Смута в России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BB6126">
        <w:rPr>
          <w:rFonts w:ascii="Times New Roman" w:hAnsi="Times New Roman"/>
          <w:color w:val="000000"/>
          <w:sz w:val="28"/>
        </w:rPr>
        <w:t xml:space="preserve"> и его политика. Восстание 1606 г. и убийство самозванца.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Царствование Василия Шуйского. Восстание Ивана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Болотникова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BB6126">
        <w:rPr>
          <w:rFonts w:ascii="Times New Roman" w:hAnsi="Times New Roman"/>
          <w:color w:val="000000"/>
          <w:sz w:val="28"/>
        </w:rPr>
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Посполитой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в войну против России. Оборона Смоленска.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Подъем национально-освободительного движения. Патриарх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Гермоген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Московское восстание 1611 г. и сожжение города оккупантами. Первое и второе земские ополчения. </w:t>
      </w:r>
      <w:r w:rsidRPr="00BB6126">
        <w:rPr>
          <w:rFonts w:ascii="Times New Roman" w:hAnsi="Times New Roman"/>
          <w:color w:val="333333"/>
          <w:sz w:val="28"/>
        </w:rPr>
        <w:t>«</w:t>
      </w:r>
      <w:r w:rsidRPr="00BB6126">
        <w:rPr>
          <w:rFonts w:ascii="Times New Roman" w:hAnsi="Times New Roman"/>
          <w:color w:val="000000"/>
          <w:sz w:val="28"/>
        </w:rPr>
        <w:t>Совет всея земли</w:t>
      </w:r>
      <w:r w:rsidRPr="00BB6126">
        <w:rPr>
          <w:rFonts w:ascii="Times New Roman" w:hAnsi="Times New Roman"/>
          <w:color w:val="333333"/>
          <w:sz w:val="28"/>
        </w:rPr>
        <w:t>»</w:t>
      </w:r>
      <w:r w:rsidRPr="00BB6126">
        <w:rPr>
          <w:rFonts w:ascii="Times New Roman" w:hAnsi="Times New Roman"/>
          <w:color w:val="000000"/>
          <w:sz w:val="28"/>
        </w:rPr>
        <w:t>. Деятельность вождей Второго ополчения Дмитрия Пожарского и Кузьмы Минина. Освобождение Москвы в 1612 г.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Земский собор 1613 г. и его роль в восстановлении центральной власти в России.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Столбовский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мир со Швецией: утрата выхода к Балтийскому морю. Продолжение войны с Речью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Посполитой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Поход королевича Владислава на Москву. Заключение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Деулинского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перемирия с Речью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Посполитой</w:t>
      </w:r>
      <w:proofErr w:type="spellEnd"/>
      <w:r w:rsidRPr="00BB6126">
        <w:rPr>
          <w:rFonts w:ascii="Times New Roman" w:hAnsi="Times New Roman"/>
          <w:color w:val="000000"/>
          <w:sz w:val="28"/>
        </w:rPr>
        <w:t>. Окончание смуты. Итоги и последствия Смутного времени.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b/>
          <w:color w:val="000000"/>
          <w:sz w:val="28"/>
        </w:rPr>
        <w:lastRenderedPageBreak/>
        <w:t>Россия при первых Романовых</w:t>
      </w:r>
      <w:r w:rsidRPr="00BB6126">
        <w:rPr>
          <w:rFonts w:ascii="Times New Roman" w:hAnsi="Times New Roman"/>
          <w:color w:val="000000"/>
          <w:sz w:val="28"/>
        </w:rPr>
        <w:t xml:space="preserve"> 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Россия при первых Романовых.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 Восстановление экономического потенциала страны.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Возвращение территорий, утраченных в годы Смуты.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 Боярская дума. Приказная система. Приказные люди Органы местного управления.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Изменения в вооружённых силах. Полки «нового (иноземного) строя».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 Дипломатические контакты со странами Европы и Азии после Смуты. Смоленская война.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Поляновский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мир. Связи России с православным населением Речи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Посполитой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: противодействие распространению католичества и унии, контакты с Запорожской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Сечью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. Восстание Богдана Хмельницкого.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Переяславская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Посполитой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1654-1667 гг.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Андрусовское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перемирие. </w:t>
      </w:r>
      <w:r w:rsidRPr="00BB6126">
        <w:rPr>
          <w:rFonts w:ascii="Times New Roman" w:hAnsi="Times New Roman"/>
          <w:color w:val="000000"/>
          <w:sz w:val="28"/>
        </w:rPr>
        <w:lastRenderedPageBreak/>
        <w:t>Русско-шведская война 1656-1658 гг. и ее результаты. Укрепление южных рубежей России.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Белгородская засечная черта. Конфликты с Османской империей. </w:t>
      </w:r>
      <w:r w:rsidRPr="00BB6126">
        <w:rPr>
          <w:rFonts w:ascii="Times New Roman" w:hAnsi="Times New Roman"/>
          <w:color w:val="333333"/>
          <w:sz w:val="28"/>
        </w:rPr>
        <w:t>«</w:t>
      </w:r>
      <w:r w:rsidRPr="00BB6126">
        <w:rPr>
          <w:rFonts w:ascii="Times New Roman" w:hAnsi="Times New Roman"/>
          <w:color w:val="000000"/>
          <w:sz w:val="28"/>
        </w:rPr>
        <w:t>Азовское осадное сидение</w:t>
      </w:r>
      <w:r w:rsidRPr="00BB6126">
        <w:rPr>
          <w:rFonts w:ascii="Times New Roman" w:hAnsi="Times New Roman"/>
          <w:color w:val="333333"/>
          <w:sz w:val="28"/>
        </w:rPr>
        <w:t>»</w:t>
      </w:r>
      <w:r w:rsidRPr="00BB6126">
        <w:rPr>
          <w:rFonts w:ascii="Times New Roman" w:hAnsi="Times New Roman"/>
          <w:color w:val="000000"/>
          <w:sz w:val="28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621FC6" w:rsidRPr="00BB612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>Царь Федор Алексеевич. Отмена местничества. Налоговая (податная) реформа.</w:t>
      </w:r>
    </w:p>
    <w:p w:rsidR="00621FC6" w:rsidRDefault="00A65E85">
      <w:pPr>
        <w:spacing w:after="0" w:line="264" w:lineRule="auto"/>
        <w:ind w:firstLine="600"/>
        <w:jc w:val="both"/>
      </w:pPr>
      <w:r w:rsidRPr="00BB6126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 Литература. «</w:t>
      </w:r>
      <w:proofErr w:type="spellStart"/>
      <w:r w:rsidRPr="00BB6126">
        <w:rPr>
          <w:rFonts w:ascii="Times New Roman" w:hAnsi="Times New Roman"/>
          <w:color w:val="000000"/>
          <w:sz w:val="28"/>
        </w:rPr>
        <w:t>Калязинская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челобитная». Жития. </w:t>
      </w:r>
      <w:proofErr w:type="spellStart"/>
      <w:r w:rsidRPr="00BB6126">
        <w:rPr>
          <w:rFonts w:ascii="Times New Roman" w:hAnsi="Times New Roman"/>
          <w:color w:val="000000"/>
          <w:sz w:val="28"/>
        </w:rPr>
        <w:t>Симеон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BB6126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вв.), Ново-Иерусалимского и </w:t>
      </w:r>
      <w:proofErr w:type="spellStart"/>
      <w:r w:rsidRPr="00BB6126">
        <w:rPr>
          <w:rFonts w:ascii="Times New Roman" w:hAnsi="Times New Roman"/>
          <w:color w:val="000000"/>
          <w:sz w:val="28"/>
        </w:rPr>
        <w:t>Крутицкого</w:t>
      </w:r>
      <w:proofErr w:type="spellEnd"/>
      <w:r w:rsidRPr="00BB6126">
        <w:rPr>
          <w:rFonts w:ascii="Times New Roman" w:hAnsi="Times New Roman"/>
          <w:color w:val="000000"/>
          <w:sz w:val="28"/>
        </w:rPr>
        <w:t xml:space="preserve">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BB6126">
        <w:rPr>
          <w:rFonts w:ascii="Times New Roman" w:hAnsi="Times New Roman"/>
          <w:color w:val="000000"/>
          <w:sz w:val="28"/>
        </w:rPr>
        <w:t xml:space="preserve"> в.) в Москве. </w:t>
      </w:r>
      <w:r>
        <w:rPr>
          <w:rFonts w:ascii="Times New Roman" w:hAnsi="Times New Roman"/>
          <w:color w:val="000000"/>
          <w:sz w:val="28"/>
        </w:rPr>
        <w:t xml:space="preserve">Храмы в стиле Московского барокко. Изобразительное искусство. Симон Ушаков. Ярославская школа иконописи. </w:t>
      </w:r>
      <w:proofErr w:type="spellStart"/>
      <w:r>
        <w:rPr>
          <w:rFonts w:ascii="Times New Roman" w:hAnsi="Times New Roman"/>
          <w:color w:val="000000"/>
          <w:sz w:val="28"/>
        </w:rPr>
        <w:t>Парсунная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живопись. Просвещение и образование.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Синопсис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Иннокентия </w:t>
      </w:r>
      <w:proofErr w:type="spellStart"/>
      <w:r>
        <w:rPr>
          <w:rFonts w:ascii="Times New Roman" w:hAnsi="Times New Roman"/>
          <w:color w:val="000000"/>
          <w:sz w:val="28"/>
        </w:rPr>
        <w:t>Гизеля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нашего края в Новейшее время (начало XX в. - настоящее время).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XX в. и не были освещены в рабочих программах для 5 - 6 классов).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>
        <w:rPr>
          <w:rFonts w:ascii="Times New Roman" w:hAnsi="Times New Roman"/>
          <w:color w:val="000000"/>
          <w:sz w:val="28"/>
        </w:rPr>
        <w:lastRenderedPageBreak/>
        <w:t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XXI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621FC6" w:rsidRDefault="00621FC6">
      <w:pPr>
        <w:spacing w:after="0"/>
        <w:ind w:left="120"/>
      </w:pPr>
    </w:p>
    <w:p w:rsidR="00621FC6" w:rsidRDefault="00621FC6">
      <w:pPr>
        <w:spacing w:after="0"/>
        <w:ind w:left="120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XVIII – НАЧАЛО XIX в.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Век перемен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Факторы роста могущества европейских стран в XVIII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proofErr w:type="spellStart"/>
      <w:r>
        <w:rPr>
          <w:rFonts w:ascii="Times New Roman" w:hAnsi="Times New Roman"/>
          <w:color w:val="000000"/>
          <w:sz w:val="28"/>
        </w:rPr>
        <w:t>Монтескьё</w:t>
      </w:r>
      <w:proofErr w:type="spellEnd"/>
      <w:r>
        <w:rPr>
          <w:rFonts w:ascii="Times New Roman" w:hAnsi="Times New Roman"/>
          <w:color w:val="000000"/>
          <w:sz w:val="28"/>
        </w:rPr>
        <w:t xml:space="preserve">, Ж.Ж. Руссо. «Энциклопедия» (Д. Дидро, Ж. </w:t>
      </w:r>
      <w:proofErr w:type="spellStart"/>
      <w:r>
        <w:rPr>
          <w:rFonts w:ascii="Times New Roman" w:hAnsi="Times New Roman"/>
          <w:color w:val="000000"/>
          <w:sz w:val="28"/>
        </w:rPr>
        <w:t>Д’Аламбер</w:t>
      </w:r>
      <w:proofErr w:type="spellEnd"/>
      <w:r>
        <w:rPr>
          <w:rFonts w:ascii="Times New Roman" w:hAnsi="Times New Roman"/>
          <w:color w:val="000000"/>
          <w:sz w:val="28"/>
        </w:rPr>
        <w:t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Европы в XVIII в. Европейское общество: нация, сословия, семья, отношение к детям.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Монархии в Европе XVIII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Международные отношения в XVIII в. Разделы Речи </w:t>
      </w:r>
      <w:proofErr w:type="spellStart"/>
      <w:r>
        <w:rPr>
          <w:rFonts w:ascii="Times New Roman" w:hAnsi="Times New Roman"/>
          <w:color w:val="000000"/>
          <w:sz w:val="28"/>
        </w:rPr>
        <w:t>Посполитой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. Колониальные захваты европейских держав. Проблемы европейского баланса сил и дипломатия. Участие России в международных отношениях в XVIII в. Северная война (1700-1721 гг.). Династические войны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за </w:t>
      </w:r>
      <w:r>
        <w:rPr>
          <w:rFonts w:ascii="Times New Roman" w:hAnsi="Times New Roman"/>
          <w:color w:val="000000"/>
          <w:sz w:val="28"/>
        </w:rPr>
        <w:lastRenderedPageBreak/>
        <w:t>наследство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Германские государства, монархия Габсбургов, итальянские земли в XVIII в. Раздробленность Германии. Возвышение Пруссии. Фридрих II Великий. </w:t>
      </w:r>
      <w:proofErr w:type="spellStart"/>
      <w:r>
        <w:rPr>
          <w:rFonts w:ascii="Times New Roman" w:hAnsi="Times New Roman"/>
          <w:color w:val="000000"/>
          <w:sz w:val="28"/>
        </w:rPr>
        <w:t>Габсбургская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монархия в XVIII в. Правление Марии </w:t>
      </w:r>
      <w:proofErr w:type="spellStart"/>
      <w:r>
        <w:rPr>
          <w:rFonts w:ascii="Times New Roman" w:hAnsi="Times New Roman"/>
          <w:color w:val="000000"/>
          <w:sz w:val="28"/>
        </w:rPr>
        <w:t>Терезии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Иосифа II.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Европейская культура в XVIII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Начало революционной эпохи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>
        <w:rPr>
          <w:rFonts w:ascii="Times New Roman" w:hAnsi="Times New Roman"/>
          <w:color w:val="000000"/>
          <w:sz w:val="28"/>
        </w:rPr>
        <w:t>Луддизм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Бостонское чаепитие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Отцы-основатели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Билль о правах (1791 г.). Значение завоевания североамериканскими штатами независимости.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Французская революция конца XVIII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>
        <w:rPr>
          <w:rFonts w:ascii="Times New Roman" w:hAnsi="Times New Roman"/>
          <w:color w:val="000000"/>
          <w:sz w:val="28"/>
        </w:rPr>
        <w:lastRenderedPageBreak/>
        <w:t xml:space="preserve">провозглашение республики. </w:t>
      </w:r>
      <w:proofErr w:type="spellStart"/>
      <w:r>
        <w:rPr>
          <w:rFonts w:ascii="Times New Roman" w:hAnsi="Times New Roman"/>
          <w:color w:val="000000"/>
          <w:sz w:val="28"/>
        </w:rPr>
        <w:t>Вареннский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отношения в период Французской революции XVIII в. Войны антифранцузских коалиций против революционной Франции.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Европа в начале XIX в. Провозглашение империи Наполеона I во Франции. Реформы. Законодательство. Наполеоновские войны. </w:t>
      </w:r>
      <w:proofErr w:type="spellStart"/>
      <w:r>
        <w:rPr>
          <w:rFonts w:ascii="Times New Roman" w:hAnsi="Times New Roman"/>
          <w:color w:val="000000"/>
          <w:sz w:val="28"/>
        </w:rPr>
        <w:t>Антинаполеоновские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Мир вне Европы в XVIII — начале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Продолжение географических открытий. Д. Кук. Экспедиция Лаперуза. Путешествия и открытия начала XIX в.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Османская империя: от могущества к упадку. Положение населения. Попытки проведения реформ; Селим III. Иран в XVIII- начале XIX в. Политика </w:t>
      </w:r>
      <w:proofErr w:type="gramStart"/>
      <w:r>
        <w:rPr>
          <w:rFonts w:ascii="Times New Roman" w:hAnsi="Times New Roman"/>
          <w:color w:val="000000"/>
          <w:sz w:val="28"/>
        </w:rPr>
        <w:t>Надир-шаха</w:t>
      </w:r>
      <w:proofErr w:type="gramEnd"/>
      <w:r>
        <w:rPr>
          <w:rFonts w:ascii="Times New Roman" w:hAnsi="Times New Roman"/>
          <w:color w:val="000000"/>
          <w:sz w:val="28"/>
        </w:rPr>
        <w:t>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</w:t>
      </w:r>
      <w:proofErr w:type="spellStart"/>
      <w:r>
        <w:rPr>
          <w:rFonts w:ascii="Times New Roman" w:hAnsi="Times New Roman"/>
          <w:color w:val="000000"/>
          <w:sz w:val="28"/>
        </w:rPr>
        <w:t>Сёгуны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дайме. Положение сословий.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стран Востока в XVIII 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>
        <w:rPr>
          <w:rFonts w:ascii="Times New Roman" w:hAnsi="Times New Roman"/>
          <w:color w:val="000000"/>
          <w:sz w:val="28"/>
        </w:rPr>
        <w:t>Туссен-Лувертюр</w:t>
      </w:r>
      <w:proofErr w:type="spellEnd"/>
      <w:r>
        <w:rPr>
          <w:rFonts w:ascii="Times New Roman" w:hAnsi="Times New Roman"/>
          <w:color w:val="000000"/>
          <w:sz w:val="28"/>
        </w:rPr>
        <w:t>, С. Боливар. Провозглашение независимых государств.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и народы Африки в XVIII - начале XIX в. Культура народов Африки в XVIII в.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 XVIII – начала XIX 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Рождение Российской империи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Начало царствования Петра I. Борьба Милославских и Нарышкиных. Стрелецкий бунт мая 1682 г., </w:t>
      </w:r>
      <w:proofErr w:type="spellStart"/>
      <w:r>
        <w:rPr>
          <w:rFonts w:ascii="Times New Roman" w:hAnsi="Times New Roman"/>
          <w:color w:val="000000"/>
          <w:sz w:val="28"/>
        </w:rPr>
        <w:t>Хованщина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Регентство Софьи. В.В. Голицын. Внешняя политика России времен регентства Софьи. Вечный мир с Речью </w:t>
      </w:r>
      <w:proofErr w:type="spellStart"/>
      <w:r>
        <w:rPr>
          <w:rFonts w:ascii="Times New Roman" w:hAnsi="Times New Roman"/>
          <w:color w:val="000000"/>
          <w:sz w:val="28"/>
        </w:rPr>
        <w:t>Посполитой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. Крымские походы. Переворот в пользу Петра 1689 г. </w:t>
      </w:r>
      <w:proofErr w:type="spellStart"/>
      <w:r>
        <w:rPr>
          <w:rFonts w:ascii="Times New Roman" w:hAnsi="Times New Roman"/>
          <w:color w:val="000000"/>
          <w:sz w:val="28"/>
        </w:rPr>
        <w:t>Двоецарствие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Битва при деревне Лесная и победа под Полтавой. </w:t>
      </w:r>
      <w:proofErr w:type="spellStart"/>
      <w:r>
        <w:rPr>
          <w:rFonts w:ascii="Times New Roman" w:hAnsi="Times New Roman"/>
          <w:color w:val="000000"/>
          <w:sz w:val="28"/>
        </w:rPr>
        <w:t>Прутский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поход. Сражения у мыса Гангут и острова </w:t>
      </w:r>
      <w:proofErr w:type="spellStart"/>
      <w:r>
        <w:rPr>
          <w:rFonts w:ascii="Times New Roman" w:hAnsi="Times New Roman"/>
          <w:color w:val="000000"/>
          <w:sz w:val="28"/>
        </w:rPr>
        <w:t>Гренгам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Ништадтский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мир и его последствия. Закрепление России на берегах Балтики. Каспийский поход Петра I. Объявление России Империей.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</w:t>
      </w:r>
      <w:proofErr w:type="spellStart"/>
      <w:r>
        <w:rPr>
          <w:rFonts w:ascii="Times New Roman" w:hAnsi="Times New Roman"/>
          <w:color w:val="000000"/>
          <w:sz w:val="28"/>
        </w:rPr>
        <w:t>Консилией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</w:t>
      </w:r>
      <w:proofErr w:type="spellStart"/>
      <w:r>
        <w:rPr>
          <w:rFonts w:ascii="Times New Roman" w:hAnsi="Times New Roman"/>
          <w:color w:val="000000"/>
          <w:sz w:val="28"/>
        </w:rPr>
        <w:t>Калмыкское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ханство, Остзейские провинции и другие). Становление бюрократического аппарата.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Военная реформа.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>
        <w:rPr>
          <w:rFonts w:ascii="Times New Roman" w:hAnsi="Times New Roman"/>
          <w:color w:val="000000"/>
          <w:sz w:val="28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Итоги, последствия и значение петровских преобразований. Образ Петра I в русской культуре.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после Петра I. Дворцовые перевороты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</w:t>
      </w:r>
      <w:proofErr w:type="spellStart"/>
      <w:r>
        <w:rPr>
          <w:rFonts w:ascii="Times New Roman" w:hAnsi="Times New Roman"/>
          <w:color w:val="000000"/>
          <w:sz w:val="28"/>
        </w:rPr>
        <w:t>верховников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”) и ее провал. Создание Кабинета министров. Социальная, налоговая, экономическая политика в эпоху дворцовых переворотов (Екатерина I, Петр II, Анна Иоанновна, Иван VI </w:t>
      </w:r>
      <w:r>
        <w:rPr>
          <w:rFonts w:ascii="Times New Roman" w:hAnsi="Times New Roman"/>
          <w:color w:val="000000"/>
          <w:sz w:val="28"/>
        </w:rPr>
        <w:lastRenderedPageBreak/>
        <w:t>Антонович, Елизавета Петровна, Петр III).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России во второй четверти - середине XVIII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</w:t>
      </w:r>
      <w:proofErr w:type="spellStart"/>
      <w:r>
        <w:rPr>
          <w:rFonts w:ascii="Times New Roman" w:hAnsi="Times New Roman"/>
          <w:color w:val="000000"/>
          <w:sz w:val="28"/>
        </w:rPr>
        <w:t>жузов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1760-1790-х гг. Правление Екатерины II и Павла I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политика Екатерины II. Особенности Просвещенного абсолютизма в России.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Золотой век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>
        <w:rPr>
          <w:rFonts w:ascii="Times New Roman" w:hAnsi="Times New Roman"/>
          <w:color w:val="000000"/>
          <w:sz w:val="28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</w:t>
      </w:r>
      <w:proofErr w:type="spellStart"/>
      <w:r>
        <w:rPr>
          <w:rFonts w:ascii="Times New Roman" w:hAnsi="Times New Roman"/>
          <w:color w:val="000000"/>
          <w:sz w:val="28"/>
        </w:rPr>
        <w:t>Антидворянский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>
        <w:rPr>
          <w:rFonts w:ascii="Times New Roman" w:hAnsi="Times New Roman"/>
          <w:color w:val="000000"/>
          <w:sz w:val="28"/>
        </w:rPr>
        <w:t>полупривилегированное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служилое сословие.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</w:t>
      </w:r>
      <w:proofErr w:type="spellStart"/>
      <w:r>
        <w:rPr>
          <w:rFonts w:ascii="Times New Roman" w:hAnsi="Times New Roman"/>
          <w:color w:val="000000"/>
          <w:sz w:val="28"/>
        </w:rPr>
        <w:t>Новороссии</w:t>
      </w:r>
      <w:proofErr w:type="spellEnd"/>
      <w:r>
        <w:rPr>
          <w:rFonts w:ascii="Times New Roman" w:hAnsi="Times New Roman"/>
          <w:color w:val="000000"/>
          <w:sz w:val="28"/>
        </w:rPr>
        <w:t>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</w:r>
      <w:proofErr w:type="spellStart"/>
      <w:r>
        <w:rPr>
          <w:rFonts w:ascii="Times New Roman" w:hAnsi="Times New Roman"/>
          <w:color w:val="000000"/>
          <w:sz w:val="28"/>
        </w:rPr>
        <w:t>Рябушинские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Гарелины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, Прохоровы и другие. Внутренняя и внешняя торговля. Торговые пути внутри страны. Воднотранспортные системы: </w:t>
      </w:r>
      <w:proofErr w:type="spellStart"/>
      <w:r>
        <w:rPr>
          <w:rFonts w:ascii="Times New Roman" w:hAnsi="Times New Roman"/>
          <w:color w:val="000000"/>
          <w:sz w:val="28"/>
        </w:rPr>
        <w:t>Вышневолоцкая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Тихвинская, Мариинская и другие. Ярмарки и их роль во внутренней торговле. </w:t>
      </w:r>
      <w:proofErr w:type="spellStart"/>
      <w:r>
        <w:rPr>
          <w:rFonts w:ascii="Times New Roman" w:hAnsi="Times New Roman"/>
          <w:color w:val="000000"/>
          <w:sz w:val="28"/>
        </w:rPr>
        <w:t>Макарьевская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Ирбитская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Свенская</w:t>
      </w:r>
      <w:proofErr w:type="spellEnd"/>
      <w:r>
        <w:rPr>
          <w:rFonts w:ascii="Times New Roman" w:hAnsi="Times New Roman"/>
          <w:color w:val="000000"/>
          <w:sz w:val="28"/>
        </w:rPr>
        <w:t>, Коренная ярмарки. Партнеры России во внешней торговле в Европе и в мире. Обеспечение активного внешнеторгового баланса.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</w:t>
      </w:r>
      <w:proofErr w:type="spellStart"/>
      <w:r>
        <w:rPr>
          <w:rFonts w:ascii="Times New Roman" w:hAnsi="Times New Roman"/>
          <w:color w:val="000000"/>
          <w:sz w:val="28"/>
        </w:rPr>
        <w:t>Новороссией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. Строительство новых городов и портов. Основание </w:t>
      </w:r>
      <w:r>
        <w:rPr>
          <w:rFonts w:ascii="Times New Roman" w:hAnsi="Times New Roman"/>
          <w:color w:val="000000"/>
          <w:sz w:val="28"/>
        </w:rPr>
        <w:lastRenderedPageBreak/>
        <w:t>Пятигорска, Севастополя, Одессы, Херсона. Г.А. Потемкин. Путешествие Екатерины II на юг в 1787 г.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Политика России в отношении Речи </w:t>
      </w:r>
      <w:proofErr w:type="spellStart"/>
      <w:r>
        <w:rPr>
          <w:rFonts w:ascii="Times New Roman" w:hAnsi="Times New Roman"/>
          <w:color w:val="000000"/>
          <w:sz w:val="28"/>
        </w:rPr>
        <w:t>Посполитой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до начала 1770-х гг.: стремление к усилению российского влияния в условиях сохранения польского государства. Разделы Речи </w:t>
      </w:r>
      <w:proofErr w:type="spellStart"/>
      <w:r>
        <w:rPr>
          <w:rFonts w:ascii="Times New Roman" w:hAnsi="Times New Roman"/>
          <w:color w:val="000000"/>
          <w:sz w:val="28"/>
        </w:rPr>
        <w:t>Посполитой</w:t>
      </w:r>
      <w:proofErr w:type="spellEnd"/>
      <w:r>
        <w:rPr>
          <w:rFonts w:ascii="Times New Roman" w:hAnsi="Times New Roman"/>
          <w:color w:val="000000"/>
          <w:sz w:val="28"/>
        </w:rPr>
        <w:t>: роль Пруссии, империи Габсбургов и России. Восстание под предводительством Т. Костюшко.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Российской империи в XVIII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Путешествие из Петербурга в Москву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</w:t>
      </w:r>
      <w:proofErr w:type="gramStart"/>
      <w:r>
        <w:rPr>
          <w:rFonts w:ascii="Times New Roman" w:hAnsi="Times New Roman"/>
          <w:color w:val="000000"/>
          <w:sz w:val="28"/>
        </w:rPr>
        <w:t>в С</w:t>
      </w:r>
      <w:proofErr w:type="gramEnd"/>
      <w:r>
        <w:rPr>
          <w:rFonts w:ascii="Times New Roman" w:hAnsi="Times New Roman"/>
          <w:color w:val="000000"/>
          <w:sz w:val="28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>
        <w:rPr>
          <w:rFonts w:ascii="Times New Roman" w:hAnsi="Times New Roman"/>
          <w:color w:val="000000"/>
          <w:sz w:val="28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</w:t>
      </w:r>
      <w:proofErr w:type="spellStart"/>
      <w:r>
        <w:rPr>
          <w:rFonts w:ascii="Times New Roman" w:hAnsi="Times New Roman"/>
          <w:color w:val="000000"/>
          <w:sz w:val="28"/>
        </w:rPr>
        <w:t>Старов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другие.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Изобразительное искусство в России в середине - конце XVIII в. Скульпторы - Б.К. Растрелли, Ф.И. Шубин, М.И. Козловский, Э.М. Фальконе. Выдающиеся мастера живописи. А.П. Антропов И.П. Аргунов, B.Л. </w:t>
      </w:r>
      <w:proofErr w:type="spellStart"/>
      <w:r>
        <w:rPr>
          <w:rFonts w:ascii="Times New Roman" w:hAnsi="Times New Roman"/>
          <w:color w:val="000000"/>
          <w:sz w:val="28"/>
        </w:rPr>
        <w:t>Боровиковский</w:t>
      </w:r>
      <w:proofErr w:type="spellEnd"/>
      <w:r>
        <w:rPr>
          <w:rFonts w:ascii="Times New Roman" w:hAnsi="Times New Roman"/>
          <w:color w:val="000000"/>
          <w:sz w:val="28"/>
        </w:rPr>
        <w:t>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XVIII в. Новые веяния в изобразительном искусстве в конце столетия.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правительства Александра I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Россия в мировом историческом пространстве в начале XIX в. - экономическое, социальное развитие, положение великой державы. Личность Александра I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>
        <w:rPr>
          <w:rFonts w:ascii="Times New Roman" w:hAnsi="Times New Roman"/>
          <w:color w:val="000000"/>
          <w:sz w:val="28"/>
        </w:rPr>
        <w:t>Эстляндии</w:t>
      </w:r>
      <w:proofErr w:type="spellEnd"/>
      <w:r>
        <w:rPr>
          <w:rFonts w:ascii="Times New Roman" w:hAnsi="Times New Roman"/>
          <w:color w:val="000000"/>
          <w:sz w:val="28"/>
        </w:rPr>
        <w:t>. Личность А.А. Аракчеева. Создание военных поселений (1810 г.).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</w:t>
      </w:r>
      <w:proofErr w:type="spellStart"/>
      <w:r>
        <w:rPr>
          <w:rFonts w:ascii="Times New Roman" w:hAnsi="Times New Roman"/>
          <w:color w:val="000000"/>
          <w:sz w:val="28"/>
        </w:rPr>
        <w:t>Гюлистанский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мир. Европейское направление внешней политики России. Участие России в 3-й и 4-й </w:t>
      </w:r>
      <w:proofErr w:type="spellStart"/>
      <w:r>
        <w:rPr>
          <w:rFonts w:ascii="Times New Roman" w:hAnsi="Times New Roman"/>
          <w:color w:val="000000"/>
          <w:sz w:val="28"/>
        </w:rPr>
        <w:t>антинаполеоновских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коалициях. </w:t>
      </w:r>
      <w:proofErr w:type="spellStart"/>
      <w:r>
        <w:rPr>
          <w:rFonts w:ascii="Times New Roman" w:hAnsi="Times New Roman"/>
          <w:color w:val="000000"/>
          <w:sz w:val="28"/>
        </w:rPr>
        <w:t>Тильзитский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Консервативные тенденции во внутренней политике Александра I.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XIX ‒ НАЧАЛО ХХ В.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Начало индустриальной эпохи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Социальные и национальные движения в странах Европы.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государств в XIX в. Демократизация. Деятельность парламентов. Социальный реформизм. Роль партий. Рабочее движение.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Художественная культура в XIX - начале XX в. Эволюция стилей в литературе, живописи: классицизм, романтизм, реализм. Импрессионизм. </w:t>
      </w:r>
      <w:r>
        <w:rPr>
          <w:rFonts w:ascii="Times New Roman" w:hAnsi="Times New Roman"/>
          <w:color w:val="000000"/>
          <w:sz w:val="28"/>
        </w:rPr>
        <w:lastRenderedPageBreak/>
        <w:t xml:space="preserve">Модернизм. Смена стилей в архитектуре. Музыкальное и театральное искусство. Рождение кинематографа. Деятели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культуры:жизнь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и творчество.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XIX - начале XX в. (испано-американская война, русско-японская война, боснийский кризис). Балканские войны.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Страны Европы и Америки в первой половине XIX в.: трудный выбор пути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Франция: Реставрация, Июльская монархия, Вторая республика.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>
        <w:rPr>
          <w:rFonts w:ascii="Times New Roman" w:hAnsi="Times New Roman"/>
          <w:color w:val="000000"/>
          <w:sz w:val="28"/>
        </w:rPr>
        <w:t>Дж.Мадзини</w:t>
      </w:r>
      <w:proofErr w:type="spellEnd"/>
      <w:r>
        <w:rPr>
          <w:rFonts w:ascii="Times New Roman" w:hAnsi="Times New Roman"/>
          <w:color w:val="000000"/>
          <w:sz w:val="28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Запада в конце XIX — начале XX в.: расцвет в тени катастрофы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Италия. Образование единого государства. К. </w:t>
      </w:r>
      <w:proofErr w:type="spellStart"/>
      <w:r>
        <w:rPr>
          <w:rFonts w:ascii="Times New Roman" w:hAnsi="Times New Roman"/>
          <w:color w:val="000000"/>
          <w:sz w:val="28"/>
        </w:rPr>
        <w:t>Кавур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Король Виктор Эммануил II. «Эра </w:t>
      </w:r>
      <w:proofErr w:type="spellStart"/>
      <w:r>
        <w:rPr>
          <w:rFonts w:ascii="Times New Roman" w:hAnsi="Times New Roman"/>
          <w:color w:val="000000"/>
          <w:sz w:val="28"/>
        </w:rPr>
        <w:t>Джолитти</w:t>
      </w:r>
      <w:proofErr w:type="spellEnd"/>
      <w:r>
        <w:rPr>
          <w:rFonts w:ascii="Times New Roman" w:hAnsi="Times New Roman"/>
          <w:color w:val="000000"/>
          <w:sz w:val="28"/>
        </w:rPr>
        <w:t>». Международное положение Италии.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Страны Центральной и Юго-Восточной Европы во второй половине XIX ‒ начале XX в. </w:t>
      </w:r>
      <w:proofErr w:type="spellStart"/>
      <w:r>
        <w:rPr>
          <w:rFonts w:ascii="Times New Roman" w:hAnsi="Times New Roman"/>
          <w:color w:val="000000"/>
          <w:sz w:val="28"/>
        </w:rPr>
        <w:t>Габсбургская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США в конце XIX-начале XX в. Промышленный рост в конце XIX в. Восстановление Юга. Монополии. Внешняя политика. Т. Рузвельт.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Азия, Африка и Латинская Америка в XIX — начале XX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Османская империя. Политика </w:t>
      </w:r>
      <w:proofErr w:type="spellStart"/>
      <w:r>
        <w:rPr>
          <w:rFonts w:ascii="Times New Roman" w:hAnsi="Times New Roman"/>
          <w:color w:val="000000"/>
          <w:sz w:val="28"/>
        </w:rPr>
        <w:t>Танзимата</w:t>
      </w:r>
      <w:proofErr w:type="spellEnd"/>
      <w:r>
        <w:rPr>
          <w:rFonts w:ascii="Times New Roman" w:hAnsi="Times New Roman"/>
          <w:color w:val="000000"/>
          <w:sz w:val="28"/>
        </w:rPr>
        <w:t>. Принятие конституции. Младотурецкая революция 1908-1909 гг.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Иран во второй половине XIX - начале XX в. Революция 1905-1911 гг. в Иране.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 национального конгресса. Б. </w:t>
      </w:r>
      <w:proofErr w:type="spellStart"/>
      <w:r>
        <w:rPr>
          <w:rFonts w:ascii="Times New Roman" w:hAnsi="Times New Roman"/>
          <w:color w:val="000000"/>
          <w:sz w:val="28"/>
        </w:rPr>
        <w:t>Тилак</w:t>
      </w:r>
      <w:proofErr w:type="spellEnd"/>
      <w:r>
        <w:rPr>
          <w:rFonts w:ascii="Times New Roman" w:hAnsi="Times New Roman"/>
          <w:color w:val="000000"/>
          <w:sz w:val="28"/>
        </w:rPr>
        <w:t>, М.К. Ганди. Афганистан в XIX 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Китай. Империя Цин. «Опиумные войны». Восстание тайпинов. «Открытие» Китая. Политика «</w:t>
      </w:r>
      <w:proofErr w:type="spellStart"/>
      <w:r>
        <w:rPr>
          <w:rFonts w:ascii="Times New Roman" w:hAnsi="Times New Roman"/>
          <w:color w:val="000000"/>
          <w:sz w:val="28"/>
        </w:rPr>
        <w:t>самоусиления</w:t>
      </w:r>
      <w:proofErr w:type="spellEnd"/>
      <w:r>
        <w:rPr>
          <w:rFonts w:ascii="Times New Roman" w:hAnsi="Times New Roman"/>
          <w:color w:val="000000"/>
          <w:sz w:val="28"/>
        </w:rPr>
        <w:t>». Восстание «</w:t>
      </w:r>
      <w:proofErr w:type="spellStart"/>
      <w:r>
        <w:rPr>
          <w:rFonts w:ascii="Times New Roman" w:hAnsi="Times New Roman"/>
          <w:color w:val="000000"/>
          <w:sz w:val="28"/>
        </w:rPr>
        <w:t>ихэтуаней</w:t>
      </w:r>
      <w:proofErr w:type="spellEnd"/>
      <w:r>
        <w:rPr>
          <w:rFonts w:ascii="Times New Roman" w:hAnsi="Times New Roman"/>
          <w:color w:val="000000"/>
          <w:sz w:val="28"/>
        </w:rPr>
        <w:t>». Революция 1911-1913 гг. Сунь Ятсен.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Япония. Реформы эпохи </w:t>
      </w:r>
      <w:proofErr w:type="spellStart"/>
      <w:r>
        <w:rPr>
          <w:rFonts w:ascii="Times New Roman" w:hAnsi="Times New Roman"/>
          <w:color w:val="000000"/>
          <w:sz w:val="28"/>
        </w:rPr>
        <w:t>Тэмпо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«Открытие» Японии. Реставрация </w:t>
      </w:r>
      <w:proofErr w:type="spellStart"/>
      <w:r>
        <w:rPr>
          <w:rFonts w:ascii="Times New Roman" w:hAnsi="Times New Roman"/>
          <w:color w:val="000000"/>
          <w:sz w:val="28"/>
        </w:rPr>
        <w:t>Мэйдзи</w:t>
      </w:r>
      <w:proofErr w:type="spellEnd"/>
      <w:r>
        <w:rPr>
          <w:rFonts w:ascii="Times New Roman" w:hAnsi="Times New Roman"/>
          <w:color w:val="000000"/>
          <w:sz w:val="28"/>
        </w:rPr>
        <w:t>. Введение конституции. Модернизация в экономике и социальных отношениях. Переход к политике завоеваний.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Влияние США на страны Латинской Америки. Традиционные отношения; </w:t>
      </w:r>
      <w:proofErr w:type="spellStart"/>
      <w:r>
        <w:rPr>
          <w:rFonts w:ascii="Times New Roman" w:hAnsi="Times New Roman"/>
          <w:color w:val="000000"/>
          <w:sz w:val="28"/>
        </w:rPr>
        <w:t>латифундизм</w:t>
      </w:r>
      <w:proofErr w:type="spellEnd"/>
      <w:r>
        <w:rPr>
          <w:rFonts w:ascii="Times New Roman" w:hAnsi="Times New Roman"/>
          <w:color w:val="000000"/>
          <w:sz w:val="28"/>
        </w:rPr>
        <w:t>. Проблемы модернизации. Мексиканская революция 1910-1917 гг.: участники, итоги, значение.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ИСТОРИЯ РОССИИ XIX ‒ НАЧАЛО XX В.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правительства Николая I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>
        <w:rPr>
          <w:rFonts w:ascii="Times New Roman" w:hAnsi="Times New Roman"/>
          <w:color w:val="000000"/>
          <w:sz w:val="28"/>
        </w:rPr>
        <w:t>Канкрина</w:t>
      </w:r>
      <w:proofErr w:type="spellEnd"/>
      <w:r>
        <w:rPr>
          <w:rFonts w:ascii="Times New Roman" w:hAnsi="Times New Roman"/>
          <w:color w:val="000000"/>
          <w:sz w:val="28"/>
        </w:rPr>
        <w:t>. Формирование профессиональной бюрократии.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Священный союз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империи в первой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>
        <w:rPr>
          <w:rFonts w:ascii="Times New Roman" w:hAnsi="Times New Roman"/>
          <w:color w:val="000000"/>
          <w:sz w:val="28"/>
        </w:rPr>
        <w:t>Публицистика.Основные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Социальная и правовая модернизация страны при Александре II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>
        <w:rPr>
          <w:rFonts w:ascii="Times New Roman" w:hAnsi="Times New Roman"/>
          <w:color w:val="000000"/>
          <w:sz w:val="28"/>
        </w:rPr>
        <w:t>всесословности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r>
        <w:rPr>
          <w:rFonts w:ascii="Times New Roman" w:hAnsi="Times New Roman"/>
          <w:color w:val="000000"/>
          <w:sz w:val="28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621FC6" w:rsidRDefault="00A65E8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Многовекторность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1880—1890-х гг.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Народное самодержавие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Сельское хозяйство и промышленность. Особенности аграрной политики при Александре III: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оскудение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Социальные типы крестьян и помещиков. Дворяне-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предприниматели.Индустриализация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империи во второй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 и перемены в повседневной жизни. Развитие транспорта, связи. Жизнь и быт сословий.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Этнокультурный облик империи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>
        <w:rPr>
          <w:rFonts w:ascii="Times New Roman" w:hAnsi="Times New Roman"/>
          <w:color w:val="000000"/>
          <w:sz w:val="28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Общественная жизнь и общественное движение 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на пороге XX 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пороге нового века: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Император Николай II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</w:t>
      </w:r>
      <w:proofErr w:type="spellStart"/>
      <w:r>
        <w:rPr>
          <w:rFonts w:ascii="Times New Roman" w:hAnsi="Times New Roman"/>
          <w:color w:val="000000"/>
          <w:sz w:val="28"/>
        </w:rPr>
        <w:t>Зубатовский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социализм». Создание первых политических партий.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Церковь в условиях кризиса имперской идеологии. Распространение светской этики и культуры.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>
        <w:rPr>
          <w:rFonts w:ascii="Times New Roman" w:hAnsi="Times New Roman"/>
          <w:color w:val="000000"/>
          <w:sz w:val="28"/>
        </w:rPr>
        <w:t>Цусимское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сражение.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российская революция 1905-1907 гг. Начало парламентаризма в России.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Предпосылки Первой российской революции. Формы социальных протестов. Политический терроризм.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Кровавое воскресенье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П.А. Столыпин: программа системных реформ, масштаб и результаты. Нарастание 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Обострение международной обстановки. Блоковая система и участие в ней России.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Мир искусства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XX в. в мировую культуру.</w:t>
      </w:r>
    </w:p>
    <w:p w:rsidR="00621FC6" w:rsidRDefault="00621FC6">
      <w:pPr>
        <w:sectPr w:rsidR="00621FC6">
          <w:pgSz w:w="11906" w:h="16383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 w:line="264" w:lineRule="auto"/>
        <w:ind w:left="120"/>
        <w:jc w:val="both"/>
      </w:pPr>
      <w:bookmarkStart w:id="8" w:name="block-9630202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истории на уровне основного общего образования направлено на достижение обучающимися личностных,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важнейшим личностным результатам изучения истории относятся: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в духовно-нравственной сфере:</w:t>
      </w:r>
      <w:r>
        <w:rPr>
          <w:rFonts w:ascii="Times New Roman" w:hAnsi="Times New Roman"/>
          <w:color w:val="000000"/>
          <w:sz w:val="28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в понимании ценности научного познания:</w:t>
      </w:r>
      <w:r>
        <w:rPr>
          <w:rFonts w:ascii="Times New Roman" w:hAnsi="Times New Roman"/>
          <w:color w:val="000000"/>
          <w:sz w:val="28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в сфере эстетического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>
        <w:rPr>
          <w:rFonts w:ascii="Times New Roman" w:hAnsi="Times New Roman"/>
          <w:color w:val="000000"/>
          <w:sz w:val="28"/>
        </w:rPr>
        <w:lastRenderedPageBreak/>
        <w:t>традиций и народного творчества; уважение к культуре своего и других народов;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в формировании ценностного отношения к жизни и здоровью:</w:t>
      </w:r>
      <w:r>
        <w:rPr>
          <w:rFonts w:ascii="Times New Roman" w:hAnsi="Times New Roman"/>
          <w:color w:val="000000"/>
          <w:sz w:val="28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в сфере трудового воспитания:</w:t>
      </w:r>
      <w:r>
        <w:rPr>
          <w:rFonts w:ascii="Times New Roman" w:hAnsi="Times New Roman"/>
          <w:color w:val="000000"/>
          <w:sz w:val="28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в сфере экологического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/>
          <w:color w:val="000000"/>
          <w:sz w:val="28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21FC6" w:rsidRDefault="00621FC6">
      <w:pPr>
        <w:spacing w:after="0"/>
        <w:ind w:left="120"/>
      </w:pP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и обобщать исторические факты (в форме таблиц, схем);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характерные признаки исторических явлений;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причинно-следственные связи событий;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события, ситуации, выявляя общие черты и различия; формулировать и обосновывать выводы.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познавательную задачу;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намечать путь её решения и осуществлять подбор исторического материала, объекта;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и анализировать исторические факты, осуществлять реконструкцию исторических событий;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полученный результат с имеющимся знанием;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результата;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анализ учебной и </w:t>
      </w:r>
      <w:proofErr w:type="spellStart"/>
      <w:r>
        <w:rPr>
          <w:rFonts w:ascii="Times New Roman" w:hAnsi="Times New Roman"/>
          <w:color w:val="000000"/>
          <w:sz w:val="28"/>
        </w:rPr>
        <w:t>внеучебной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>
        <w:rPr>
          <w:rFonts w:ascii="Times New Roman" w:hAnsi="Times New Roman"/>
          <w:color w:val="000000"/>
          <w:sz w:val="28"/>
        </w:rPr>
        <w:t>интернет-ресурсы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другие) ‒ извлекать информацию из источника;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источников исторической информации;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современном мире;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координировать свои действия с другими членами команды.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свою работу с учётом установленных ошибок, возникших трудностей.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Умения в сфере эмоционального интеллекта, понимания себя и других: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на примерах исторических ситуаций роль эмоций в отношениях между людьми;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своих эмоций с учётом позиций и мнений других участников общения.</w:t>
      </w:r>
    </w:p>
    <w:p w:rsidR="00621FC6" w:rsidRDefault="00621FC6">
      <w:pPr>
        <w:spacing w:after="0" w:line="264" w:lineRule="auto"/>
        <w:ind w:left="120"/>
        <w:jc w:val="both"/>
      </w:pPr>
    </w:p>
    <w:p w:rsidR="00621FC6" w:rsidRDefault="00A65E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умение выявлять особенности развития культуры, быта и нравов народов в различные исторические эпохи;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овладение историческими понятиями и их использование для решения учебных и практических задач;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умение выявлять существенные черты и характерные признаки исторических событий, явлений, процессов;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умение сравнивать исторические события, явления, процессы в различные исторические эпохи;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умение различать основные типы исторических источников: письменные, вещественные, аудиовизуальные;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</w:t>
      </w:r>
      <w:proofErr w:type="spellStart"/>
      <w:r>
        <w:rPr>
          <w:rFonts w:ascii="Times New Roman" w:hAnsi="Times New Roman"/>
          <w:color w:val="000000"/>
          <w:sz w:val="28"/>
        </w:rPr>
        <w:t>верифицированность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информации;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изучения учебного предмета «История» включают: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базовые знания об основных этапах и ключевых событиях отечественной и всемирной истории;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подхода;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осознание необходимости сохранения исторических и культурных памятников своей страны и мира;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умение устанавливать взаимосвязи событий, явлений, процессов прошлого с важнейшими событиями ХХ ‒ начала XXI 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компоненты.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>
        <w:rPr>
          <w:rFonts w:ascii="Times New Roman" w:hAnsi="Times New Roman"/>
          <w:color w:val="000000"/>
          <w:sz w:val="28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>
        <w:rPr>
          <w:rFonts w:ascii="Times New Roman" w:hAnsi="Times New Roman"/>
          <w:color w:val="000000"/>
          <w:sz w:val="28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основных хронологических понятий (век, тысячелетие, до нашей эры, наша эра);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условия жизни людей в древности;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значительных событиях древней истории, их участниках;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краткое описание памятников культуры эпохи первобытности и древнейших цивилизаций.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явления, определять их общие черты;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иллюстрировать общие явления, черты конкретными примерами;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древней истории.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людей прошлого, к памятникам культуры.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длительность и синхронность событий истории Руси и всеобщей истории.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(составление систематических таблиц).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авторство, время, место создания источника;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визуальном источнике и вещественном памятнике ключевые символы, образы;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позицию автора письменного и визуального исторического источника.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в эпоху Средневековья, их участниках;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>
        <w:rPr>
          <w:rFonts w:ascii="Times New Roman" w:hAnsi="Times New Roman"/>
          <w:color w:val="000000"/>
          <w:sz w:val="28"/>
        </w:rPr>
        <w:lastRenderedPageBreak/>
        <w:t>объяснение причин и следствий событий, представленное в нескольких текстах);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истории Средних веков (в том числе на региональном материале).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</w:rPr>
        <w:t xml:space="preserve"> в 7 классе: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этапы отечественной и всеобщей истории Нового времени, их хронологические рамки;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синхронность событий отечественной и всеобщей истории XVI‒XVII вв.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XVI‒XVII вв.;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(официальные, личные, литературные и другие);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обстоятельства и цель создания источника, раскрывать его информационную ценность;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поиск информации в тексте письменного источника, визуальных и вещественных памятниках эпохи;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 систематизировать информацию из нескольких однотипных источников.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XVI‒XVII вв., их участниках;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России и других странах в раннее Новое время;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 революций XVI‒XVII вв. в европейских странах;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отношение к деятельности исторических личностей XVI‒XVII вв. с учётом обстоятельств изучаемой эпохи и в современной шкале ценностей.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России и других стран XVI‒XVII вв. для времени, когда они появились, и для современного общества;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отечественной и всеобщей истории XVI‒XVII вв. (в том числе на региональном материале).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отечественной и всеобщей истории XVIII – начала XIX в.; определять их принадлежность к историческому периоду, этапу;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синхронность событий отечественной и всеобщей истории XVIII – начала XIX 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XVIII – начала XIX в.;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начала XIX 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назначение исторического источника, раскрывать его информационную ценность;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извлекать, сопоставлять и систематизировать информацию о событиях отечественной и всеобщей истории XVIII – начала XIX в. из взаимодополняющих письменных, визуальных и вещественных источников.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XVIII – начала XIX в., их участниках;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характеристику (исторический портрет) известных деятелей отечественной и всеобщей истории XVIII на основе информации учебника и дополнительных материалов;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описание образа жизни различных групп населения в России и других странах в XVIII;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экономического, социального и политического развития России и других стран в XVIII – начале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- начале XIX в. - начале XIX в., внешней политики Российской империи в системе международных отношений рассматриваемого периода;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XVIII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XVIII (раскрывать повторяющиеся черты исторических ситуаций, выделять черты сходства и различия).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высказывания историков по спорным вопросам отечественной и всеобщей истории XVIII – начала XIX </w:t>
      </w:r>
      <w:proofErr w:type="gramStart"/>
      <w:r>
        <w:rPr>
          <w:rFonts w:ascii="Times New Roman" w:hAnsi="Times New Roman"/>
          <w:color w:val="000000"/>
          <w:sz w:val="28"/>
        </w:rPr>
        <w:t>в.(</w:t>
      </w:r>
      <w:proofErr w:type="gramEnd"/>
      <w:r>
        <w:rPr>
          <w:rFonts w:ascii="Times New Roman" w:hAnsi="Times New Roman"/>
          <w:color w:val="000000"/>
          <w:sz w:val="28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 описаниях событий и личностей XVIII в., ценностные категории, значимые для данной эпохи (в том числе для разных социальных слоев), выражать свое отношение к ним.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(объяснять), как сочетались в памятниках культуры России XVIII – начала XIX в. европейские влияния и национальные традиции, показывать на примерах;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отечественной и всеобщей истории XVIII в. (в том числе на региональном материале).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</w:rPr>
        <w:t xml:space="preserve"> в 9 классе: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синхронность (асинхронность) исторических процессов отечественной и всеобщей истории XIX ‒ начала XX в.;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последовательность событий отечественной и всеобщей истории XIX ‒ начала XX в. на основе анализа причинно-следственных связей.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тип и вид источника (письменного, визуального);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тексте письменных источников факты и интерпретации событий прошлого.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развернутую характеристику исторических личностей XIX ‒ начала XX в. с описанием и оценкой их деятельности (сообщение, презентация, эссе);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описание образа жизни различных групп населения в России и других странах в XIX ‒ начале XX в., показывая изменения, происшедшие в течение рассматриваемого периода;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экономического, социального и политического развития России и других стран в XIX ‒ начале XX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высказывания историков, содержащие разные мнения по спорным вопросам отечественной и всеобщей истории XIX ‒ начала XX в., объяснять, что могло лежать в их основе;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окружающей среде, в том числе в родном городе, регионе памятники материальной и художественной культуры XIX ‒ начала ХХ в., объяснять, в чём заключалось их значение для времени их создания и для современного общества;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отечественной и всеобщей истории XIX ‒ начала ХХ в. (в том числе на региональном материале);</w:t>
      </w:r>
    </w:p>
    <w:p w:rsidR="00621FC6" w:rsidRDefault="00A65E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в чем состоит наследие истории XIX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621FC6" w:rsidRDefault="00621FC6">
      <w:pPr>
        <w:sectPr w:rsidR="00621FC6">
          <w:pgSz w:w="11906" w:h="16383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bookmarkStart w:id="9" w:name="block-9630202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21FC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  <w:p w:rsidR="00621FC6" w:rsidRDefault="00B93B73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 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5"/>
        <w:gridCol w:w="4288"/>
        <w:gridCol w:w="1568"/>
        <w:gridCol w:w="1841"/>
        <w:gridCol w:w="1910"/>
        <w:gridCol w:w="3228"/>
      </w:tblGrid>
      <w:tr w:rsidR="00621FC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Средних веков. V – конец XV вв.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Мусульманская цивилизация в VII—XI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https://m.edsoo.ru/X1B7M3L2X</w:t>
              </w:r>
            </w:hyperlink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 с IX до начала XVI вв.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 — начале XIII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— XIV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621FC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Конец XV — XVII в.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XVI-XVII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XVI—XVII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XVI— конец XVII вв.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621FC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XVIII – начало XIX в.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XVIII — начале XIX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 XVIII – начало XIX в.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после Петра I.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1760-1790-х гг. Правление Екатерины II и Павла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Российской империи в XVIII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621FC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XIХ — начало ХХ в.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Америки в первой половине XIX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Запада в конце XIX — начале XX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Азия, Африка и Латинская Америка в XIX — начале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Российская империя во второй четверти XIX - начале XX в.</w:t>
            </w: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и общественное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  <w:tr w:rsidR="00621F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bookmarkStart w:id="10" w:name="block-9630202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042"/>
        <w:gridCol w:w="1111"/>
        <w:gridCol w:w="1841"/>
        <w:gridCol w:w="1910"/>
        <w:gridCol w:w="1423"/>
        <w:gridCol w:w="2745"/>
      </w:tblGrid>
      <w:tr w:rsidR="00621FC6" w:rsidTr="005750EF">
        <w:trPr>
          <w:trHeight w:val="144"/>
          <w:tblCellSpacing w:w="20" w:type="nil"/>
        </w:trPr>
        <w:tc>
          <w:tcPr>
            <w:tcW w:w="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4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27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Древний мир: понятие, хронологические рамки, карта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Возникновение Древнеегипетского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Египет"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Возникновение первых государств в Древнем Междуречье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Религия и культура Древней Индии и Древнего Китая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контроля по теме "Древний Восток"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Греция"</w:t>
            </w:r>
            <w:r w:rsidR="008903B9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8903B9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1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8903B9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Эллинизм"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4E112A" w:rsidRDefault="00A65E85" w:rsidP="008903B9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  <w:r w:rsidR="004E112A">
              <w:rPr>
                <w:rFonts w:ascii="Times New Roman" w:hAnsi="Times New Roman"/>
                <w:color w:val="000000"/>
                <w:sz w:val="24"/>
              </w:rPr>
              <w:t>.</w:t>
            </w:r>
            <w:r w:rsidR="0045229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5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до н. э.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4E1F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6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Рим"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4E112A" w:rsidRDefault="00A65E85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  <w:r w:rsidR="004E112A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4E112A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2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Введение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https://history.ru/teacher/5-klass-istoriya-drevnego-mira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Древние жители нашего края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Кочевники донских степей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Сарматы в донских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сте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пях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Греческая колонизация Нижнего Дона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Звериный стиль в миро-вой культуре и на Дону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Урок-обобщение по теме «Наш край в древности»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Урок-обобщение по теме «Наш край в древности»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Великое переселение народов в донских степях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Хазары и Дон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Славяне на Нижнем Дону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Новые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хозяева донских степей. </w:t>
            </w:r>
            <w:r>
              <w:rPr>
                <w:rFonts w:ascii="Times New Roman" w:hAnsi="Times New Roman"/>
                <w:color w:val="000000"/>
                <w:sz w:val="24"/>
              </w:rPr>
              <w:t>Печенеги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Новые хозяева донских степей. </w:t>
            </w:r>
            <w:r>
              <w:rPr>
                <w:rFonts w:ascii="Times New Roman" w:hAnsi="Times New Roman"/>
                <w:color w:val="000000"/>
                <w:sz w:val="24"/>
              </w:rPr>
              <w:t>Половцы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Донские степи под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вла-стью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Золотой Орды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Золотоордынский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Азак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Итальянцы в Приазовье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Подонье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Приазовье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Урок-обобщение по теме «Наш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4E1F20" w:rsidRDefault="00A65E85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Донская земля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в.Всероссийская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проверочная работа</w:t>
            </w:r>
            <w:r w:rsidR="004E1F2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4E1F20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итоговая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Образ жизни донских ка-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заков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Войско Донское и Рус-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ское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царство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Войско Донское и Рус-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ское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царство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Воинское искусство дон-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ских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казаков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Участие донских казаков в войнах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Участие донских казаков в войнах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Культура донских казаков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Культура донских казаков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Урок-обобщение по теме «Наш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Музеи Ростовской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обла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сти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Музеи Ростовской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обла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-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сти</w:t>
            </w:r>
            <w:proofErr w:type="spellEnd"/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Итоговое обобщение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2745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8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5750EF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3651"/>
        <w:gridCol w:w="1026"/>
        <w:gridCol w:w="1841"/>
        <w:gridCol w:w="1910"/>
        <w:gridCol w:w="1423"/>
        <w:gridCol w:w="3294"/>
      </w:tblGrid>
      <w:tr w:rsidR="00621FC6" w:rsidTr="005750EF">
        <w:trPr>
          <w:trHeight w:val="144"/>
          <w:tblCellSpacing w:w="20" w:type="nil"/>
        </w:trPr>
        <w:tc>
          <w:tcPr>
            <w:tcW w:w="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36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32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90466D" w:rsidRDefault="00A65E85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Византийская империя и ее соседи</w:t>
            </w:r>
            <w:r w:rsidR="0090466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90466D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1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От королевства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Хлодвига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к империи Карла Великого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7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Возникновение ислама и государства у арабов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Арабский халифат, его расцвет и распад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Католическая Церковь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духовенство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Священная Римская империя и ее соседи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8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9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https://history.ru/teacher/istoriya-srednih-vekov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-м тыс. н. э.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0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1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  <w:r w:rsidR="0043721E" w:rsidRPr="00452297">
              <w:rPr>
                <w:rFonts w:ascii="Times New Roman" w:hAnsi="Times New Roman"/>
                <w:b/>
                <w:color w:val="000000"/>
                <w:sz w:val="24"/>
              </w:rPr>
              <w:t xml:space="preserve"> Контрольная работа 2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43721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2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 w:rsidP="0043721E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  <w:r w:rsidR="0045229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FD74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3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4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5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https://history.ru/teacher/istoriya-rossii-ix-pervoy-treti-xvi-v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Донская земля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века – край казачий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FD7432" w:rsidRDefault="00A65E85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  <w:r w:rsidR="00FD743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FD7432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итоговая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Войско Донское в эпоху социальных потрясений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Боевые действия Войска Донского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Культура донских казаков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Донской край в составе Российской империи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Социально- экономическое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Донского края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Развитие городов Дон-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ского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края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Участие донских казаков в войнах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Культура Дона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Политическая и военная организация нашего края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Социально- экономическое развитие Донской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Города Донского края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44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Участие донских казаков в войнах Российской империи в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 xml:space="preserve"> XIX. Итоговое повторение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91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5750EF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568"/>
        <w:gridCol w:w="1051"/>
        <w:gridCol w:w="1841"/>
        <w:gridCol w:w="1910"/>
        <w:gridCol w:w="1423"/>
        <w:gridCol w:w="3294"/>
      </w:tblGrid>
      <w:tr w:rsidR="00621FC6" w:rsidTr="005750EF">
        <w:trPr>
          <w:trHeight w:val="144"/>
          <w:tblCellSpacing w:w="20" w:type="nil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35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32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C54B37" w:rsidRDefault="00A65E85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  <w:r w:rsidR="00C54B3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C54B3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2">
              <w:r w:rsidR="005750EF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3">
              <w:r w:rsidR="005750EF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6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Сила и слабость Речи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барокко и классицизм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7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https://history.ru/teacher/istoriya-novogo-vremeni-xvi-xvii-vv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8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Избранной рады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19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  <w:r w:rsidR="0043721E">
              <w:rPr>
                <w:rFonts w:ascii="Times New Roman" w:hAnsi="Times New Roman"/>
                <w:b/>
                <w:color w:val="000000"/>
                <w:sz w:val="24"/>
              </w:rPr>
              <w:t xml:space="preserve"> Контрольная работа 2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43721E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0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1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контроля по теме "Смута в России"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C54B37" w:rsidRDefault="00A65E85" w:rsidP="0043721E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  <w:r w:rsidR="00C54B3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4372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верхи общества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низы общества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Внутренняя политика царя Алексея Михайловича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2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"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Встречь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солнцу": освоение Сибири и Дальнего Востока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Внутренняя политика царя Федора Алексеевича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3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контроля по теме "Россия при первых Романовых"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https://history.ru/teacher/istoriya-rossii-v-1533-konce-xvii-v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Донской край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C54B37" w:rsidRDefault="00A65E85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края/Всероссийская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работа. Донской край в годы Первой российской революции</w:t>
            </w:r>
            <w:r w:rsidR="00C54B3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C54B3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итоговая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Донской край в годы Первой российской революции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Донской край в Первой мировой войне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Дон и Великая российская революция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Дон и Великая российская революция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Донской край в 20– 30-е гг. </w:t>
            </w:r>
            <w:r>
              <w:rPr>
                <w:rFonts w:ascii="Times New Roman" w:hAnsi="Times New Roman"/>
                <w:color w:val="000000"/>
                <w:sz w:val="24"/>
              </w:rPr>
              <w:t>XX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Донской край в 20– 30-е гг. </w:t>
            </w:r>
            <w:r>
              <w:rPr>
                <w:rFonts w:ascii="Times New Roman" w:hAnsi="Times New Roman"/>
                <w:color w:val="000000"/>
                <w:sz w:val="24"/>
              </w:rPr>
              <w:t>XX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Донской край в годы Великой Отечественной войны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нашего края. Донской край в годы Великой Отечественной войны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Ростовская область в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послевоенный период (1945–1953)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Ростовская область в се-редине 1950-х — первой половине 1960-х </w:t>
            </w:r>
            <w:proofErr w:type="gramStart"/>
            <w:r w:rsidRPr="00BB6126">
              <w:rPr>
                <w:rFonts w:ascii="Times New Roman" w:hAnsi="Times New Roman"/>
                <w:color w:val="000000"/>
                <w:sz w:val="24"/>
              </w:rPr>
              <w:t>гг..</w:t>
            </w:r>
            <w:proofErr w:type="gram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Ростовская область в се-редине 1960-х — первой половине 1980-х гг. </w:t>
            </w:r>
            <w:r>
              <w:rPr>
                <w:rFonts w:ascii="Times New Roman" w:hAnsi="Times New Roman"/>
                <w:color w:val="000000"/>
                <w:sz w:val="24"/>
              </w:rPr>
              <w:t>XX в.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>о края. Ростовская область в пе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риод перестройки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нашег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>о края. Ростовская область в пе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риод распада СССР. </w:t>
            </w:r>
            <w:r>
              <w:rPr>
                <w:rFonts w:ascii="Times New Roman" w:hAnsi="Times New Roman"/>
                <w:color w:val="000000"/>
                <w:sz w:val="24"/>
              </w:rPr>
              <w:t>Ростовская область в XXI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>. Итоговое повторение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5750EF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3538"/>
        <w:gridCol w:w="1059"/>
        <w:gridCol w:w="1841"/>
        <w:gridCol w:w="1910"/>
        <w:gridCol w:w="1423"/>
        <w:gridCol w:w="3294"/>
      </w:tblGrid>
      <w:tr w:rsidR="00621FC6" w:rsidTr="005750EF">
        <w:trPr>
          <w:trHeight w:val="144"/>
          <w:tblCellSpacing w:w="20" w:type="nil"/>
        </w:trPr>
        <w:tc>
          <w:tcPr>
            <w:tcW w:w="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3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32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480843" w:rsidRDefault="00A65E85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  <w:r w:rsidR="0048084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480843">
              <w:rPr>
                <w:rFonts w:ascii="Times New Roman" w:hAnsi="Times New Roman"/>
                <w:b/>
                <w:color w:val="000000"/>
                <w:sz w:val="24"/>
              </w:rPr>
              <w:t>Контрольная  работа 1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4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Успешные и безуспешные реформы французских королей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Германские земли и монархия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Габсбургов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5750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5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Британские колонии против метрополии. Образование США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Французская республика: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диктатура и террор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5750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65E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революции и её итоги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6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Латинская Америка: путь к независимости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Африка во времена расцвета работорговли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7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Северная война: от Полтавы до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Ништадтского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мира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8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Общество и государство в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период реформ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29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контроля по теме "Рождение Российской империи"</w:t>
            </w:r>
            <w:r w:rsidR="00D336C0">
              <w:rPr>
                <w:rFonts w:ascii="Times New Roman" w:hAnsi="Times New Roman"/>
                <w:color w:val="000000"/>
                <w:sz w:val="24"/>
              </w:rPr>
              <w:t>.</w:t>
            </w:r>
            <w:r w:rsidR="00D336C0">
              <w:rPr>
                <w:rFonts w:ascii="Times New Roman" w:hAnsi="Times New Roman"/>
                <w:b/>
                <w:color w:val="000000"/>
                <w:sz w:val="24"/>
              </w:rPr>
              <w:t xml:space="preserve"> Контрольная работа 2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D336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5750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65E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90466D" w:rsidRDefault="00A65E85" w:rsidP="00D336C0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  <w:r w:rsidR="0090466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D336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0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Начало освоения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Новороссии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Крыма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1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Начало освоения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Новороссии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Крыма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: западное направление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2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480843" w:rsidRDefault="00A65E85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в."/ Всероссийская проверочная работа</w:t>
            </w:r>
            <w:r w:rsidR="0048084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480843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3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4808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3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Заграничные походы русской армии. Венский конгресс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 1815—1825 гг.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Восстание декабристов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2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0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Восстание декабристов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5750EF" w:rsidRPr="00BB6126">
              <w:rPr>
                <w:rFonts w:ascii="Times New Roman" w:hAnsi="Times New Roman"/>
                <w:color w:val="000000"/>
                <w:sz w:val="24"/>
              </w:rPr>
              <w:t xml:space="preserve">Урок итогового контроля по теме "История России 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>XVIII</w:t>
            </w:r>
            <w:r w:rsidR="005750EF" w:rsidRPr="00BB6126">
              <w:rPr>
                <w:rFonts w:ascii="Times New Roman" w:hAnsi="Times New Roman"/>
                <w:color w:val="000000"/>
                <w:sz w:val="24"/>
              </w:rPr>
              <w:t xml:space="preserve"> - первой четверти 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>XIX</w:t>
            </w:r>
            <w:r w:rsidR="005750EF"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6" w:type="dxa"/>
            <w:tcMar>
              <w:top w:w="50" w:type="dxa"/>
              <w:left w:w="100" w:type="dxa"/>
            </w:tcMar>
            <w:vAlign w:val="center"/>
          </w:tcPr>
          <w:p w:rsidR="00621FC6" w:rsidRDefault="005750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  <w:r w:rsidR="00A65E8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480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80843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3536"/>
        <w:gridCol w:w="1065"/>
        <w:gridCol w:w="1841"/>
        <w:gridCol w:w="1910"/>
        <w:gridCol w:w="1423"/>
        <w:gridCol w:w="3294"/>
      </w:tblGrid>
      <w:tr w:rsidR="00621FC6" w:rsidTr="005750EF">
        <w:trPr>
          <w:trHeight w:val="144"/>
          <w:tblCellSpacing w:w="20" w:type="nil"/>
        </w:trPr>
        <w:tc>
          <w:tcPr>
            <w:tcW w:w="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34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32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1FC6" w:rsidRDefault="00621FC6">
            <w:pPr>
              <w:spacing w:after="0"/>
              <w:ind w:left="135"/>
            </w:pPr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1FC6" w:rsidRDefault="00621F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1FC6" w:rsidRDefault="00621FC6"/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C167F7" w:rsidRDefault="00A65E85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  <w:r w:rsidR="00C167F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C167F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1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Путем реформ: государство, парламенты, партии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сила, менявшая мир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4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Франция и Южная Европа: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путями революций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Великобритания: "мастерская мира" сдает позиции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Германия: от "железа и крови" к "месту под солнцем"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5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Османская империя и Иран: на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осколках былого величия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захваты и эксплуатация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Латинская Америка: нелегкий груз независимости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6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Внешняя политика России в 1825 - 1852 гг.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</w:t>
              </w:r>
              <w:r w:rsidR="00A65E8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Общественная жизнь России в 1830 - 1850-х гг.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"</w:t>
            </w:r>
            <w:r w:rsidR="00BE493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BE493B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2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BE493B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7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Крестьянская реформа 1861 г., ее значение и последствия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страны в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пореформенный период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C167F7" w:rsidRDefault="00A65E85" w:rsidP="00BE493B">
            <w:pPr>
              <w:spacing w:after="0"/>
              <w:ind w:left="135"/>
              <w:rPr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  <w:r w:rsidR="00C167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BE49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Русско-турецкая война 1877 - 1878 гг.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8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и ее общественное значение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 и перемены в повседневной жизни народов России во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30.03.2027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399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0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90466D" w:rsidRDefault="00A65E85" w:rsidP="00B17897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"Общественный путь и общественное движение"</w:t>
            </w:r>
            <w:r w:rsidR="0090466D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1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вв.: динамика развития и противоречия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2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3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: начало правления. Политическое развитие страны в 1894 - 1904 гг.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4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Русско-японская война 1904 - 1905 гг.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750EF" w:rsidRPr="00BB6126"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5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5750EF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Политическое развитие страны в 1907 - 1914 гг.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6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C167F7" w:rsidRDefault="005750EF">
            <w:pPr>
              <w:spacing w:after="0"/>
              <w:ind w:left="135"/>
              <w:rPr>
                <w:b/>
              </w:rPr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Вклад России в мировую культуру</w:t>
            </w:r>
            <w:r w:rsidR="00C167F7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C167F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3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7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5750EF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621FC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:rsidR="00621FC6" w:rsidRDefault="00B93B73">
            <w:pPr>
              <w:spacing w:after="0"/>
              <w:ind w:left="135"/>
            </w:pPr>
            <w:hyperlink r:id="rId408">
              <w:r w:rsidR="00A65E85">
                <w:rPr>
                  <w:rFonts w:ascii="Times New Roman" w:hAnsi="Times New Roman"/>
                  <w:color w:val="0000FF"/>
                  <w:u w:val="single"/>
                </w:rPr>
                <w:t>https://history.ru/teacher/istoriya-rossii-xix-nachala-xx-vv</w:t>
              </w:r>
            </w:hyperlink>
          </w:p>
        </w:tc>
      </w:tr>
      <w:tr w:rsidR="00621FC6" w:rsidTr="005750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6" w:type="dxa"/>
            <w:tcMar>
              <w:top w:w="50" w:type="dxa"/>
              <w:left w:w="100" w:type="dxa"/>
            </w:tcMar>
            <w:vAlign w:val="center"/>
          </w:tcPr>
          <w:p w:rsidR="00621FC6" w:rsidRDefault="00A65E85" w:rsidP="005750EF">
            <w:pPr>
              <w:spacing w:after="0"/>
              <w:ind w:left="135"/>
              <w:jc w:val="center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5750EF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1FC6" w:rsidRDefault="00621FC6"/>
        </w:tc>
      </w:tr>
    </w:tbl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Default="00621FC6">
      <w:pPr>
        <w:sectPr w:rsidR="00621F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1FC6" w:rsidRPr="00BB6126" w:rsidRDefault="00A65E85">
      <w:pPr>
        <w:spacing w:before="199" w:after="199"/>
        <w:ind w:left="120"/>
      </w:pPr>
      <w:bookmarkStart w:id="11" w:name="block-96302031"/>
      <w:bookmarkEnd w:id="10"/>
      <w:r w:rsidRPr="00BB6126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621FC6" w:rsidRDefault="00621FC6">
      <w:pPr>
        <w:spacing w:before="199" w:after="199"/>
        <w:ind w:left="120"/>
      </w:pP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21FC6" w:rsidRDefault="00621F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BB6126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</w:t>
            </w:r>
          </w:p>
        </w:tc>
      </w:tr>
      <w:tr w:rsidR="00621FC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621FC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621FC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Иллюстрировать общие явления, черты конкретными примерами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621FC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621FC6" w:rsidRPr="00BB6126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621FC6" w:rsidRPr="00BB6126" w:rsidRDefault="00621FC6">
      <w:pPr>
        <w:spacing w:before="199" w:after="199"/>
        <w:ind w:left="120"/>
      </w:pP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21FC6" w:rsidRDefault="00621FC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BB6126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621FC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621FC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Характеризовать авторство, время, место создания источника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621FC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используя источники разных типов</w:t>
            </w:r>
          </w:p>
        </w:tc>
      </w:tr>
      <w:tr w:rsidR="00621FC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21FC6" w:rsidRPr="00BB6126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621FC6" w:rsidRPr="00BB6126" w:rsidRDefault="00621FC6">
      <w:pPr>
        <w:spacing w:after="0"/>
        <w:ind w:left="120"/>
      </w:pP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21FC6" w:rsidRDefault="00621F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BB6126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621F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вв., с информацией из других источников</w:t>
            </w:r>
          </w:p>
        </w:tc>
      </w:tr>
      <w:tr w:rsidR="00621F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в виде таблиц, схем, диаграмм</w:t>
            </w:r>
          </w:p>
        </w:tc>
      </w:tr>
      <w:tr w:rsidR="00621F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1F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621F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621FC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21FC6" w:rsidRPr="00BB6126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в справочной литературе, информационно-телекоммуникационной сети "Интернет" для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решения познавательных задач, оценивать полноту 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верифицированность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информации</w:t>
            </w:r>
          </w:p>
        </w:tc>
      </w:tr>
    </w:tbl>
    <w:p w:rsidR="00621FC6" w:rsidRPr="00BB6126" w:rsidRDefault="00621FC6">
      <w:pPr>
        <w:spacing w:after="0"/>
        <w:ind w:left="120"/>
      </w:pP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21FC6" w:rsidRDefault="00621F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621FC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621FC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в виде таблиц, схем, диаграмм</w:t>
            </w:r>
          </w:p>
        </w:tc>
      </w:tr>
      <w:tr w:rsidR="00621FC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на основе информации учебника и дополнительных материалов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(раскрывать повторяющиеся черты исторических ситуаций, выделять черты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различия)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621FC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21FC6" w:rsidRPr="00BB6126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верифицированность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информации</w:t>
            </w:r>
          </w:p>
        </w:tc>
      </w:tr>
    </w:tbl>
    <w:p w:rsidR="00621FC6" w:rsidRPr="00BB6126" w:rsidRDefault="00621FC6">
      <w:pPr>
        <w:spacing w:after="0"/>
        <w:ind w:left="120"/>
      </w:pP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21FC6" w:rsidRDefault="00621F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35"/>
            </w:pPr>
            <w:r w:rsidRPr="00BB6126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в., в том числе на основе анализа причинно-следственных связей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621FC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621FC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из разных письменных, визуальных и вещественных источников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в виде таблиц, схем, диаграмм</w:t>
            </w:r>
          </w:p>
        </w:tc>
      </w:tr>
      <w:tr w:rsidR="00621FC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в., объяснять, что могло лежать в их основе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621FC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21FC6" w:rsidRPr="00BB6126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в справочной литературе, сети Интернет для решения познавательных задач, оценивать полноту 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верифицированность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информации</w:t>
            </w:r>
          </w:p>
        </w:tc>
      </w:tr>
    </w:tbl>
    <w:p w:rsidR="00621FC6" w:rsidRPr="00BB6126" w:rsidRDefault="00621FC6">
      <w:pPr>
        <w:sectPr w:rsidR="00621FC6" w:rsidRPr="00BB6126">
          <w:pgSz w:w="11906" w:h="16383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before="199" w:after="199"/>
        <w:ind w:left="120"/>
      </w:pPr>
      <w:bookmarkStart w:id="12" w:name="block-9630203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21FC6" w:rsidRDefault="00621FC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Беломорья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Онежского озера.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Аркаим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Усиление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Нововавилонского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царства. Легендарные памятники города Вавилона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Персидская держава.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Возникновение Персидского государства. Завоевания персов. Государство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Ахеменидов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Индии. Занятия населения. Древнейшие города-государства. Приход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ариев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 Северную Индию. Держава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Маурьев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Государство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Гуптов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Общественное устройство,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варны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Цинь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Шихуанди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Возведение Великой Китайской стены. Правление династии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Хань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Древнейшая Греция.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Тиринф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тыс. до н. э. Скифы и скифская культура. Античные города-государства Северного Причерноморья.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Боспорское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царство. Пантикапей. Античный Херсонес.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Фанагория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Киммерийцы. Скифское царство в Крыму. Сарматы. Афины: утверждение демократии. Законы Солона. Реформы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Клисфена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Причины войн. Походы персов на Грецию. Битва при Марафоне, ее значение. Усиление афинского могущества;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Фемистокл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Битва при Фермопилах. Захват персами Аттики. Победы греков в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Саламинском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сражении, при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Платеях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Микале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. Итоги греко-персидских войн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Природа и население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Апеннинского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Подъем сельского хозяйства. Латифундии. Рабство. Борьба за аграрную реформу. Деятельность братьев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Гракхов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Победа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Октавиана</w:t>
            </w:r>
            <w:proofErr w:type="spellEnd"/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Установление императорской власти.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Октавиан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21FC6" w:rsidRDefault="00621F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Хлодвиг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Усиление власти майордомов. Карл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Мартелл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его военная реформа. Завоевания Карла Великого. Управление империей. "Каролингское возрождение".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Верденский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Территория, население империи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ромеев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(Жакерия, восстание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Уота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Тайлера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Культура средневековой Европы.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Изобретение книгопечатания в Европе. 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Гутенберг</w:t>
            </w:r>
            <w:proofErr w:type="spellEnd"/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сегунов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Средних веков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Булгария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Славянские общности Восточной Европы. Их соседи -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балты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финно-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угры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торговле. Путь "</w:t>
            </w:r>
            <w:proofErr w:type="gramStart"/>
            <w:r w:rsidRPr="00BB6126">
              <w:rPr>
                <w:rFonts w:ascii="Times New Roman" w:hAnsi="Times New Roman"/>
                <w:color w:val="000000"/>
                <w:sz w:val="24"/>
              </w:rPr>
              <w:t>из варяг</w:t>
            </w:r>
            <w:proofErr w:type="gram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 греки". Волжский торговый путь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Мономах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Булгария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. Русь и Великая Степь, отношения с кочевыми народами - печенегами, половцами (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Дешт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-и-Кипчак)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Взаимоотношения с Ордой. Княжества Северо-Восточной Руси. Борьба за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в., нашествие Тимура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Распад Золотой Орды. Казанское ханство. Сибирское ханство. Астраханское ханство. Ногайская Орда. Крымское ханство.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Касимовское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ханство. Народы Северного Кавказа. Итальянские фактории Причерноморья (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Каффа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Тана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Солдайя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другие) и их роль в системе торговых и политических связей Руси с Западом и Востоком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Устное народное творчество и литература. Летописание. Литературные памятники Куликовского цикла. Жития.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Епифаний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Премудрый. "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Хожение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Фиораванти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. Быт русских людей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Василий Темный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Внутрицерковная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борьба (иосифляне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нестяжатели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Расширение международных связей Московского государства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Принятие общерусского Судебника. Формирование аппарата управления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в.)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вв.)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621FC6" w:rsidRPr="00BB6126" w:rsidRDefault="00621FC6">
      <w:pPr>
        <w:spacing w:before="199" w:after="199"/>
        <w:ind w:left="120"/>
      </w:pP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21FC6" w:rsidRDefault="00621F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Тордесильясский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договор 1494 г. Открытие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Васко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да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Гамой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Писарро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Речь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Посполитая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Особенности социально-экономического развития.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Люблинская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уния. Стефан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Баторий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Реформация и Контрреформация в Польше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Европейская культура в раннее Новое время.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Высокое Возрождение в Италии: художники и их произведения. Северное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Сефевидов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сегуната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Токугава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Тявзинский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Архитектура. Собор Покрова на Рву,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Барма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Царствование Василия Шуйского. Восстание Ивана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Болотникова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Гермоген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Земский собор 1613 г. и его роль в восстановлении центральной власти в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Столбовский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мир со Швецией: утрата выхода к Балтийскому морю. Продолжение войны с Речью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Поход королевича Владислава на Москву. Заключение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Деулинского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перемирия с Речью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Окончание смуты. Итоги и последствия Смутного времени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Дипломатические контакты со странами Европы и Азии после Смуты. Смоленская война.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Поляновский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мир. Связи России с православным населением Речи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: противодействие, распространению католичества и унии, контакты с Запорожской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Сечью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Восстание Богдана Хмельницкого.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Переяславская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1654 - 1667 гг.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Андрусовское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перемирие. Русско-шведская война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>1656 - 1658 гг. и ее результаты. Укрепление южных рубежей России.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Литература. "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Калязинская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челобитная". Жития.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Симеон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вв.) монастыря, Ново-Иерусалимского монастыря 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Крутицкого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Парсунная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живопись. Просвещение и образование. "Синопсис" Иннокентия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Гизеля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- настоящее время)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век. Система государственного управления краем.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621FC6" w:rsidRPr="00BB6126" w:rsidRDefault="00621FC6">
      <w:pPr>
        <w:spacing w:before="199" w:after="199"/>
        <w:ind w:left="120"/>
      </w:pP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Д'Аламбер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протеста.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Луддизм</w:t>
            </w:r>
            <w:proofErr w:type="spellEnd"/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Попытки проведения реформ. Королевская власть и сословия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Великий.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Габсбургская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Правление Марии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Терезии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Британские колонии в Северной Америке: борьба за независимость.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Вареннский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Северная война (1700 - 1721). Династические войны "за наследство". Семилетняя война (1756 - 1763). Разделы Речи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Сегуны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борьба за власть. Правление царевны Софьи. Стрелецкие бунты.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Первые шаги на пути преобразований.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Прутский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поход. Борьба за гегемонию на Балтике. Сражения у мыса Гангут и острова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Гренгам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Ништадтский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 русской культуре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Крушение политической карьеры А.Д. Меншикова. Кондиции "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верховников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Укрепление границ империи на восточной и юго-восточной окраинах. Переход Младшего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жуза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под суверенитет Российской империи. Война с Османской империей 1735 - 1739 гг.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Новороссии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Поволжье, других регионах. Укрепление веротерпимости по отношению к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неправославным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Рябушинские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Гарелины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, Прохоровы, Демидовы и другие.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 пути внутри страны.</w:t>
            </w:r>
          </w:p>
          <w:p w:rsidR="00621FC6" w:rsidRDefault="00A65E85">
            <w:pPr>
              <w:spacing w:after="0"/>
              <w:ind w:left="182"/>
              <w:jc w:val="both"/>
            </w:pPr>
            <w:proofErr w:type="gramStart"/>
            <w:r w:rsidRPr="00BB6126">
              <w:rPr>
                <w:rFonts w:ascii="Times New Roman" w:hAnsi="Times New Roman"/>
                <w:color w:val="000000"/>
                <w:sz w:val="24"/>
              </w:rPr>
              <w:t>Водно-транспортные</w:t>
            </w:r>
            <w:proofErr w:type="gram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системы: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Вышневолоцкая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Тихвинская, Мариинская и другие ярмарки и их роль во внутренней торговле.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Макарьевская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Ирбитская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Свенская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Обострение социальных противоречий. Чумной бунт в Москве. Восстание под предводительством Емельяна Пугачева.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Антидворянский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Новороссией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на юг в 1787 г.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Участие России в разделах Речи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621FC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Новые веяния в изобразительном искусстве в конце столетия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621FC6" w:rsidRPr="00BB6126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</w:tbl>
    <w:p w:rsidR="00621FC6" w:rsidRPr="00BB6126" w:rsidRDefault="00621FC6">
      <w:pPr>
        <w:spacing w:after="0"/>
        <w:ind w:left="120"/>
      </w:pPr>
    </w:p>
    <w:p w:rsidR="00621FC6" w:rsidRDefault="00A65E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21FC6" w:rsidRDefault="00621F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во Франции. Реформы. Законодательство. Наполеоновские войны.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Антинаполеоновские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Италия. Подъем борьбы за независимость итальянских земель. К.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Кавур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германских государств.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Габсбургская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Экономическое и социально-политическое развитие стран Европы и США в 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Ф.Д.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Туссен-Лувертюр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, С. Боливар. Провозглашение независимых государств. Влияние США на страны Латинской Америки. Традиционные отношения;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латифундизм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. Проблемы модернизации. Мексиканская революция 1910 - 1917 гг.: участники, итоги, значение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Япония. Внутренняя и внешняя политика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сегуната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Токугава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"Открытие Японии". Реставрация 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Мэйдзи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>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Китай. Империя Цин. "Опиумные войны". Восстание тайпинов. "Открытие" Китая. Политика "</w:t>
            </w:r>
            <w:proofErr w:type="spellStart"/>
            <w:r w:rsidRPr="00BB6126">
              <w:rPr>
                <w:rFonts w:ascii="Times New Roman" w:hAnsi="Times New Roman"/>
                <w:color w:val="000000"/>
                <w:sz w:val="24"/>
              </w:rPr>
              <w:t>самоусиления</w:t>
            </w:r>
            <w:proofErr w:type="spellEnd"/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ихэтуаней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". Революция 1911 - 1913 гг. Сунь Ятсен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Политика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Танзимата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Принятие конституции. Младотурецкая революция 1908 - 1909 гг.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Тилак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М.К. Ганди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621FC6" w:rsidRPr="00BB612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Pr="00BB612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B6126">
              <w:rPr>
                <w:rFonts w:ascii="Times New Roman" w:hAnsi="Times New Roman"/>
                <w:color w:val="000000"/>
                <w:sz w:val="24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России. Война России с Францией 1805 - 1807 гг.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Тильзитский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XIX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Крымская война. Героическая оборона Севастополя. Парижский мир 1856 г.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Города как административные, торговые и промышленные центры. Городское самоуправление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техники. Географические экспедиции. Открытие Антарктиды. Деятельность Русского географического общества. Школы и университеты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повседневности: обретение комфорта. Жизнь в городе и в усадьбе. Российская культура как часть европейской культуры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всесословности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правовом строе страны. Конституционный вопрос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Многовекторность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внешней политики империи. Завершение Кавказской 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самодержавия. Укрепление автономии Финляндии. Польское восстание 1863 г.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III.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экономику. Форсированное развитие промышленности. Финансовая политика. Консервация аграрных отношений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"оскудение". Социальные типы крестьян и помещиков. Дворяне-предприниматели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гражданского общества и основные направления общественных движений. Общественная жизнь в 1860 - 1890-х гг.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Политический терроризм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марксизма и формирование социал-демократии. Группа "Освобождение труда". "Союз борьбы за освобождение рабочего класса". I съезд Российской социал-демократической рабочей партии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народов России во второй половине XIX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системе международных отношений. Политика на Дальнем Востоке. Русско-японская война 1904 - 1905 гг. Оборона Порт-Артура.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Цусимское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1905 - 1907 гг. Начало парламентаризма в России. Николай II и его окружение.</w:t>
            </w:r>
          </w:p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Неонароднические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Правомонархические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думы: итоги и уроки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III и IV Государственная дума. Идейно-политический спектр. Общественный и социальный подъем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"Мир искусства". Архитектура. Скульптура. Драматический театр: традиции и новаторство. Музыка. "Русские сезоны" в Париже. Зарождение российского кинематографа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XX в. в мировую культуру</w:t>
            </w:r>
          </w:p>
        </w:tc>
      </w:tr>
      <w:tr w:rsidR="00621FC6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XIX - начале XX в.</w:t>
            </w:r>
          </w:p>
        </w:tc>
      </w:tr>
    </w:tbl>
    <w:p w:rsidR="00621FC6" w:rsidRDefault="00621FC6">
      <w:pPr>
        <w:sectPr w:rsidR="00621FC6">
          <w:pgSz w:w="11906" w:h="16383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before="199" w:after="199"/>
        <w:ind w:left="120"/>
      </w:pPr>
      <w:bookmarkStart w:id="13" w:name="block-9630202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621FC6" w:rsidRDefault="00621FC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621FC6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621FC6" w:rsidRDefault="00621FC6">
      <w:pPr>
        <w:spacing w:before="199" w:after="199"/>
        <w:ind w:left="120"/>
      </w:pPr>
    </w:p>
    <w:p w:rsidR="00621FC6" w:rsidRDefault="00621FC6">
      <w:pPr>
        <w:sectPr w:rsidR="00621FC6">
          <w:pgSz w:w="11906" w:h="16383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before="199" w:after="199"/>
        <w:ind w:left="120"/>
      </w:pPr>
      <w:bookmarkStart w:id="14" w:name="block-9630202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:rsidR="00621FC6" w:rsidRDefault="00621F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на территории нашей страны в древности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Образование Руси: исторические условия образования государства Русь. Формирование территории. Внутренняя политика первых князей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Принятие христианства и его значение. Русь в конце X - начале XII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первых русских князей. Внешняя политика и международные связи Руси в конце X - начале XII 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наследие на Руси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Русь в середине XII - начале XIII в.: формирование системы земель - самостоятельных государств. Эволюция общественного строя и права. Политический строй Новгорода и Пскова. Внешняя политика русских земель в евразийском контексте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Русские земли в середине XIII - XIV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Православная церковь в ордынский период русской истории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степной зоны Восточной Европы и Сибири в XIII - XV вв. Золотая Орда. Межкультурные связи и коммуникации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Русского государства в XV веке: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Формирование единого аппарата управления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Формирование региональных центров культуры в середине XII - начале XIII в. Культурное пространство русских земель в середине XIII - XIV в. Культурное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пространство единого государства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- XVII веках: от великого княжества к царству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XVI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Россия в конце XVI в. Пресечение династии Рюриковичей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 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Смута в России: Смутное время начала XVII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</w:t>
            </w: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Посполитой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>. Подъем национально-освободительного движения. Освобождение Москвы в 1612 г. Земский собор 1613 г. и его роль в укреплении государственности. Итоги и последствия Смутного времени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XVII в.: Россия при первых Романовых. Укрепление самодержавия. Церковный раскол. Экономическое развитие России в XVII в. Социальная структура российского общества. Русская деревня в XVII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Межэтнические отношения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XVII 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России в XVI в. Культурное пространство России в XVII в. Развитие образования и научных знаний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конце XVII - XVIII вв.: от царства к империи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эпоху Петра I: Причины и предпосылки преобразований. Экономическая политика Петра I.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I. Социальные движения. Итоги, последствия и значение петровских преобразований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Петра I. Северная война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общественной мысли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Екатерины II, ее основные задачи, направления, итоги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России в XVIII в. Национальная политика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и внешняя политика Павла I. Ограничение дворянских привилегий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Преобразования Петра I в области культуры. Влияние идей Просвещения на культурное пространство Российской империи в XVIII в. Русская культура и культура народов России. Культура и быт российских сословий. Российская наука. Отечественное образование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Российская империя в XIX - начале XX вв.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Движение и восстание декабристов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России. Отечественная война 1812 г. - важнейшее событие отечественной и мировой истории XIX в. Россия - великая мировая держава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Николая I: реформаторские и консервативные тенденции. Социально-экономическое развитие России в первой половине 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Этнокультурный облик страны. Национальная политика. Кавказская война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Николая I. Крымская война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империи в первой половине XIX 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Социальная и правовая модернизация страны при Александре II. Великие реформы 1860 - 1870-х гг. Национальная и религиозная политика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Общественное движение в период правления Александра II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222222"/>
                <w:sz w:val="24"/>
              </w:rPr>
              <w:t>Многовекторность</w:t>
            </w:r>
            <w:proofErr w:type="spellEnd"/>
            <w:r>
              <w:rPr>
                <w:rFonts w:ascii="Times New Roman" w:hAnsi="Times New Roman"/>
                <w:color w:val="222222"/>
                <w:sz w:val="24"/>
              </w:rPr>
              <w:t xml:space="preserve"> внешней политики империи в период правления Александра II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III.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и быт народов России во второй половине XIX 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на пороге XX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власти. Николай II. Общественно-политические движения и политические партии в начале XX 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"Серебряный век" российской культуры: основные тенденции развития русской культуры начала XX в. Развитие науки и образования. Вклад России начала XX в. в мировую культуру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Культура и религия стран Древнего Востока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Античность. Древняя Греция. Эллинизм. Культура и религия Древней Греции. Культура эллинистического мира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Рим. Культура и религия Древнего Рима. Возникновение и развитие христианства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XV - XVII 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Внутриполитическое развитие Османской империи, Индии, Китая, Японии в конце XV - XVII вв.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христианской Европы с расширением господства Османской империи. Политические и религиозные противоречия начала XVII в. Тридцатилетняя война. Международные отношения в конце XV - XVII вв.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XVIII в. Промышленный переворот. Развитие парламентской монархии в Англии в XVIII в. 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монархия во Франции. Особенности положения третьего сословия. Французская революция XVIII в. Своеобразие Священной Римской империи германской нации и государств, входивших в ее состав. Создание королевства Пруссия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черты международных отношений XVIII в. Война за независимость британских колоний в Северной Америке и образование США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колониальных империй. Внутренняя и внешняя политика Османской империи, Индии, Китая, Японии. Колониальный период в Латинской Америке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европейских стран в XIX - начале XX в. Европейские революции XIX в. Утверждение конституционных и парламентских монархий. Создание Германской империи. Образование единого государства в Италии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США в XIX - начале XX в. Гражданская война в США. Борьба за освобождение и образование независимых государств в Латинской Америке в XIX 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Османской империи, Индии, Китая, Японии в XIX - начале XX в. Колониальный раздел Африки. Антиколониальные движения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</w:tr>
      <w:tr w:rsidR="00621FC6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621FC6" w:rsidRDefault="00A65E85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621FC6" w:rsidRDefault="00621FC6">
      <w:pPr>
        <w:sectPr w:rsidR="00621FC6">
          <w:pgSz w:w="11906" w:h="16383"/>
          <w:pgMar w:top="1134" w:right="850" w:bottom="1134" w:left="1701" w:header="720" w:footer="720" w:gutter="0"/>
          <w:cols w:space="720"/>
        </w:sectPr>
      </w:pPr>
    </w:p>
    <w:p w:rsidR="00621FC6" w:rsidRDefault="00A65E85">
      <w:pPr>
        <w:spacing w:after="0"/>
        <w:ind w:left="120"/>
      </w:pPr>
      <w:bookmarkStart w:id="15" w:name="block-96302026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21FC6" w:rsidRDefault="00A65E85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3308E" w:rsidRPr="000F3319" w:rsidRDefault="00A3308E" w:rsidP="0030791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bookmarkStart w:id="16" w:name="c6612d7c-6144-4cab-b55c-f60ef824c9f9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В.Р.,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Чубарьян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А.О. История. Древнейшего мира: 5-й класс: учебник; /В.Р.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, А.О.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Чубарьян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>.— Москва: «Просвещение»</w:t>
      </w:r>
      <w:bookmarkEnd w:id="16"/>
      <w:r w:rsidRPr="000F3319">
        <w:rPr>
          <w:rFonts w:ascii="Times New Roman" w:hAnsi="Times New Roman" w:cs="Times New Roman"/>
          <w:color w:val="000000"/>
          <w:sz w:val="28"/>
          <w:szCs w:val="28"/>
        </w:rPr>
        <w:t>, 2025— 304 с.</w:t>
      </w:r>
    </w:p>
    <w:p w:rsidR="00A3308E" w:rsidRPr="000F3319" w:rsidRDefault="00A3308E" w:rsidP="00307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331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 w:rsidR="00373868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="00373868">
        <w:rPr>
          <w:rFonts w:ascii="Times New Roman" w:hAnsi="Times New Roman" w:cs="Times New Roman"/>
          <w:sz w:val="28"/>
          <w:szCs w:val="28"/>
        </w:rPr>
        <w:t xml:space="preserve"> А.В. История. История Р</w:t>
      </w:r>
      <w:r w:rsidRPr="000F3319">
        <w:rPr>
          <w:rFonts w:ascii="Times New Roman" w:hAnsi="Times New Roman" w:cs="Times New Roman"/>
          <w:sz w:val="28"/>
          <w:szCs w:val="28"/>
        </w:rPr>
        <w:t xml:space="preserve">оссии, </w:t>
      </w:r>
      <w:r w:rsidRPr="000F3319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0F3319">
        <w:rPr>
          <w:rFonts w:ascii="Times New Roman" w:hAnsi="Times New Roman" w:cs="Times New Roman"/>
          <w:sz w:val="28"/>
          <w:szCs w:val="28"/>
        </w:rPr>
        <w:t xml:space="preserve">- начало </w:t>
      </w:r>
      <w:r w:rsidRPr="000F3319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F3319">
        <w:rPr>
          <w:rFonts w:ascii="Times New Roman" w:hAnsi="Times New Roman" w:cs="Times New Roman"/>
          <w:sz w:val="28"/>
          <w:szCs w:val="28"/>
        </w:rPr>
        <w:t xml:space="preserve"> в.: 6-й класс: учебник / В.Р.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, А.В.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>.— Москва: Просвещение, 2025.— 239 с.</w:t>
      </w:r>
    </w:p>
    <w:p w:rsidR="00A3308E" w:rsidRPr="000F3319" w:rsidRDefault="00A3308E" w:rsidP="00307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331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В.Р.,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Чубарьян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А.О. История. Всеобщая история. История Средних веков: 6-й класс: учебник/ </w:t>
      </w:r>
      <w:r w:rsidRPr="000F3319">
        <w:rPr>
          <w:rFonts w:ascii="Times New Roman" w:hAnsi="Times New Roman" w:cs="Times New Roman"/>
          <w:sz w:val="28"/>
          <w:szCs w:val="28"/>
        </w:rPr>
        <w:t xml:space="preserve">В.Р.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, А.В.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>.— Москва: Просвещение, 2025.— 225с.</w:t>
      </w:r>
    </w:p>
    <w:p w:rsidR="00A3308E" w:rsidRPr="000F3319" w:rsidRDefault="00A3308E" w:rsidP="00307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331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 w:rsidR="00373868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="00373868">
        <w:rPr>
          <w:rFonts w:ascii="Times New Roman" w:hAnsi="Times New Roman" w:cs="Times New Roman"/>
          <w:sz w:val="28"/>
          <w:szCs w:val="28"/>
        </w:rPr>
        <w:t xml:space="preserve"> А.В. История. История Р</w:t>
      </w:r>
      <w:r w:rsidRPr="000F3319">
        <w:rPr>
          <w:rFonts w:ascii="Times New Roman" w:hAnsi="Times New Roman" w:cs="Times New Roman"/>
          <w:sz w:val="28"/>
          <w:szCs w:val="28"/>
        </w:rPr>
        <w:t xml:space="preserve">оссии, </w:t>
      </w:r>
      <w:r w:rsidRPr="000F3319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F3319">
        <w:rPr>
          <w:rFonts w:ascii="Times New Roman" w:hAnsi="Times New Roman" w:cs="Times New Roman"/>
          <w:sz w:val="28"/>
          <w:szCs w:val="28"/>
        </w:rPr>
        <w:t xml:space="preserve"> – </w:t>
      </w:r>
      <w:r w:rsidRPr="000F331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F3319">
        <w:rPr>
          <w:rFonts w:ascii="Times New Roman" w:hAnsi="Times New Roman" w:cs="Times New Roman"/>
          <w:sz w:val="28"/>
          <w:szCs w:val="28"/>
        </w:rPr>
        <w:t xml:space="preserve"> в.: 7-й класс: учебник / </w:t>
      </w:r>
      <w:r w:rsidR="00373868">
        <w:rPr>
          <w:rFonts w:ascii="Times New Roman" w:hAnsi="Times New Roman" w:cs="Times New Roman"/>
          <w:sz w:val="28"/>
          <w:szCs w:val="28"/>
        </w:rPr>
        <w:t>С</w:t>
      </w:r>
      <w:r w:rsidRPr="000F33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2025.—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271 с.</w:t>
      </w:r>
    </w:p>
    <w:p w:rsidR="00A3308E" w:rsidRPr="000F3319" w:rsidRDefault="00A3308E" w:rsidP="00307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В.Р.,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Чубарьян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А.О. История. Всеобщая история. История Нового времени, </w:t>
      </w:r>
      <w:r w:rsidRPr="000F3319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0F3319">
        <w:rPr>
          <w:rFonts w:ascii="Times New Roman" w:hAnsi="Times New Roman" w:cs="Times New Roman"/>
          <w:sz w:val="28"/>
          <w:szCs w:val="28"/>
        </w:rPr>
        <w:t xml:space="preserve"> – </w:t>
      </w:r>
      <w:r w:rsidRPr="000F3319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F3319">
        <w:rPr>
          <w:rFonts w:ascii="Times New Roman" w:hAnsi="Times New Roman" w:cs="Times New Roman"/>
          <w:sz w:val="28"/>
          <w:szCs w:val="28"/>
        </w:rPr>
        <w:t xml:space="preserve"> в</w:t>
      </w:r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: 7-й класс: учебник/ </w:t>
      </w:r>
      <w:r w:rsidRPr="000F3319">
        <w:rPr>
          <w:rFonts w:ascii="Times New Roman" w:hAnsi="Times New Roman" w:cs="Times New Roman"/>
          <w:sz w:val="28"/>
          <w:szCs w:val="28"/>
        </w:rPr>
        <w:t xml:space="preserve">В.Р.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, А.В.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>.— Москва: Просвещение, 2025.— 239 с.</w:t>
      </w:r>
    </w:p>
    <w:p w:rsidR="00A3308E" w:rsidRDefault="00373868" w:rsidP="0030791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t xml:space="preserve">- </w:t>
      </w:r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В.Р.,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Чубарьян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А.О. История.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Всеобщая история. История Нового времени,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XVIII</w:t>
      </w:r>
      <w:r w:rsidRPr="003738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начало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XIX</w:t>
      </w:r>
      <w:r w:rsidRPr="003738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в.: 8-класс: учебник/В.Р.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Мединский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А.О.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Чубарьян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— Москва: Просвещение,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2026.-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240с.</w:t>
      </w:r>
    </w:p>
    <w:p w:rsidR="00373868" w:rsidRDefault="00373868" w:rsidP="003079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А.В. История. История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F3319">
        <w:rPr>
          <w:rFonts w:ascii="Times New Roman" w:hAnsi="Times New Roman" w:cs="Times New Roman"/>
          <w:sz w:val="28"/>
          <w:szCs w:val="28"/>
        </w:rPr>
        <w:t>оссии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3738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начало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3738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в.:8-класс: учебник/</w:t>
      </w:r>
      <w:r w:rsidRPr="003738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А.В. История. История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россии</w:t>
      </w:r>
      <w:proofErr w:type="spellEnd"/>
      <w:r>
        <w:rPr>
          <w:rFonts w:ascii="Times New Roman" w:hAnsi="Times New Roman" w:cs="Times New Roman"/>
          <w:sz w:val="28"/>
          <w:szCs w:val="28"/>
        </w:rPr>
        <w:t>, 2026 – 383с.</w:t>
      </w:r>
    </w:p>
    <w:p w:rsidR="00373868" w:rsidRDefault="00373868" w:rsidP="0030791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В.Р., </w:t>
      </w:r>
      <w:proofErr w:type="spellStart"/>
      <w:r w:rsidRPr="000F3319">
        <w:rPr>
          <w:rFonts w:ascii="Times New Roman" w:hAnsi="Times New Roman" w:cs="Times New Roman"/>
          <w:color w:val="000000"/>
          <w:sz w:val="28"/>
          <w:szCs w:val="28"/>
        </w:rPr>
        <w:t>Чубарьян</w:t>
      </w:r>
      <w:proofErr w:type="spellEnd"/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 А.О. История.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Всеобщая история. История Нового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времени,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XIX</w:t>
      </w:r>
      <w:proofErr w:type="gramEnd"/>
      <w:r w:rsidRPr="00373868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начало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XX</w:t>
      </w:r>
      <w:r w:rsidRPr="003738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в.: 9-класс : учебник/В.Р.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Мединский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А.О.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Чубарьян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— Москва: Просвещение, 2026 – 288 с.</w:t>
      </w:r>
    </w:p>
    <w:p w:rsidR="00373868" w:rsidRPr="00373868" w:rsidRDefault="00373868" w:rsidP="00307910">
      <w:pPr>
        <w:spacing w:after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А.В. История. История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F3319">
        <w:rPr>
          <w:rFonts w:ascii="Times New Roman" w:hAnsi="Times New Roman" w:cs="Times New Roman"/>
          <w:sz w:val="28"/>
          <w:szCs w:val="28"/>
        </w:rPr>
        <w:t>оссии</w:t>
      </w:r>
      <w:r>
        <w:rPr>
          <w:rFonts w:ascii="Times New Roman" w:hAnsi="Times New Roman" w:cs="Times New Roman"/>
          <w:sz w:val="28"/>
          <w:szCs w:val="28"/>
        </w:rPr>
        <w:t>, 1825-1914гг.: 9-класс, учебник/</w:t>
      </w:r>
      <w:r w:rsidRPr="003738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Мединский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А.В. История. История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россии</w:t>
      </w:r>
      <w:proofErr w:type="spellEnd"/>
      <w:r>
        <w:rPr>
          <w:rFonts w:ascii="Times New Roman" w:hAnsi="Times New Roman" w:cs="Times New Roman"/>
          <w:sz w:val="28"/>
          <w:szCs w:val="28"/>
        </w:rPr>
        <w:t>, 2026.- 384 с.</w:t>
      </w:r>
    </w:p>
    <w:p w:rsidR="00621FC6" w:rsidRDefault="00621FC6" w:rsidP="00307910">
      <w:pPr>
        <w:spacing w:after="0"/>
      </w:pPr>
    </w:p>
    <w:p w:rsidR="00621FC6" w:rsidRDefault="00621FC6">
      <w:pPr>
        <w:spacing w:after="0" w:line="480" w:lineRule="auto"/>
        <w:ind w:left="120"/>
      </w:pPr>
    </w:p>
    <w:p w:rsidR="00621FC6" w:rsidRDefault="00621FC6">
      <w:pPr>
        <w:spacing w:after="0"/>
        <w:ind w:left="120"/>
      </w:pPr>
    </w:p>
    <w:p w:rsidR="00621FC6" w:rsidRDefault="00A65E85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3308E" w:rsidRPr="000F3319" w:rsidRDefault="00A3308E" w:rsidP="00A330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3319">
        <w:rPr>
          <w:rFonts w:ascii="Times New Roman" w:hAnsi="Times New Roman" w:cs="Times New Roman"/>
          <w:color w:val="000000"/>
          <w:sz w:val="28"/>
          <w:szCs w:val="28"/>
        </w:rPr>
        <w:t xml:space="preserve">Саплина Е.В. История. Всеобщая история. История Древнего мира: 5 класс: методическое пособие к </w:t>
      </w:r>
      <w:r w:rsidRPr="000F3319">
        <w:rPr>
          <w:rFonts w:ascii="Times New Roman" w:hAnsi="Times New Roman" w:cs="Times New Roman"/>
          <w:sz w:val="28"/>
          <w:szCs w:val="28"/>
        </w:rPr>
        <w:t xml:space="preserve">учебнику под общ. ред. В. Р.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Мединского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/ Е. В. Саплина. — 2-е изд., стер. —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Просвещение, 2023. — 249 с.</w:t>
      </w:r>
    </w:p>
    <w:p w:rsidR="00A3308E" w:rsidRPr="000F3319" w:rsidRDefault="00A3308E" w:rsidP="00A330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3319">
        <w:rPr>
          <w:rFonts w:ascii="Times New Roman" w:hAnsi="Times New Roman" w:cs="Times New Roman"/>
          <w:sz w:val="28"/>
          <w:szCs w:val="28"/>
        </w:rPr>
        <w:lastRenderedPageBreak/>
        <w:t xml:space="preserve">- Стрелова О. Ю. История. Всеобщая история. История Средних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веков :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6-й класс : методическое пособие к учебнику под общ. ред. В. Р.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Мединского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/ О. Ю. Стрелова. — 2-е изд., стер. —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Просвещение, 2023. — 180с.</w:t>
      </w:r>
    </w:p>
    <w:p w:rsidR="00A3308E" w:rsidRPr="000F3319" w:rsidRDefault="00A3308E" w:rsidP="00A330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3319">
        <w:rPr>
          <w:rFonts w:ascii="Times New Roman" w:hAnsi="Times New Roman" w:cs="Times New Roman"/>
          <w:sz w:val="28"/>
          <w:szCs w:val="28"/>
        </w:rPr>
        <w:t xml:space="preserve">- Чеботарева Н. И. История. История России с древнейших времён до начала XVI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века :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6-й класс : методическое пособие к учебнику под общ. ред. В. Р. 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Мединского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/ Н. И. Чеботарева. — 2-е изд.,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Просвещение, 2023. — 244 с.</w:t>
      </w:r>
    </w:p>
    <w:p w:rsidR="00A3308E" w:rsidRPr="000F3319" w:rsidRDefault="00A3308E" w:rsidP="00A330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3319">
        <w:rPr>
          <w:rFonts w:ascii="Times New Roman" w:hAnsi="Times New Roman" w:cs="Times New Roman"/>
          <w:sz w:val="28"/>
          <w:szCs w:val="28"/>
        </w:rPr>
        <w:t xml:space="preserve">- Стрелова О. Ю. История. Всеобщая история. История Нового времени. Конец XV—XVII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7-й класс : методическое по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собие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к учебнику под общ. ред. В. Р.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Мединского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/ О. Ю. Стрелова. — 2-е изд., стер. —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Просвещение, 2023. — 144 с.</w:t>
      </w:r>
    </w:p>
    <w:p w:rsidR="00A3308E" w:rsidRPr="000F3319" w:rsidRDefault="00A3308E" w:rsidP="00A330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3319">
        <w:rPr>
          <w:rFonts w:ascii="Times New Roman" w:hAnsi="Times New Roman" w:cs="Times New Roman"/>
          <w:sz w:val="28"/>
          <w:szCs w:val="28"/>
        </w:rPr>
        <w:t xml:space="preserve">- Чеботарева Н. И. История. История России. XVI — конец XVII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века :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7-й класс : методическое пособие к учебнику под общ. ред. В. Р. 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Мединско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/ Н. И. Чеботарева. — 2-е изд.,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0F3319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0F3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Просве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319">
        <w:rPr>
          <w:rFonts w:ascii="Times New Roman" w:hAnsi="Times New Roman" w:cs="Times New Roman"/>
          <w:sz w:val="28"/>
          <w:szCs w:val="28"/>
        </w:rPr>
        <w:t>щение</w:t>
      </w:r>
      <w:proofErr w:type="spellEnd"/>
      <w:r w:rsidRPr="000F3319">
        <w:rPr>
          <w:rFonts w:ascii="Times New Roman" w:hAnsi="Times New Roman" w:cs="Times New Roman"/>
          <w:sz w:val="28"/>
          <w:szCs w:val="28"/>
        </w:rPr>
        <w:t>, 2023. — 232 с.</w:t>
      </w:r>
    </w:p>
    <w:p w:rsidR="00A3308E" w:rsidRDefault="00A3308E">
      <w:pPr>
        <w:spacing w:after="0" w:line="480" w:lineRule="auto"/>
        <w:ind w:left="120"/>
      </w:pPr>
    </w:p>
    <w:p w:rsidR="00621FC6" w:rsidRDefault="00621FC6">
      <w:pPr>
        <w:spacing w:after="0" w:line="480" w:lineRule="auto"/>
        <w:ind w:left="120"/>
      </w:pPr>
    </w:p>
    <w:p w:rsidR="00621FC6" w:rsidRDefault="00621FC6">
      <w:pPr>
        <w:spacing w:after="0"/>
        <w:ind w:left="120"/>
      </w:pPr>
    </w:p>
    <w:p w:rsidR="00621FC6" w:rsidRDefault="00A65E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bookmarkStart w:id="17" w:name="954910a6-450c-47a0-80e2-529fad0f6e94"/>
    <w:p w:rsidR="00A3308E" w:rsidRDefault="00A3308E" w:rsidP="00854F3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</w:instrText>
      </w:r>
      <w:r w:rsidRPr="000F3319">
        <w:rPr>
          <w:rFonts w:ascii="Times New Roman" w:hAnsi="Times New Roman" w:cs="Times New Roman"/>
          <w:color w:val="000000"/>
          <w:sz w:val="28"/>
          <w:szCs w:val="28"/>
        </w:rPr>
        <w:instrText>http://scool-collection.edu.ru</w:instrText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 w:rsidRPr="008425BF">
        <w:rPr>
          <w:rStyle w:val="ab"/>
          <w:rFonts w:ascii="Times New Roman" w:hAnsi="Times New Roman" w:cs="Times New Roman"/>
          <w:sz w:val="28"/>
          <w:szCs w:val="28"/>
        </w:rPr>
        <w:t>http://scool-collection.edu.ru</w:t>
      </w:r>
      <w:bookmarkEnd w:id="17"/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</w:p>
    <w:p w:rsidR="00A3308E" w:rsidRDefault="00B93B73" w:rsidP="00854F35">
      <w:pPr>
        <w:spacing w:after="0"/>
        <w:rPr>
          <w:rFonts w:ascii="Times New Roman" w:hAnsi="Times New Roman"/>
          <w:color w:val="0000FF"/>
          <w:u w:val="single"/>
        </w:rPr>
      </w:pPr>
      <w:hyperlink r:id="rId409">
        <w:r w:rsidR="00A3308E">
          <w:rPr>
            <w:rFonts w:ascii="Times New Roman" w:hAnsi="Times New Roman"/>
            <w:color w:val="0000FF"/>
            <w:u w:val="single"/>
          </w:rPr>
          <w:t>https://history.ru/teacher/5-klass-istoriya-drevnego-mira</w:t>
        </w:r>
      </w:hyperlink>
    </w:p>
    <w:p w:rsidR="00A3308E" w:rsidRDefault="00B93B73" w:rsidP="00854F35">
      <w:pPr>
        <w:spacing w:after="0"/>
        <w:rPr>
          <w:rFonts w:ascii="Times New Roman" w:hAnsi="Times New Roman"/>
          <w:color w:val="0000FF"/>
          <w:u w:val="single"/>
        </w:rPr>
      </w:pPr>
      <w:hyperlink r:id="rId410">
        <w:r w:rsidR="00A3308E">
          <w:rPr>
            <w:rFonts w:ascii="Times New Roman" w:hAnsi="Times New Roman"/>
            <w:color w:val="0000FF"/>
            <w:u w:val="single"/>
          </w:rPr>
          <w:t>https://history.ru/teacher/istoriya-srednih-vekov</w:t>
        </w:r>
      </w:hyperlink>
    </w:p>
    <w:p w:rsidR="00A3308E" w:rsidRPr="000F3319" w:rsidRDefault="00B93B73" w:rsidP="00854F35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411">
        <w:r w:rsidR="00A3308E">
          <w:rPr>
            <w:rFonts w:ascii="Times New Roman" w:hAnsi="Times New Roman"/>
            <w:color w:val="0000FF"/>
            <w:u w:val="single"/>
          </w:rPr>
          <w:t>https://history.ru/teacher/istoriya-rossii-v-1533-konce-xvii-v</w:t>
        </w:r>
      </w:hyperlink>
    </w:p>
    <w:p w:rsidR="00A3308E" w:rsidRDefault="00B93B73" w:rsidP="00854F35">
      <w:pPr>
        <w:spacing w:after="0"/>
        <w:rPr>
          <w:rFonts w:ascii="Times New Roman" w:hAnsi="Times New Roman"/>
          <w:color w:val="0000FF"/>
          <w:u w:val="single"/>
        </w:rPr>
      </w:pPr>
      <w:hyperlink r:id="rId412">
        <w:r w:rsidR="00A3308E">
          <w:rPr>
            <w:rFonts w:ascii="Times New Roman" w:hAnsi="Times New Roman"/>
            <w:color w:val="0000FF"/>
            <w:u w:val="single"/>
          </w:rPr>
          <w:t>https://history.ru/teacher/istoriya-rossii-konca-xvii-pervoy-chetverti-xix-v</w:t>
        </w:r>
      </w:hyperlink>
    </w:p>
    <w:p w:rsidR="00854F35" w:rsidRDefault="00B93B73" w:rsidP="00854F35">
      <w:pPr>
        <w:spacing w:after="0"/>
        <w:rPr>
          <w:rFonts w:ascii="Times New Roman" w:hAnsi="Times New Roman"/>
          <w:color w:val="0000FF"/>
          <w:u w:val="single"/>
        </w:rPr>
      </w:pPr>
      <w:hyperlink r:id="rId413">
        <w:r w:rsidR="00854F35">
          <w:rPr>
            <w:rFonts w:ascii="Times New Roman" w:hAnsi="Times New Roman"/>
            <w:color w:val="0000FF"/>
            <w:u w:val="single"/>
          </w:rPr>
          <w:t>https://history.ru/teacher/istoriya-novogo-vremeni-v-xix-nachale-xx-v</w:t>
        </w:r>
      </w:hyperlink>
    </w:p>
    <w:p w:rsidR="00854F35" w:rsidRDefault="00B93B73" w:rsidP="00854F35">
      <w:pPr>
        <w:spacing w:after="0"/>
        <w:sectPr w:rsidR="00854F35">
          <w:pgSz w:w="11906" w:h="16383"/>
          <w:pgMar w:top="1134" w:right="850" w:bottom="1134" w:left="1701" w:header="720" w:footer="720" w:gutter="0"/>
          <w:cols w:space="720"/>
        </w:sectPr>
      </w:pPr>
      <w:hyperlink r:id="rId414">
        <w:r w:rsidR="00854F35">
          <w:rPr>
            <w:rFonts w:ascii="Times New Roman" w:hAnsi="Times New Roman"/>
            <w:color w:val="0000FF"/>
            <w:u w:val="single"/>
          </w:rPr>
          <w:t>https://history.ru/teacher/istoriya-rossii-xix-nachala-xx-vv</w:t>
        </w:r>
      </w:hyperlink>
    </w:p>
    <w:bookmarkEnd w:id="15"/>
    <w:p w:rsidR="00A65E85" w:rsidRDefault="00A65E85"/>
    <w:sectPr w:rsidR="00A65E8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46BD9"/>
    <w:multiLevelType w:val="multilevel"/>
    <w:tmpl w:val="55AE54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FC6"/>
    <w:rsid w:val="00190DD4"/>
    <w:rsid w:val="00307910"/>
    <w:rsid w:val="00373868"/>
    <w:rsid w:val="0043721E"/>
    <w:rsid w:val="00452297"/>
    <w:rsid w:val="00480843"/>
    <w:rsid w:val="004E112A"/>
    <w:rsid w:val="004E1F20"/>
    <w:rsid w:val="005750EF"/>
    <w:rsid w:val="00621FC6"/>
    <w:rsid w:val="00854F35"/>
    <w:rsid w:val="008903B9"/>
    <w:rsid w:val="008E7F80"/>
    <w:rsid w:val="0090466D"/>
    <w:rsid w:val="00923968"/>
    <w:rsid w:val="00A3308E"/>
    <w:rsid w:val="00A65E85"/>
    <w:rsid w:val="00B17897"/>
    <w:rsid w:val="00B93B73"/>
    <w:rsid w:val="00BB6126"/>
    <w:rsid w:val="00BE493B"/>
    <w:rsid w:val="00C167F7"/>
    <w:rsid w:val="00C54B37"/>
    <w:rsid w:val="00C83D30"/>
    <w:rsid w:val="00D336C0"/>
    <w:rsid w:val="00F87843"/>
    <w:rsid w:val="00FD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FAC4AA"/>
  <w15:docId w15:val="{52E5D356-EA58-461C-A847-B737CD96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6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history.ru/teacher/istoriya-rossii-ix-pervoy-treti-xvi-v" TargetMode="External"/><Relationship Id="rId299" Type="http://schemas.openxmlformats.org/officeDocument/2006/relationships/hyperlink" Target="https://history.ru/teacher/istoriya-rossii-konca-xvii-pervoy-chetverti-xix-v" TargetMode="External"/><Relationship Id="rId21" Type="http://schemas.openxmlformats.org/officeDocument/2006/relationships/hyperlink" Target="https://history.ru/teacher/5-klass-istoriya-drevnego-mira" TargetMode="External"/><Relationship Id="rId63" Type="http://schemas.openxmlformats.org/officeDocument/2006/relationships/hyperlink" Target="https://history.ru/teacher/5-klass-istoriya-drevnego-mira" TargetMode="External"/><Relationship Id="rId159" Type="http://schemas.openxmlformats.org/officeDocument/2006/relationships/hyperlink" Target="https://history.ru/teacher/istoriya-rossii-ix-pervoy-treti-xvi-v" TargetMode="External"/><Relationship Id="rId324" Type="http://schemas.openxmlformats.org/officeDocument/2006/relationships/hyperlink" Target="https://history.ru/teacher/istoriya-rossii-konca-xvii-pervoy-chetverti-xix-v" TargetMode="External"/><Relationship Id="rId366" Type="http://schemas.openxmlformats.org/officeDocument/2006/relationships/hyperlink" Target="https://history.ru/teacher/istoriya-novogo-vremeni-v-xix-nachale-xx-v" TargetMode="External"/><Relationship Id="rId170" Type="http://schemas.openxmlformats.org/officeDocument/2006/relationships/hyperlink" Target="https://history.ru/teacher/istoriya-novogo-vremeni-xvi-xvii-vv" TargetMode="External"/><Relationship Id="rId226" Type="http://schemas.openxmlformats.org/officeDocument/2006/relationships/hyperlink" Target="https://history.ru/teacher/istoriya-rossii-v-1533-konce-xvii-v" TargetMode="External"/><Relationship Id="rId268" Type="http://schemas.openxmlformats.org/officeDocument/2006/relationships/hyperlink" Target="https://history.ru/teacher/istoriya-novogo-vremeni-xviii-nachala-xix-v" TargetMode="External"/><Relationship Id="rId32" Type="http://schemas.openxmlformats.org/officeDocument/2006/relationships/hyperlink" Target="https://history.ru/teacher/5-klass-istoriya-drevnego-mira" TargetMode="External"/><Relationship Id="rId74" Type="http://schemas.openxmlformats.org/officeDocument/2006/relationships/hyperlink" Target="https://history.ru/teacher/5-klass-istoriya-drevnego-mira" TargetMode="External"/><Relationship Id="rId128" Type="http://schemas.openxmlformats.org/officeDocument/2006/relationships/hyperlink" Target="https://history.ru/teacher/istoriya-rossii-ix-pervoy-treti-xvi-v" TargetMode="External"/><Relationship Id="rId335" Type="http://schemas.openxmlformats.org/officeDocument/2006/relationships/hyperlink" Target="https://history.ru/teacher/istoriya-rossii-konca-xvii-pervoy-chetverti-xix-v" TargetMode="External"/><Relationship Id="rId377" Type="http://schemas.openxmlformats.org/officeDocument/2006/relationships/hyperlink" Target="https://history.ru/teacher/istoriya-rossii-xix-nachala-xx-vv" TargetMode="External"/><Relationship Id="rId5" Type="http://schemas.openxmlformats.org/officeDocument/2006/relationships/hyperlink" Target="https://m.edsoo.ru/X1B7M3L2X" TargetMode="External"/><Relationship Id="rId181" Type="http://schemas.openxmlformats.org/officeDocument/2006/relationships/hyperlink" Target="https://history.ru/teacher/istoriya-novogo-vremeni-xvi-xvii-vv" TargetMode="External"/><Relationship Id="rId237" Type="http://schemas.openxmlformats.org/officeDocument/2006/relationships/hyperlink" Target="https://history.ru/teacher/istoriya-rossii-v-1533-konce-xvii-v" TargetMode="External"/><Relationship Id="rId402" Type="http://schemas.openxmlformats.org/officeDocument/2006/relationships/hyperlink" Target="https://history.ru/teacher/istoriya-rossii-xix-nachala-xx-vv" TargetMode="External"/><Relationship Id="rId258" Type="http://schemas.openxmlformats.org/officeDocument/2006/relationships/hyperlink" Target="https://history.ru/teacher/istoriya-novogo-vremeni-xviii-nachala-xix-v" TargetMode="External"/><Relationship Id="rId279" Type="http://schemas.openxmlformats.org/officeDocument/2006/relationships/hyperlink" Target="https://history.ru/teacher/istoriya-rossii-konca-xvii-pervoy-chetverti-xix-v" TargetMode="External"/><Relationship Id="rId22" Type="http://schemas.openxmlformats.org/officeDocument/2006/relationships/hyperlink" Target="https://history.ru/teacher/5-klass-istoriya-drevnego-mira" TargetMode="External"/><Relationship Id="rId43" Type="http://schemas.openxmlformats.org/officeDocument/2006/relationships/hyperlink" Target="https://history.ru/teacher/5-klass-istoriya-drevnego-mira" TargetMode="External"/><Relationship Id="rId64" Type="http://schemas.openxmlformats.org/officeDocument/2006/relationships/hyperlink" Target="https://history.ru/teacher/5-klass-istoriya-drevnego-mira" TargetMode="External"/><Relationship Id="rId118" Type="http://schemas.openxmlformats.org/officeDocument/2006/relationships/hyperlink" Target="https://history.ru/teacher/istoriya-rossii-ix-pervoy-treti-xvi-v" TargetMode="External"/><Relationship Id="rId139" Type="http://schemas.openxmlformats.org/officeDocument/2006/relationships/hyperlink" Target="https://history.ru/teacher/istoriya-rossii-ix-pervoy-treti-xvi-v" TargetMode="External"/><Relationship Id="rId290" Type="http://schemas.openxmlformats.org/officeDocument/2006/relationships/hyperlink" Target="https://history.ru/teacher/istoriya-rossii-konca-xvii-pervoy-chetverti-xix-v" TargetMode="External"/><Relationship Id="rId304" Type="http://schemas.openxmlformats.org/officeDocument/2006/relationships/hyperlink" Target="https://history.ru/teacher/istoriya-rossii-konca-xvii-pervoy-chetverti-xix-v" TargetMode="External"/><Relationship Id="rId325" Type="http://schemas.openxmlformats.org/officeDocument/2006/relationships/hyperlink" Target="https://history.ru/teacher/istoriya-rossii-konca-xvii-pervoy-chetverti-xix-v" TargetMode="External"/><Relationship Id="rId346" Type="http://schemas.openxmlformats.org/officeDocument/2006/relationships/hyperlink" Target="https://history.ru/teacher/istoriya-novogo-vremeni-v-xix-nachale-xx-v" TargetMode="External"/><Relationship Id="rId367" Type="http://schemas.openxmlformats.org/officeDocument/2006/relationships/hyperlink" Target="https://history.ru/teacher/istoriya-rossii-xix-nachala-xx-vv" TargetMode="External"/><Relationship Id="rId388" Type="http://schemas.openxmlformats.org/officeDocument/2006/relationships/hyperlink" Target="https://history.ru/teacher/istoriya-rossii-xix-nachala-xx-vv" TargetMode="External"/><Relationship Id="rId85" Type="http://schemas.openxmlformats.org/officeDocument/2006/relationships/hyperlink" Target="https://history.ru/teacher/istoriya-srednih-vekov" TargetMode="External"/><Relationship Id="rId150" Type="http://schemas.openxmlformats.org/officeDocument/2006/relationships/hyperlink" Target="https://history.ru/teacher/istoriya-rossii-ix-pervoy-treti-xvi-v" TargetMode="External"/><Relationship Id="rId171" Type="http://schemas.openxmlformats.org/officeDocument/2006/relationships/hyperlink" Target="https://history.ru/teacher/istoriya-novogo-vremeni-xvi-xvii-vv" TargetMode="External"/><Relationship Id="rId192" Type="http://schemas.openxmlformats.org/officeDocument/2006/relationships/hyperlink" Target="https://history.ru/teacher/istoriya-rossii-v-1533-konce-xvii-v" TargetMode="External"/><Relationship Id="rId206" Type="http://schemas.openxmlformats.org/officeDocument/2006/relationships/hyperlink" Target="https://history.ru/teacher/istoriya-rossii-v-1533-konce-xvii-v" TargetMode="External"/><Relationship Id="rId227" Type="http://schemas.openxmlformats.org/officeDocument/2006/relationships/hyperlink" Target="https://history.ru/teacher/istoriya-rossii-v-1533-konce-xvii-v" TargetMode="External"/><Relationship Id="rId413" Type="http://schemas.openxmlformats.org/officeDocument/2006/relationships/hyperlink" Target="https://history.ru/teacher/istoriya-novogo-vremeni-v-xix-nachale-xx-v" TargetMode="External"/><Relationship Id="rId248" Type="http://schemas.openxmlformats.org/officeDocument/2006/relationships/hyperlink" Target="https://history.ru/teacher/istoriya-novogo-vremeni-xviii-nachala-xix-v" TargetMode="External"/><Relationship Id="rId269" Type="http://schemas.openxmlformats.org/officeDocument/2006/relationships/hyperlink" Target="https://history.ru/teacher/istoriya-novogo-vremeni-xviii-nachala-xix-v" TargetMode="External"/><Relationship Id="rId12" Type="http://schemas.openxmlformats.org/officeDocument/2006/relationships/hyperlink" Target="https://history.ru/teacher/5-klass-istoriya-drevnego-mira" TargetMode="External"/><Relationship Id="rId33" Type="http://schemas.openxmlformats.org/officeDocument/2006/relationships/hyperlink" Target="https://history.ru/teacher/5-klass-istoriya-drevnego-mira" TargetMode="External"/><Relationship Id="rId108" Type="http://schemas.openxmlformats.org/officeDocument/2006/relationships/hyperlink" Target="https://history.ru/teacher/istoriya-rossii-ix-pervoy-treti-xvi-v" TargetMode="External"/><Relationship Id="rId129" Type="http://schemas.openxmlformats.org/officeDocument/2006/relationships/hyperlink" Target="https://history.ru/teacher/istoriya-rossii-ix-pervoy-treti-xvi-v" TargetMode="External"/><Relationship Id="rId280" Type="http://schemas.openxmlformats.org/officeDocument/2006/relationships/hyperlink" Target="https://history.ru/teacher/istoriya-rossii-konca-xvii-pervoy-chetverti-xix-v" TargetMode="External"/><Relationship Id="rId315" Type="http://schemas.openxmlformats.org/officeDocument/2006/relationships/hyperlink" Target="https://history.ru/teacher/istoriya-rossii-konca-xvii-pervoy-chetverti-xix-v" TargetMode="External"/><Relationship Id="rId336" Type="http://schemas.openxmlformats.org/officeDocument/2006/relationships/hyperlink" Target="https://history.ru/teacher/istoriya-rossii-konca-xvii-pervoy-chetverti-xix-v" TargetMode="External"/><Relationship Id="rId357" Type="http://schemas.openxmlformats.org/officeDocument/2006/relationships/hyperlink" Target="https://history.ru/teacher/istoriya-novogo-vremeni-v-xix-nachale-xx-v" TargetMode="External"/><Relationship Id="rId54" Type="http://schemas.openxmlformats.org/officeDocument/2006/relationships/hyperlink" Target="https://history.ru/teacher/5-klass-istoriya-drevnego-mira" TargetMode="External"/><Relationship Id="rId75" Type="http://schemas.openxmlformats.org/officeDocument/2006/relationships/hyperlink" Target="https://history.ru/teacher/istoriya-srednih-vekov" TargetMode="External"/><Relationship Id="rId96" Type="http://schemas.openxmlformats.org/officeDocument/2006/relationships/hyperlink" Target="https://history.ru/teacher/istoriya-srednih-vekov" TargetMode="External"/><Relationship Id="rId140" Type="http://schemas.openxmlformats.org/officeDocument/2006/relationships/hyperlink" Target="https://history.ru/teacher/istoriya-rossii-ix-pervoy-treti-xvi-v" TargetMode="External"/><Relationship Id="rId161" Type="http://schemas.openxmlformats.org/officeDocument/2006/relationships/hyperlink" Target="https://history.ru/teacher/istoriya-novogo-vremeni-xvi-xvii-vv" TargetMode="External"/><Relationship Id="rId182" Type="http://schemas.openxmlformats.org/officeDocument/2006/relationships/hyperlink" Target="https://history.ru/teacher/istoriya-novogo-vremeni-xvi-xvii-vv" TargetMode="External"/><Relationship Id="rId217" Type="http://schemas.openxmlformats.org/officeDocument/2006/relationships/hyperlink" Target="https://history.ru/teacher/istoriya-rossii-v-1533-konce-xvii-v" TargetMode="External"/><Relationship Id="rId378" Type="http://schemas.openxmlformats.org/officeDocument/2006/relationships/hyperlink" Target="https://history.ru/teacher/istoriya-rossii-xix-nachala-xx-vv" TargetMode="External"/><Relationship Id="rId399" Type="http://schemas.openxmlformats.org/officeDocument/2006/relationships/hyperlink" Target="https://history.ru/teacher/istoriya-rossii-xix-nachala-xx-vv" TargetMode="External"/><Relationship Id="rId403" Type="http://schemas.openxmlformats.org/officeDocument/2006/relationships/hyperlink" Target="https://history.ru/teacher/istoriya-rossii-xix-nachala-xx-vv" TargetMode="External"/><Relationship Id="rId6" Type="http://schemas.openxmlformats.org/officeDocument/2006/relationships/hyperlink" Target="https://history.ru/teacher/5-klass-istoriya-drevnego-mira" TargetMode="External"/><Relationship Id="rId238" Type="http://schemas.openxmlformats.org/officeDocument/2006/relationships/hyperlink" Target="https://history.ru/teacher/istoriya-rossii-v-1533-konce-xvii-v" TargetMode="External"/><Relationship Id="rId259" Type="http://schemas.openxmlformats.org/officeDocument/2006/relationships/hyperlink" Target="https://history.ru/teacher/istoriya-novogo-vremeni-xviii-nachala-xix-v" TargetMode="External"/><Relationship Id="rId23" Type="http://schemas.openxmlformats.org/officeDocument/2006/relationships/hyperlink" Target="https://history.ru/teacher/5-klass-istoriya-drevnego-mira" TargetMode="External"/><Relationship Id="rId119" Type="http://schemas.openxmlformats.org/officeDocument/2006/relationships/hyperlink" Target="https://history.ru/teacher/istoriya-rossii-ix-pervoy-treti-xvi-v" TargetMode="External"/><Relationship Id="rId270" Type="http://schemas.openxmlformats.org/officeDocument/2006/relationships/hyperlink" Target="https://history.ru/teacher/istoriya-novogo-vremeni-xviii-nachala-xix-v" TargetMode="External"/><Relationship Id="rId291" Type="http://schemas.openxmlformats.org/officeDocument/2006/relationships/hyperlink" Target="https://history.ru/teacher/istoriya-rossii-konca-xvii-pervoy-chetverti-xix-v" TargetMode="External"/><Relationship Id="rId305" Type="http://schemas.openxmlformats.org/officeDocument/2006/relationships/hyperlink" Target="https://history.ru/teacher/istoriya-rossii-konca-xvii-pervoy-chetverti-xix-v" TargetMode="External"/><Relationship Id="rId326" Type="http://schemas.openxmlformats.org/officeDocument/2006/relationships/hyperlink" Target="https://history.ru/teacher/istoriya-rossii-konca-xvii-pervoy-chetverti-xix-v" TargetMode="External"/><Relationship Id="rId347" Type="http://schemas.openxmlformats.org/officeDocument/2006/relationships/hyperlink" Target="https://history.ru/teacher/istoriya-novogo-vremeni-v-xix-nachale-xx-v" TargetMode="External"/><Relationship Id="rId44" Type="http://schemas.openxmlformats.org/officeDocument/2006/relationships/hyperlink" Target="https://history.ru/teacher/5-klass-istoriya-drevnego-mira" TargetMode="External"/><Relationship Id="rId65" Type="http://schemas.openxmlformats.org/officeDocument/2006/relationships/hyperlink" Target="https://history.ru/teacher/5-klass-istoriya-drevnego-mira" TargetMode="External"/><Relationship Id="rId86" Type="http://schemas.openxmlformats.org/officeDocument/2006/relationships/hyperlink" Target="https://history.ru/teacher/istoriya-srednih-vekov" TargetMode="External"/><Relationship Id="rId130" Type="http://schemas.openxmlformats.org/officeDocument/2006/relationships/hyperlink" Target="https://history.ru/teacher/istoriya-rossii-ix-pervoy-treti-xvi-v" TargetMode="External"/><Relationship Id="rId151" Type="http://schemas.openxmlformats.org/officeDocument/2006/relationships/hyperlink" Target="https://history.ru/teacher/istoriya-rossii-ix-pervoy-treti-xvi-v" TargetMode="External"/><Relationship Id="rId368" Type="http://schemas.openxmlformats.org/officeDocument/2006/relationships/hyperlink" Target="https://history.ru/teacher/istoriya-rossii-xix-nachala-xx-vv" TargetMode="External"/><Relationship Id="rId389" Type="http://schemas.openxmlformats.org/officeDocument/2006/relationships/hyperlink" Target="https://history.ru/teacher/istoriya-rossii-xix-nachala-xx-vv" TargetMode="External"/><Relationship Id="rId172" Type="http://schemas.openxmlformats.org/officeDocument/2006/relationships/hyperlink" Target="https://history.ru/teacher/istoriya-novogo-vremeni-xvi-xvii-vv" TargetMode="External"/><Relationship Id="rId193" Type="http://schemas.openxmlformats.org/officeDocument/2006/relationships/hyperlink" Target="https://history.ru/teacher/istoriya-rossii-v-1533-konce-xvii-v" TargetMode="External"/><Relationship Id="rId207" Type="http://schemas.openxmlformats.org/officeDocument/2006/relationships/hyperlink" Target="https://history.ru/teacher/istoriya-rossii-v-1533-konce-xvii-v" TargetMode="External"/><Relationship Id="rId228" Type="http://schemas.openxmlformats.org/officeDocument/2006/relationships/hyperlink" Target="https://history.ru/teacher/istoriya-rossii-v-1533-konce-xvii-v" TargetMode="External"/><Relationship Id="rId249" Type="http://schemas.openxmlformats.org/officeDocument/2006/relationships/hyperlink" Target="https://history.ru/teacher/istoriya-novogo-vremeni-xviii-nachala-xix-v" TargetMode="External"/><Relationship Id="rId414" Type="http://schemas.openxmlformats.org/officeDocument/2006/relationships/hyperlink" Target="https://history.ru/teacher/istoriya-rossii-xix-nachala-xx-vv" TargetMode="External"/><Relationship Id="rId13" Type="http://schemas.openxmlformats.org/officeDocument/2006/relationships/hyperlink" Target="https://history.ru/teacher/5-klass-istoriya-drevnego-mira" TargetMode="External"/><Relationship Id="rId109" Type="http://schemas.openxmlformats.org/officeDocument/2006/relationships/hyperlink" Target="https://history.ru/teacher/istoriya-rossii-ix-pervoy-treti-xvi-v" TargetMode="External"/><Relationship Id="rId260" Type="http://schemas.openxmlformats.org/officeDocument/2006/relationships/hyperlink" Target="https://history.ru/teacher/istoriya-novogo-vremeni-xviii-nachala-xix-v" TargetMode="External"/><Relationship Id="rId281" Type="http://schemas.openxmlformats.org/officeDocument/2006/relationships/hyperlink" Target="https://history.ru/teacher/istoriya-rossii-konca-xvii-pervoy-chetverti-xix-v" TargetMode="External"/><Relationship Id="rId316" Type="http://schemas.openxmlformats.org/officeDocument/2006/relationships/hyperlink" Target="https://history.ru/teacher/istoriya-rossii-konca-xvii-pervoy-chetverti-xix-v" TargetMode="External"/><Relationship Id="rId337" Type="http://schemas.openxmlformats.org/officeDocument/2006/relationships/hyperlink" Target="https://history.ru/teacher/istoriya-rossii-konca-xvii-pervoy-chetverti-xix-v" TargetMode="External"/><Relationship Id="rId34" Type="http://schemas.openxmlformats.org/officeDocument/2006/relationships/hyperlink" Target="https://history.ru/teacher/5-klass-istoriya-drevnego-mira" TargetMode="External"/><Relationship Id="rId55" Type="http://schemas.openxmlformats.org/officeDocument/2006/relationships/hyperlink" Target="https://history.ru/teacher/5-klass-istoriya-drevnego-mira" TargetMode="External"/><Relationship Id="rId76" Type="http://schemas.openxmlformats.org/officeDocument/2006/relationships/hyperlink" Target="https://history.ru/teacher/istoriya-srednih-vekov" TargetMode="External"/><Relationship Id="rId97" Type="http://schemas.openxmlformats.org/officeDocument/2006/relationships/hyperlink" Target="https://history.ru/teacher/istoriya-srednih-vekov" TargetMode="External"/><Relationship Id="rId120" Type="http://schemas.openxmlformats.org/officeDocument/2006/relationships/hyperlink" Target="https://history.ru/teacher/istoriya-rossii-ix-pervoy-treti-xvi-v" TargetMode="External"/><Relationship Id="rId141" Type="http://schemas.openxmlformats.org/officeDocument/2006/relationships/hyperlink" Target="https://history.ru/teacher/istoriya-rossii-ix-pervoy-treti-xvi-v" TargetMode="External"/><Relationship Id="rId358" Type="http://schemas.openxmlformats.org/officeDocument/2006/relationships/hyperlink" Target="https://history.ru/teacher/istoriya-novogo-vremeni-v-xix-nachale-xx-v" TargetMode="External"/><Relationship Id="rId379" Type="http://schemas.openxmlformats.org/officeDocument/2006/relationships/hyperlink" Target="https://history.ru/teacher/istoriya-rossii-xix-nachala-xx-vv" TargetMode="External"/><Relationship Id="rId7" Type="http://schemas.openxmlformats.org/officeDocument/2006/relationships/hyperlink" Target="https://history.ru/teacher/5-klass-istoriya-drevnego-mira" TargetMode="External"/><Relationship Id="rId162" Type="http://schemas.openxmlformats.org/officeDocument/2006/relationships/hyperlink" Target="https://history.ru/teacher/istoriya-novogo-vremeni-xvi-xvii-vv" TargetMode="External"/><Relationship Id="rId183" Type="http://schemas.openxmlformats.org/officeDocument/2006/relationships/hyperlink" Target="https://history.ru/teacher/istoriya-novogo-vremeni-xvi-xvii-vv" TargetMode="External"/><Relationship Id="rId218" Type="http://schemas.openxmlformats.org/officeDocument/2006/relationships/hyperlink" Target="https://history.ru/teacher/istoriya-rossii-v-1533-konce-xvii-v" TargetMode="External"/><Relationship Id="rId239" Type="http://schemas.openxmlformats.org/officeDocument/2006/relationships/hyperlink" Target="https://history.ru/teacher/istoriya-rossii-v-1533-konce-xvii-v" TargetMode="External"/><Relationship Id="rId390" Type="http://schemas.openxmlformats.org/officeDocument/2006/relationships/hyperlink" Target="https://history.ru/teacher/istoriya-rossii-xix-nachala-xx-vv" TargetMode="External"/><Relationship Id="rId404" Type="http://schemas.openxmlformats.org/officeDocument/2006/relationships/hyperlink" Target="https://history.ru/teacher/istoriya-rossii-xix-nachala-xx-vv" TargetMode="External"/><Relationship Id="rId250" Type="http://schemas.openxmlformats.org/officeDocument/2006/relationships/hyperlink" Target="https://history.ru/teacher/istoriya-novogo-vremeni-xviii-nachala-xix-v" TargetMode="External"/><Relationship Id="rId271" Type="http://schemas.openxmlformats.org/officeDocument/2006/relationships/hyperlink" Target="https://history.ru/teacher/istoriya-novogo-vremeni-xviii-nachala-xix-v" TargetMode="External"/><Relationship Id="rId292" Type="http://schemas.openxmlformats.org/officeDocument/2006/relationships/hyperlink" Target="https://history.ru/teacher/istoriya-rossii-konca-xvii-pervoy-chetverti-xix-v" TargetMode="External"/><Relationship Id="rId306" Type="http://schemas.openxmlformats.org/officeDocument/2006/relationships/hyperlink" Target="https://history.ru/teacher/istoriya-rossii-konca-xvii-pervoy-chetverti-xix-v" TargetMode="External"/><Relationship Id="rId24" Type="http://schemas.openxmlformats.org/officeDocument/2006/relationships/hyperlink" Target="https://history.ru/teacher/5-klass-istoriya-drevnego-mira" TargetMode="External"/><Relationship Id="rId45" Type="http://schemas.openxmlformats.org/officeDocument/2006/relationships/hyperlink" Target="https://history.ru/teacher/5-klass-istoriya-drevnego-mira" TargetMode="External"/><Relationship Id="rId66" Type="http://schemas.openxmlformats.org/officeDocument/2006/relationships/hyperlink" Target="https://history.ru/teacher/5-klass-istoriya-drevnego-mira" TargetMode="External"/><Relationship Id="rId87" Type="http://schemas.openxmlformats.org/officeDocument/2006/relationships/hyperlink" Target="https://history.ru/teacher/istoriya-srednih-vekov" TargetMode="External"/><Relationship Id="rId110" Type="http://schemas.openxmlformats.org/officeDocument/2006/relationships/hyperlink" Target="https://history.ru/teacher/istoriya-rossii-ix-pervoy-treti-xvi-v" TargetMode="External"/><Relationship Id="rId131" Type="http://schemas.openxmlformats.org/officeDocument/2006/relationships/hyperlink" Target="https://history.ru/teacher/istoriya-rossii-ix-pervoy-treti-xvi-v" TargetMode="External"/><Relationship Id="rId327" Type="http://schemas.openxmlformats.org/officeDocument/2006/relationships/hyperlink" Target="https://history.ru/teacher/istoriya-rossii-konca-xvii-pervoy-chetverti-xix-v" TargetMode="External"/><Relationship Id="rId348" Type="http://schemas.openxmlformats.org/officeDocument/2006/relationships/hyperlink" Target="https://history.ru/teacher/istoriya-novogo-vremeni-v-xix-nachale-xx-v" TargetMode="External"/><Relationship Id="rId369" Type="http://schemas.openxmlformats.org/officeDocument/2006/relationships/hyperlink" Target="https://history.ru/teacher/istoriya-rossii-xix-nachala-xx-vv" TargetMode="External"/><Relationship Id="rId152" Type="http://schemas.openxmlformats.org/officeDocument/2006/relationships/hyperlink" Target="https://history.ru/teacher/istoriya-rossii-ix-pervoy-treti-xvi-v" TargetMode="External"/><Relationship Id="rId173" Type="http://schemas.openxmlformats.org/officeDocument/2006/relationships/hyperlink" Target="https://history.ru/teacher/istoriya-novogo-vremeni-xvi-xvii-vv" TargetMode="External"/><Relationship Id="rId194" Type="http://schemas.openxmlformats.org/officeDocument/2006/relationships/hyperlink" Target="https://history.ru/teacher/istoriya-rossii-v-1533-konce-xvii-v" TargetMode="External"/><Relationship Id="rId208" Type="http://schemas.openxmlformats.org/officeDocument/2006/relationships/hyperlink" Target="https://history.ru/teacher/istoriya-rossii-v-1533-konce-xvii-v" TargetMode="External"/><Relationship Id="rId229" Type="http://schemas.openxmlformats.org/officeDocument/2006/relationships/hyperlink" Target="https://history.ru/teacher/istoriya-rossii-v-1533-konce-xvii-v" TargetMode="External"/><Relationship Id="rId380" Type="http://schemas.openxmlformats.org/officeDocument/2006/relationships/hyperlink" Target="https://history.ru/teacher/istoriya-rossii-xix-nachala-xx-vv" TargetMode="External"/><Relationship Id="rId415" Type="http://schemas.openxmlformats.org/officeDocument/2006/relationships/fontTable" Target="fontTable.xml"/><Relationship Id="rId240" Type="http://schemas.openxmlformats.org/officeDocument/2006/relationships/hyperlink" Target="https://history.ru/teacher/istoriya-rossii-v-1533-konce-xvii-v" TargetMode="External"/><Relationship Id="rId261" Type="http://schemas.openxmlformats.org/officeDocument/2006/relationships/hyperlink" Target="https://history.ru/teacher/istoriya-novogo-vremeni-xviii-nachala-xix-v" TargetMode="External"/><Relationship Id="rId14" Type="http://schemas.openxmlformats.org/officeDocument/2006/relationships/hyperlink" Target="https://history.ru/teacher/5-klass-istoriya-drevnego-mira" TargetMode="External"/><Relationship Id="rId35" Type="http://schemas.openxmlformats.org/officeDocument/2006/relationships/hyperlink" Target="https://history.ru/teacher/5-klass-istoriya-drevnego-mira" TargetMode="External"/><Relationship Id="rId56" Type="http://schemas.openxmlformats.org/officeDocument/2006/relationships/hyperlink" Target="https://history.ru/teacher/5-klass-istoriya-drevnego-mira" TargetMode="External"/><Relationship Id="rId77" Type="http://schemas.openxmlformats.org/officeDocument/2006/relationships/hyperlink" Target="https://history.ru/teacher/istoriya-srednih-vekov" TargetMode="External"/><Relationship Id="rId100" Type="http://schemas.openxmlformats.org/officeDocument/2006/relationships/hyperlink" Target="https://history.ru/teacher/istoriya-srednih-vekov" TargetMode="External"/><Relationship Id="rId282" Type="http://schemas.openxmlformats.org/officeDocument/2006/relationships/hyperlink" Target="https://history.ru/teacher/istoriya-rossii-konca-xvii-pervoy-chetverti-xix-v" TargetMode="External"/><Relationship Id="rId317" Type="http://schemas.openxmlformats.org/officeDocument/2006/relationships/hyperlink" Target="https://history.ru/teacher/istoriya-rossii-konca-xvii-pervoy-chetverti-xix-v" TargetMode="External"/><Relationship Id="rId338" Type="http://schemas.openxmlformats.org/officeDocument/2006/relationships/hyperlink" Target="https://history.ru/teacher/istoriya-rossii-konca-xvii-pervoy-chetverti-xix-v" TargetMode="External"/><Relationship Id="rId359" Type="http://schemas.openxmlformats.org/officeDocument/2006/relationships/hyperlink" Target="https://history.ru/teacher/istoriya-novogo-vremeni-v-xix-nachale-xx-v" TargetMode="External"/><Relationship Id="rId8" Type="http://schemas.openxmlformats.org/officeDocument/2006/relationships/hyperlink" Target="https://history.ru/teacher/5-klass-istoriya-drevnego-mira" TargetMode="External"/><Relationship Id="rId98" Type="http://schemas.openxmlformats.org/officeDocument/2006/relationships/hyperlink" Target="https://history.ru/teacher/istoriya-srednih-vekov" TargetMode="External"/><Relationship Id="rId121" Type="http://schemas.openxmlformats.org/officeDocument/2006/relationships/hyperlink" Target="https://history.ru/teacher/istoriya-rossii-ix-pervoy-treti-xvi-v" TargetMode="External"/><Relationship Id="rId142" Type="http://schemas.openxmlformats.org/officeDocument/2006/relationships/hyperlink" Target="https://history.ru/teacher/istoriya-rossii-ix-pervoy-treti-xvi-v" TargetMode="External"/><Relationship Id="rId163" Type="http://schemas.openxmlformats.org/officeDocument/2006/relationships/hyperlink" Target="https://history.ru/teacher/istoriya-novogo-vremeni-xvi-xvii-vv" TargetMode="External"/><Relationship Id="rId184" Type="http://schemas.openxmlformats.org/officeDocument/2006/relationships/hyperlink" Target="https://history.ru/teacher/istoriya-novogo-vremeni-xvi-xvii-vv" TargetMode="External"/><Relationship Id="rId219" Type="http://schemas.openxmlformats.org/officeDocument/2006/relationships/hyperlink" Target="https://history.ru/teacher/istoriya-rossii-v-1533-konce-xvii-v" TargetMode="External"/><Relationship Id="rId370" Type="http://schemas.openxmlformats.org/officeDocument/2006/relationships/hyperlink" Target="https://history.ru/teacher/istoriya-rossii-xix-nachala-xx-vv" TargetMode="External"/><Relationship Id="rId391" Type="http://schemas.openxmlformats.org/officeDocument/2006/relationships/hyperlink" Target="https://history.ru/teacher/istoriya-rossii-xix-nachala-xx-vv" TargetMode="External"/><Relationship Id="rId405" Type="http://schemas.openxmlformats.org/officeDocument/2006/relationships/hyperlink" Target="https://history.ru/teacher/istoriya-rossii-xix-nachala-xx-vv" TargetMode="External"/><Relationship Id="rId230" Type="http://schemas.openxmlformats.org/officeDocument/2006/relationships/hyperlink" Target="https://history.ru/teacher/istoriya-rossii-v-1533-konce-xvii-v" TargetMode="External"/><Relationship Id="rId251" Type="http://schemas.openxmlformats.org/officeDocument/2006/relationships/hyperlink" Target="https://history.ru/teacher/istoriya-novogo-vremeni-xviii-nachala-xix-v" TargetMode="External"/><Relationship Id="rId25" Type="http://schemas.openxmlformats.org/officeDocument/2006/relationships/hyperlink" Target="https://history.ru/teacher/5-klass-istoriya-drevnego-mira" TargetMode="External"/><Relationship Id="rId46" Type="http://schemas.openxmlformats.org/officeDocument/2006/relationships/hyperlink" Target="https://history.ru/teacher/5-klass-istoriya-drevnego-mira" TargetMode="External"/><Relationship Id="rId67" Type="http://schemas.openxmlformats.org/officeDocument/2006/relationships/hyperlink" Target="https://history.ru/teacher/5-klass-istoriya-drevnego-mira" TargetMode="External"/><Relationship Id="rId272" Type="http://schemas.openxmlformats.org/officeDocument/2006/relationships/hyperlink" Target="https://history.ru/teacher/istoriya-novogo-vremeni-xviii-nachala-xix-v" TargetMode="External"/><Relationship Id="rId293" Type="http://schemas.openxmlformats.org/officeDocument/2006/relationships/hyperlink" Target="https://history.ru/teacher/istoriya-rossii-konca-xvii-pervoy-chetverti-xix-v" TargetMode="External"/><Relationship Id="rId307" Type="http://schemas.openxmlformats.org/officeDocument/2006/relationships/hyperlink" Target="https://history.ru/teacher/istoriya-rossii-konca-xvii-pervoy-chetverti-xix-v" TargetMode="External"/><Relationship Id="rId328" Type="http://schemas.openxmlformats.org/officeDocument/2006/relationships/hyperlink" Target="https://history.ru/teacher/istoriya-rossii-konca-xvii-pervoy-chetverti-xix-v" TargetMode="External"/><Relationship Id="rId349" Type="http://schemas.openxmlformats.org/officeDocument/2006/relationships/hyperlink" Target="https://history.ru/teacher/istoriya-novogo-vremeni-v-xix-nachale-xx-v" TargetMode="External"/><Relationship Id="rId88" Type="http://schemas.openxmlformats.org/officeDocument/2006/relationships/hyperlink" Target="https://history.ru/teacher/istoriya-srednih-vekov" TargetMode="External"/><Relationship Id="rId111" Type="http://schemas.openxmlformats.org/officeDocument/2006/relationships/hyperlink" Target="https://history.ru/teacher/istoriya-rossii-ix-pervoy-treti-xvi-v" TargetMode="External"/><Relationship Id="rId132" Type="http://schemas.openxmlformats.org/officeDocument/2006/relationships/hyperlink" Target="https://history.ru/teacher/istoriya-rossii-ix-pervoy-treti-xvi-v" TargetMode="External"/><Relationship Id="rId153" Type="http://schemas.openxmlformats.org/officeDocument/2006/relationships/hyperlink" Target="https://history.ru/teacher/istoriya-rossii-ix-pervoy-treti-xvi-v" TargetMode="External"/><Relationship Id="rId174" Type="http://schemas.openxmlformats.org/officeDocument/2006/relationships/hyperlink" Target="https://history.ru/teacher/istoriya-novogo-vremeni-xvi-xvii-vv" TargetMode="External"/><Relationship Id="rId195" Type="http://schemas.openxmlformats.org/officeDocument/2006/relationships/hyperlink" Target="https://history.ru/teacher/istoriya-rossii-v-1533-konce-xvii-v" TargetMode="External"/><Relationship Id="rId209" Type="http://schemas.openxmlformats.org/officeDocument/2006/relationships/hyperlink" Target="https://history.ru/teacher/istoriya-rossii-v-1533-konce-xvii-v" TargetMode="External"/><Relationship Id="rId360" Type="http://schemas.openxmlformats.org/officeDocument/2006/relationships/hyperlink" Target="https://history.ru/teacher/istoriya-novogo-vremeni-v-xix-nachale-xx-v" TargetMode="External"/><Relationship Id="rId381" Type="http://schemas.openxmlformats.org/officeDocument/2006/relationships/hyperlink" Target="https://history.ru/teacher/istoriya-rossii-xix-nachala-xx-vv" TargetMode="External"/><Relationship Id="rId416" Type="http://schemas.openxmlformats.org/officeDocument/2006/relationships/theme" Target="theme/theme1.xml"/><Relationship Id="rId220" Type="http://schemas.openxmlformats.org/officeDocument/2006/relationships/hyperlink" Target="https://history.ru/teacher/istoriya-rossii-v-1533-konce-xvii-v" TargetMode="External"/><Relationship Id="rId241" Type="http://schemas.openxmlformats.org/officeDocument/2006/relationships/hyperlink" Target="https://history.ru/teacher/istoriya-rossii-v-1533-konce-xvii-v" TargetMode="External"/><Relationship Id="rId15" Type="http://schemas.openxmlformats.org/officeDocument/2006/relationships/hyperlink" Target="https://history.ru/teacher/5-klass-istoriya-drevnego-mira" TargetMode="External"/><Relationship Id="rId36" Type="http://schemas.openxmlformats.org/officeDocument/2006/relationships/hyperlink" Target="https://history.ru/teacher/5-klass-istoriya-drevnego-mira" TargetMode="External"/><Relationship Id="rId57" Type="http://schemas.openxmlformats.org/officeDocument/2006/relationships/hyperlink" Target="https://history.ru/teacher/5-klass-istoriya-drevnego-mira" TargetMode="External"/><Relationship Id="rId262" Type="http://schemas.openxmlformats.org/officeDocument/2006/relationships/hyperlink" Target="https://history.ru/teacher/istoriya-novogo-vremeni-xviii-nachala-xix-v" TargetMode="External"/><Relationship Id="rId283" Type="http://schemas.openxmlformats.org/officeDocument/2006/relationships/hyperlink" Target="https://history.ru/teacher/istoriya-rossii-konca-xvii-pervoy-chetverti-xix-v" TargetMode="External"/><Relationship Id="rId318" Type="http://schemas.openxmlformats.org/officeDocument/2006/relationships/hyperlink" Target="https://history.ru/teacher/istoriya-rossii-konca-xvii-pervoy-chetverti-xix-v" TargetMode="External"/><Relationship Id="rId339" Type="http://schemas.openxmlformats.org/officeDocument/2006/relationships/hyperlink" Target="https://history.ru/teacher/istoriya-rossii-konca-xvii-pervoy-chetverti-xix-v" TargetMode="External"/><Relationship Id="rId78" Type="http://schemas.openxmlformats.org/officeDocument/2006/relationships/hyperlink" Target="https://history.ru/teacher/istoriya-srednih-vekov" TargetMode="External"/><Relationship Id="rId99" Type="http://schemas.openxmlformats.org/officeDocument/2006/relationships/hyperlink" Target="https://history.ru/teacher/istoriya-srednih-vekov" TargetMode="External"/><Relationship Id="rId101" Type="http://schemas.openxmlformats.org/officeDocument/2006/relationships/hyperlink" Target="https://history.ru/teacher/istoriya-srednih-vekov" TargetMode="External"/><Relationship Id="rId122" Type="http://schemas.openxmlformats.org/officeDocument/2006/relationships/hyperlink" Target="https://history.ru/teacher/istoriya-rossii-ix-pervoy-treti-xvi-v" TargetMode="External"/><Relationship Id="rId143" Type="http://schemas.openxmlformats.org/officeDocument/2006/relationships/hyperlink" Target="https://history.ru/teacher/istoriya-rossii-ix-pervoy-treti-xvi-v" TargetMode="External"/><Relationship Id="rId164" Type="http://schemas.openxmlformats.org/officeDocument/2006/relationships/hyperlink" Target="https://history.ru/teacher/istoriya-novogo-vremeni-xvi-xvii-vv" TargetMode="External"/><Relationship Id="rId185" Type="http://schemas.openxmlformats.org/officeDocument/2006/relationships/hyperlink" Target="https://history.ru/teacher/istoriya-novogo-vremeni-xvi-xvii-vv" TargetMode="External"/><Relationship Id="rId350" Type="http://schemas.openxmlformats.org/officeDocument/2006/relationships/hyperlink" Target="https://history.ru/teacher/istoriya-novogo-vremeni-v-xix-nachale-xx-v" TargetMode="External"/><Relationship Id="rId371" Type="http://schemas.openxmlformats.org/officeDocument/2006/relationships/hyperlink" Target="https://history.ru/teacher/istoriya-rossii-xix-nachala-xx-vv" TargetMode="External"/><Relationship Id="rId406" Type="http://schemas.openxmlformats.org/officeDocument/2006/relationships/hyperlink" Target="https://history.ru/teacher/istoriya-rossii-xix-nachala-xx-vv" TargetMode="External"/><Relationship Id="rId9" Type="http://schemas.openxmlformats.org/officeDocument/2006/relationships/hyperlink" Target="https://history.ru/teacher/5-klass-istoriya-drevnego-mira" TargetMode="External"/><Relationship Id="rId210" Type="http://schemas.openxmlformats.org/officeDocument/2006/relationships/hyperlink" Target="https://history.ru/teacher/istoriya-rossii-v-1533-konce-xvii-v" TargetMode="External"/><Relationship Id="rId392" Type="http://schemas.openxmlformats.org/officeDocument/2006/relationships/hyperlink" Target="https://history.ru/teacher/istoriya-rossii-xix-nachala-xx-vv" TargetMode="External"/><Relationship Id="rId26" Type="http://schemas.openxmlformats.org/officeDocument/2006/relationships/hyperlink" Target="https://history.ru/teacher/5-klass-istoriya-drevnego-mira" TargetMode="External"/><Relationship Id="rId231" Type="http://schemas.openxmlformats.org/officeDocument/2006/relationships/hyperlink" Target="https://history.ru/teacher/istoriya-rossii-v-1533-konce-xvii-v" TargetMode="External"/><Relationship Id="rId252" Type="http://schemas.openxmlformats.org/officeDocument/2006/relationships/hyperlink" Target="https://history.ru/teacher/istoriya-novogo-vremeni-xviii-nachala-xix-v" TargetMode="External"/><Relationship Id="rId273" Type="http://schemas.openxmlformats.org/officeDocument/2006/relationships/hyperlink" Target="https://history.ru/teacher/istoriya-novogo-vremeni-xviii-nachala-xix-v" TargetMode="External"/><Relationship Id="rId294" Type="http://schemas.openxmlformats.org/officeDocument/2006/relationships/hyperlink" Target="https://history.ru/teacher/istoriya-rossii-konca-xvii-pervoy-chetverti-xix-v" TargetMode="External"/><Relationship Id="rId308" Type="http://schemas.openxmlformats.org/officeDocument/2006/relationships/hyperlink" Target="https://history.ru/teacher/istoriya-rossii-konca-xvii-pervoy-chetverti-xix-v" TargetMode="External"/><Relationship Id="rId329" Type="http://schemas.openxmlformats.org/officeDocument/2006/relationships/hyperlink" Target="https://history.ru/teacher/istoriya-rossii-konca-xvii-pervoy-chetverti-xix-v" TargetMode="External"/><Relationship Id="rId47" Type="http://schemas.openxmlformats.org/officeDocument/2006/relationships/hyperlink" Target="https://history.ru/teacher/5-klass-istoriya-drevnego-mira" TargetMode="External"/><Relationship Id="rId68" Type="http://schemas.openxmlformats.org/officeDocument/2006/relationships/hyperlink" Target="https://history.ru/teacher/5-klass-istoriya-drevnego-mira" TargetMode="External"/><Relationship Id="rId89" Type="http://schemas.openxmlformats.org/officeDocument/2006/relationships/hyperlink" Target="https://history.ru/teacher/istoriya-srednih-vekov" TargetMode="External"/><Relationship Id="rId112" Type="http://schemas.openxmlformats.org/officeDocument/2006/relationships/hyperlink" Target="https://history.ru/teacher/istoriya-rossii-ix-pervoy-treti-xvi-v" TargetMode="External"/><Relationship Id="rId133" Type="http://schemas.openxmlformats.org/officeDocument/2006/relationships/hyperlink" Target="https://history.ru/teacher/istoriya-rossii-ix-pervoy-treti-xvi-v" TargetMode="External"/><Relationship Id="rId154" Type="http://schemas.openxmlformats.org/officeDocument/2006/relationships/hyperlink" Target="https://history.ru/teacher/istoriya-rossii-ix-pervoy-treti-xvi-v" TargetMode="External"/><Relationship Id="rId175" Type="http://schemas.openxmlformats.org/officeDocument/2006/relationships/hyperlink" Target="https://history.ru/teacher/istoriya-novogo-vremeni-xvi-xvii-vv" TargetMode="External"/><Relationship Id="rId340" Type="http://schemas.openxmlformats.org/officeDocument/2006/relationships/hyperlink" Target="https://history.ru/teacher/istoriya-rossii-konca-xvii-pervoy-chetverti-xix-v" TargetMode="External"/><Relationship Id="rId361" Type="http://schemas.openxmlformats.org/officeDocument/2006/relationships/hyperlink" Target="https://history.ru/teacher/istoriya-novogo-vremeni-v-xix-nachale-xx-v" TargetMode="External"/><Relationship Id="rId196" Type="http://schemas.openxmlformats.org/officeDocument/2006/relationships/hyperlink" Target="https://history.ru/teacher/istoriya-rossii-v-1533-konce-xvii-v" TargetMode="External"/><Relationship Id="rId200" Type="http://schemas.openxmlformats.org/officeDocument/2006/relationships/hyperlink" Target="https://history.ru/teacher/istoriya-rossii-v-1533-konce-xvii-v" TargetMode="External"/><Relationship Id="rId382" Type="http://schemas.openxmlformats.org/officeDocument/2006/relationships/hyperlink" Target="https://history.ru/teacher/istoriya-rossii-xix-nachala-xx-vv" TargetMode="External"/><Relationship Id="rId16" Type="http://schemas.openxmlformats.org/officeDocument/2006/relationships/hyperlink" Target="https://history.ru/teacher/5-klass-istoriya-drevnego-mira" TargetMode="External"/><Relationship Id="rId221" Type="http://schemas.openxmlformats.org/officeDocument/2006/relationships/hyperlink" Target="https://history.ru/teacher/istoriya-rossii-v-1533-konce-xvii-v" TargetMode="External"/><Relationship Id="rId242" Type="http://schemas.openxmlformats.org/officeDocument/2006/relationships/hyperlink" Target="https://history.ru/teacher/istoriya-rossii-v-1533-konce-xvii-v" TargetMode="External"/><Relationship Id="rId263" Type="http://schemas.openxmlformats.org/officeDocument/2006/relationships/hyperlink" Target="https://history.ru/teacher/istoriya-novogo-vremeni-xviii-nachala-xix-v" TargetMode="External"/><Relationship Id="rId284" Type="http://schemas.openxmlformats.org/officeDocument/2006/relationships/hyperlink" Target="https://history.ru/teacher/istoriya-rossii-konca-xvii-pervoy-chetverti-xix-v" TargetMode="External"/><Relationship Id="rId319" Type="http://schemas.openxmlformats.org/officeDocument/2006/relationships/hyperlink" Target="https://history.ru/teacher/istoriya-rossii-konca-xvii-pervoy-chetverti-xix-v" TargetMode="External"/><Relationship Id="rId37" Type="http://schemas.openxmlformats.org/officeDocument/2006/relationships/hyperlink" Target="https://history.ru/teacher/5-klass-istoriya-drevnego-mira" TargetMode="External"/><Relationship Id="rId58" Type="http://schemas.openxmlformats.org/officeDocument/2006/relationships/hyperlink" Target="https://history.ru/teacher/5-klass-istoriya-drevnego-mira" TargetMode="External"/><Relationship Id="rId79" Type="http://schemas.openxmlformats.org/officeDocument/2006/relationships/hyperlink" Target="https://history.ru/teacher/istoriya-srednih-vekov" TargetMode="External"/><Relationship Id="rId102" Type="http://schemas.openxmlformats.org/officeDocument/2006/relationships/hyperlink" Target="https://history.ru/teacher/istoriya-srednih-vekov" TargetMode="External"/><Relationship Id="rId123" Type="http://schemas.openxmlformats.org/officeDocument/2006/relationships/hyperlink" Target="https://history.ru/teacher/istoriya-rossii-ix-pervoy-treti-xvi-v" TargetMode="External"/><Relationship Id="rId144" Type="http://schemas.openxmlformats.org/officeDocument/2006/relationships/hyperlink" Target="https://history.ru/teacher/istoriya-rossii-ix-pervoy-treti-xvi-v" TargetMode="External"/><Relationship Id="rId330" Type="http://schemas.openxmlformats.org/officeDocument/2006/relationships/hyperlink" Target="https://history.ru/teacher/istoriya-rossii-konca-xvii-pervoy-chetverti-xix-v" TargetMode="External"/><Relationship Id="rId90" Type="http://schemas.openxmlformats.org/officeDocument/2006/relationships/hyperlink" Target="https://history.ru/teacher/istoriya-srednih-vekov" TargetMode="External"/><Relationship Id="rId165" Type="http://schemas.openxmlformats.org/officeDocument/2006/relationships/hyperlink" Target="https://history.ru/teacher/istoriya-novogo-vremeni-xvi-xvii-vv" TargetMode="External"/><Relationship Id="rId186" Type="http://schemas.openxmlformats.org/officeDocument/2006/relationships/hyperlink" Target="https://history.ru/teacher/istoriya-novogo-vremeni-xvi-xvii-vv" TargetMode="External"/><Relationship Id="rId351" Type="http://schemas.openxmlformats.org/officeDocument/2006/relationships/hyperlink" Target="https://history.ru/teacher/istoriya-novogo-vremeni-v-xix-nachale-xx-v" TargetMode="External"/><Relationship Id="rId372" Type="http://schemas.openxmlformats.org/officeDocument/2006/relationships/hyperlink" Target="https://history.ru/teacher/istoriya-rossii-xix-nachala-xx-vv" TargetMode="External"/><Relationship Id="rId393" Type="http://schemas.openxmlformats.org/officeDocument/2006/relationships/hyperlink" Target="https://history.ru/teacher/istoriya-rossii-xix-nachala-xx-vv" TargetMode="External"/><Relationship Id="rId407" Type="http://schemas.openxmlformats.org/officeDocument/2006/relationships/hyperlink" Target="https://history.ru/teacher/istoriya-rossii-xix-nachala-xx-vv" TargetMode="External"/><Relationship Id="rId211" Type="http://schemas.openxmlformats.org/officeDocument/2006/relationships/hyperlink" Target="https://history.ru/teacher/istoriya-rossii-v-1533-konce-xvii-v" TargetMode="External"/><Relationship Id="rId232" Type="http://schemas.openxmlformats.org/officeDocument/2006/relationships/hyperlink" Target="https://history.ru/teacher/istoriya-rossii-v-1533-konce-xvii-v" TargetMode="External"/><Relationship Id="rId253" Type="http://schemas.openxmlformats.org/officeDocument/2006/relationships/hyperlink" Target="https://history.ru/teacher/istoriya-novogo-vremeni-xviii-nachala-xix-v" TargetMode="External"/><Relationship Id="rId274" Type="http://schemas.openxmlformats.org/officeDocument/2006/relationships/hyperlink" Target="https://history.ru/teacher/istoriya-novogo-vremeni-xviii-nachala-xix-v" TargetMode="External"/><Relationship Id="rId295" Type="http://schemas.openxmlformats.org/officeDocument/2006/relationships/hyperlink" Target="https://history.ru/teacher/istoriya-rossii-konca-xvii-pervoy-chetverti-xix-v" TargetMode="External"/><Relationship Id="rId309" Type="http://schemas.openxmlformats.org/officeDocument/2006/relationships/hyperlink" Target="https://history.ru/teacher/istoriya-rossii-konca-xvii-pervoy-chetverti-xix-v" TargetMode="External"/><Relationship Id="rId27" Type="http://schemas.openxmlformats.org/officeDocument/2006/relationships/hyperlink" Target="https://history.ru/teacher/5-klass-istoriya-drevnego-mira" TargetMode="External"/><Relationship Id="rId48" Type="http://schemas.openxmlformats.org/officeDocument/2006/relationships/hyperlink" Target="https://history.ru/teacher/5-klass-istoriya-drevnego-mira" TargetMode="External"/><Relationship Id="rId69" Type="http://schemas.openxmlformats.org/officeDocument/2006/relationships/hyperlink" Target="https://history.ru/teacher/5-klass-istoriya-drevnego-mira" TargetMode="External"/><Relationship Id="rId113" Type="http://schemas.openxmlformats.org/officeDocument/2006/relationships/hyperlink" Target="https://history.ru/teacher/istoriya-rossii-ix-pervoy-treti-xvi-v" TargetMode="External"/><Relationship Id="rId134" Type="http://schemas.openxmlformats.org/officeDocument/2006/relationships/hyperlink" Target="https://history.ru/teacher/istoriya-rossii-ix-pervoy-treti-xvi-v" TargetMode="External"/><Relationship Id="rId320" Type="http://schemas.openxmlformats.org/officeDocument/2006/relationships/hyperlink" Target="https://history.ru/teacher/istoriya-rossii-konca-xvii-pervoy-chetverti-xix-v" TargetMode="External"/><Relationship Id="rId80" Type="http://schemas.openxmlformats.org/officeDocument/2006/relationships/hyperlink" Target="https://history.ru/teacher/istoriya-srednih-vekov" TargetMode="External"/><Relationship Id="rId155" Type="http://schemas.openxmlformats.org/officeDocument/2006/relationships/hyperlink" Target="https://history.ru/teacher/istoriya-rossii-ix-pervoy-treti-xvi-v" TargetMode="External"/><Relationship Id="rId176" Type="http://schemas.openxmlformats.org/officeDocument/2006/relationships/hyperlink" Target="https://history.ru/teacher/istoriya-novogo-vremeni-xvi-xvii-vv" TargetMode="External"/><Relationship Id="rId197" Type="http://schemas.openxmlformats.org/officeDocument/2006/relationships/hyperlink" Target="https://history.ru/teacher/istoriya-rossii-v-1533-konce-xvii-v" TargetMode="External"/><Relationship Id="rId341" Type="http://schemas.openxmlformats.org/officeDocument/2006/relationships/hyperlink" Target="https://history.ru/teacher/istoriya-rossii-konca-xvii-pervoy-chetverti-xix-v" TargetMode="External"/><Relationship Id="rId362" Type="http://schemas.openxmlformats.org/officeDocument/2006/relationships/hyperlink" Target="https://history.ru/teacher/istoriya-novogo-vremeni-v-xix-nachale-xx-v" TargetMode="External"/><Relationship Id="rId383" Type="http://schemas.openxmlformats.org/officeDocument/2006/relationships/hyperlink" Target="https://history.ru/teacher/istoriya-rossii-xix-nachala-xx-vv" TargetMode="External"/><Relationship Id="rId201" Type="http://schemas.openxmlformats.org/officeDocument/2006/relationships/hyperlink" Target="https://history.ru/teacher/istoriya-rossii-v-1533-konce-xvii-v" TargetMode="External"/><Relationship Id="rId222" Type="http://schemas.openxmlformats.org/officeDocument/2006/relationships/hyperlink" Target="https://history.ru/teacher/istoriya-rossii-v-1533-konce-xvii-v" TargetMode="External"/><Relationship Id="rId243" Type="http://schemas.openxmlformats.org/officeDocument/2006/relationships/hyperlink" Target="https://history.ru/teacher/istoriya-rossii-v-1533-konce-xvii-v" TargetMode="External"/><Relationship Id="rId264" Type="http://schemas.openxmlformats.org/officeDocument/2006/relationships/hyperlink" Target="https://history.ru/teacher/istoriya-novogo-vremeni-xviii-nachala-xix-v" TargetMode="External"/><Relationship Id="rId285" Type="http://schemas.openxmlformats.org/officeDocument/2006/relationships/hyperlink" Target="https://history.ru/teacher/istoriya-rossii-konca-xvii-pervoy-chetverti-xix-v" TargetMode="External"/><Relationship Id="rId17" Type="http://schemas.openxmlformats.org/officeDocument/2006/relationships/hyperlink" Target="https://history.ru/teacher/5-klass-istoriya-drevnego-mira" TargetMode="External"/><Relationship Id="rId38" Type="http://schemas.openxmlformats.org/officeDocument/2006/relationships/hyperlink" Target="https://history.ru/teacher/5-klass-istoriya-drevnego-mira" TargetMode="External"/><Relationship Id="rId59" Type="http://schemas.openxmlformats.org/officeDocument/2006/relationships/hyperlink" Target="https://history.ru/teacher/5-klass-istoriya-drevnego-mira" TargetMode="External"/><Relationship Id="rId103" Type="http://schemas.openxmlformats.org/officeDocument/2006/relationships/hyperlink" Target="https://history.ru/teacher/istoriya-rossii-ix-pervoy-treti-xvi-v" TargetMode="External"/><Relationship Id="rId124" Type="http://schemas.openxmlformats.org/officeDocument/2006/relationships/hyperlink" Target="https://history.ru/teacher/istoriya-rossii-ix-pervoy-treti-xvi-v" TargetMode="External"/><Relationship Id="rId310" Type="http://schemas.openxmlformats.org/officeDocument/2006/relationships/hyperlink" Target="https://history.ru/teacher/istoriya-rossii-konca-xvii-pervoy-chetverti-xix-v" TargetMode="External"/><Relationship Id="rId70" Type="http://schemas.openxmlformats.org/officeDocument/2006/relationships/hyperlink" Target="https://history.ru/teacher/5-klass-istoriya-drevnego-mira" TargetMode="External"/><Relationship Id="rId91" Type="http://schemas.openxmlformats.org/officeDocument/2006/relationships/hyperlink" Target="https://history.ru/teacher/istoriya-srednih-vekov" TargetMode="External"/><Relationship Id="rId145" Type="http://schemas.openxmlformats.org/officeDocument/2006/relationships/hyperlink" Target="https://history.ru/teacher/istoriya-rossii-ix-pervoy-treti-xvi-v" TargetMode="External"/><Relationship Id="rId166" Type="http://schemas.openxmlformats.org/officeDocument/2006/relationships/hyperlink" Target="https://history.ru/teacher/istoriya-novogo-vremeni-xvi-xvii-vv" TargetMode="External"/><Relationship Id="rId187" Type="http://schemas.openxmlformats.org/officeDocument/2006/relationships/hyperlink" Target="https://history.ru/teacher/istoriya-novogo-vremeni-xvi-xvii-vv" TargetMode="External"/><Relationship Id="rId331" Type="http://schemas.openxmlformats.org/officeDocument/2006/relationships/hyperlink" Target="https://history.ru/teacher/istoriya-rossii-konca-xvii-pervoy-chetverti-xix-v" TargetMode="External"/><Relationship Id="rId352" Type="http://schemas.openxmlformats.org/officeDocument/2006/relationships/hyperlink" Target="https://history.ru/teacher/istoriya-novogo-vremeni-v-xix-nachale-xx-v" TargetMode="External"/><Relationship Id="rId373" Type="http://schemas.openxmlformats.org/officeDocument/2006/relationships/hyperlink" Target="https://history.ru/teacher/istoriya-rossii-xix-nachala-xx-vv" TargetMode="External"/><Relationship Id="rId394" Type="http://schemas.openxmlformats.org/officeDocument/2006/relationships/hyperlink" Target="https://history.ru/teacher/istoriya-rossii-xix-nachala-xx-vv" TargetMode="External"/><Relationship Id="rId408" Type="http://schemas.openxmlformats.org/officeDocument/2006/relationships/hyperlink" Target="https://history.ru/teacher/istoriya-rossii-xix-nachala-xx-vv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history.ru/teacher/istoriya-rossii-v-1533-konce-xvii-v" TargetMode="External"/><Relationship Id="rId233" Type="http://schemas.openxmlformats.org/officeDocument/2006/relationships/hyperlink" Target="https://history.ru/teacher/istoriya-rossii-v-1533-konce-xvii-v" TargetMode="External"/><Relationship Id="rId254" Type="http://schemas.openxmlformats.org/officeDocument/2006/relationships/hyperlink" Target="https://history.ru/teacher/istoriya-novogo-vremeni-xviii-nachala-xix-v" TargetMode="External"/><Relationship Id="rId28" Type="http://schemas.openxmlformats.org/officeDocument/2006/relationships/hyperlink" Target="https://history.ru/teacher/5-klass-istoriya-drevnego-mira" TargetMode="External"/><Relationship Id="rId49" Type="http://schemas.openxmlformats.org/officeDocument/2006/relationships/hyperlink" Target="https://history.ru/teacher/5-klass-istoriya-drevnego-mira" TargetMode="External"/><Relationship Id="rId114" Type="http://schemas.openxmlformats.org/officeDocument/2006/relationships/hyperlink" Target="https://history.ru/teacher/istoriya-rossii-ix-pervoy-treti-xvi-v" TargetMode="External"/><Relationship Id="rId275" Type="http://schemas.openxmlformats.org/officeDocument/2006/relationships/hyperlink" Target="https://history.ru/teacher/istoriya-novogo-vremeni-xviii-nachala-xix-v" TargetMode="External"/><Relationship Id="rId296" Type="http://schemas.openxmlformats.org/officeDocument/2006/relationships/hyperlink" Target="https://history.ru/teacher/istoriya-rossii-konca-xvii-pervoy-chetverti-xix-v" TargetMode="External"/><Relationship Id="rId300" Type="http://schemas.openxmlformats.org/officeDocument/2006/relationships/hyperlink" Target="https://history.ru/teacher/istoriya-rossii-konca-xvii-pervoy-chetverti-xix-v" TargetMode="External"/><Relationship Id="rId60" Type="http://schemas.openxmlformats.org/officeDocument/2006/relationships/hyperlink" Target="https://history.ru/teacher/5-klass-istoriya-drevnego-mira" TargetMode="External"/><Relationship Id="rId81" Type="http://schemas.openxmlformats.org/officeDocument/2006/relationships/hyperlink" Target="https://history.ru/teacher/istoriya-srednih-vekov" TargetMode="External"/><Relationship Id="rId135" Type="http://schemas.openxmlformats.org/officeDocument/2006/relationships/hyperlink" Target="https://history.ru/teacher/istoriya-rossii-ix-pervoy-treti-xvi-v" TargetMode="External"/><Relationship Id="rId156" Type="http://schemas.openxmlformats.org/officeDocument/2006/relationships/hyperlink" Target="https://history.ru/teacher/istoriya-rossii-ix-pervoy-treti-xvi-v" TargetMode="External"/><Relationship Id="rId177" Type="http://schemas.openxmlformats.org/officeDocument/2006/relationships/hyperlink" Target="https://history.ru/teacher/istoriya-novogo-vremeni-xvi-xvii-vv" TargetMode="External"/><Relationship Id="rId198" Type="http://schemas.openxmlformats.org/officeDocument/2006/relationships/hyperlink" Target="https://history.ru/teacher/istoriya-rossii-v-1533-konce-xvii-v" TargetMode="External"/><Relationship Id="rId321" Type="http://schemas.openxmlformats.org/officeDocument/2006/relationships/hyperlink" Target="https://history.ru/teacher/istoriya-rossii-konca-xvii-pervoy-chetverti-xix-v" TargetMode="External"/><Relationship Id="rId342" Type="http://schemas.openxmlformats.org/officeDocument/2006/relationships/hyperlink" Target="https://history.ru/teacher/istoriya-rossii-konca-xvii-pervoy-chetverti-xix-v" TargetMode="External"/><Relationship Id="rId363" Type="http://schemas.openxmlformats.org/officeDocument/2006/relationships/hyperlink" Target="https://history.ru/teacher/istoriya-novogo-vremeni-v-xix-nachale-xx-v" TargetMode="External"/><Relationship Id="rId384" Type="http://schemas.openxmlformats.org/officeDocument/2006/relationships/hyperlink" Target="https://history.ru/teacher/istoriya-rossii-xix-nachala-xx-vv" TargetMode="External"/><Relationship Id="rId202" Type="http://schemas.openxmlformats.org/officeDocument/2006/relationships/hyperlink" Target="https://history.ru/teacher/istoriya-rossii-v-1533-konce-xvii-v" TargetMode="External"/><Relationship Id="rId223" Type="http://schemas.openxmlformats.org/officeDocument/2006/relationships/hyperlink" Target="https://history.ru/teacher/istoriya-rossii-v-1533-konce-xvii-v" TargetMode="External"/><Relationship Id="rId244" Type="http://schemas.openxmlformats.org/officeDocument/2006/relationships/hyperlink" Target="https://history.ru/teacher/istoriya-rossii-v-1533-konce-xvii-v" TargetMode="External"/><Relationship Id="rId18" Type="http://schemas.openxmlformats.org/officeDocument/2006/relationships/hyperlink" Target="https://history.ru/teacher/5-klass-istoriya-drevnego-mira" TargetMode="External"/><Relationship Id="rId39" Type="http://schemas.openxmlformats.org/officeDocument/2006/relationships/hyperlink" Target="https://history.ru/teacher/5-klass-istoriya-drevnego-mira" TargetMode="External"/><Relationship Id="rId265" Type="http://schemas.openxmlformats.org/officeDocument/2006/relationships/hyperlink" Target="https://history.ru/teacher/istoriya-novogo-vremeni-xviii-nachala-xix-v" TargetMode="External"/><Relationship Id="rId286" Type="http://schemas.openxmlformats.org/officeDocument/2006/relationships/hyperlink" Target="https://history.ru/teacher/istoriya-rossii-konca-xvii-pervoy-chetverti-xix-v" TargetMode="External"/><Relationship Id="rId50" Type="http://schemas.openxmlformats.org/officeDocument/2006/relationships/hyperlink" Target="https://history.ru/teacher/5-klass-istoriya-drevnego-mira" TargetMode="External"/><Relationship Id="rId104" Type="http://schemas.openxmlformats.org/officeDocument/2006/relationships/hyperlink" Target="https://history.ru/teacher/istoriya-rossii-ix-pervoy-treti-xvi-v" TargetMode="External"/><Relationship Id="rId125" Type="http://schemas.openxmlformats.org/officeDocument/2006/relationships/hyperlink" Target="https://history.ru/teacher/istoriya-rossii-ix-pervoy-treti-xvi-v" TargetMode="External"/><Relationship Id="rId146" Type="http://schemas.openxmlformats.org/officeDocument/2006/relationships/hyperlink" Target="https://history.ru/teacher/istoriya-rossii-ix-pervoy-treti-xvi-v" TargetMode="External"/><Relationship Id="rId167" Type="http://schemas.openxmlformats.org/officeDocument/2006/relationships/hyperlink" Target="https://history.ru/teacher/istoriya-novogo-vremeni-xvi-xvii-vv" TargetMode="External"/><Relationship Id="rId188" Type="http://schemas.openxmlformats.org/officeDocument/2006/relationships/hyperlink" Target="https://history.ru/teacher/istoriya-rossii-v-1533-konce-xvii-v" TargetMode="External"/><Relationship Id="rId311" Type="http://schemas.openxmlformats.org/officeDocument/2006/relationships/hyperlink" Target="https://history.ru/teacher/istoriya-rossii-konca-xvii-pervoy-chetverti-xix-v" TargetMode="External"/><Relationship Id="rId332" Type="http://schemas.openxmlformats.org/officeDocument/2006/relationships/hyperlink" Target="https://history.ru/teacher/istoriya-rossii-konca-xvii-pervoy-chetverti-xix-v" TargetMode="External"/><Relationship Id="rId353" Type="http://schemas.openxmlformats.org/officeDocument/2006/relationships/hyperlink" Target="https://history.ru/teacher/istoriya-novogo-vremeni-v-xix-nachale-xx-v" TargetMode="External"/><Relationship Id="rId374" Type="http://schemas.openxmlformats.org/officeDocument/2006/relationships/hyperlink" Target="https://history.ru/teacher/istoriya-rossii-xix-nachala-xx-vv" TargetMode="External"/><Relationship Id="rId395" Type="http://schemas.openxmlformats.org/officeDocument/2006/relationships/hyperlink" Target="https://history.ru/teacher/istoriya-rossii-xix-nachala-xx-vv" TargetMode="External"/><Relationship Id="rId409" Type="http://schemas.openxmlformats.org/officeDocument/2006/relationships/hyperlink" Target="https://history.ru/teacher/5-klass-istoriya-drevnego-mira" TargetMode="External"/><Relationship Id="rId71" Type="http://schemas.openxmlformats.org/officeDocument/2006/relationships/hyperlink" Target="https://history.ru/teacher/5-klass-istoriya-drevnego-mira" TargetMode="External"/><Relationship Id="rId92" Type="http://schemas.openxmlformats.org/officeDocument/2006/relationships/hyperlink" Target="https://history.ru/teacher/istoriya-srednih-vekov" TargetMode="External"/><Relationship Id="rId213" Type="http://schemas.openxmlformats.org/officeDocument/2006/relationships/hyperlink" Target="https://history.ru/teacher/istoriya-rossii-v-1533-konce-xvii-v" TargetMode="External"/><Relationship Id="rId234" Type="http://schemas.openxmlformats.org/officeDocument/2006/relationships/hyperlink" Target="https://history.ru/teacher/istoriya-rossii-v-1533-konce-xvii-v" TargetMode="External"/><Relationship Id="rId2" Type="http://schemas.openxmlformats.org/officeDocument/2006/relationships/styles" Target="styles.xml"/><Relationship Id="rId29" Type="http://schemas.openxmlformats.org/officeDocument/2006/relationships/hyperlink" Target="https://history.ru/teacher/5-klass-istoriya-drevnego-mira" TargetMode="External"/><Relationship Id="rId255" Type="http://schemas.openxmlformats.org/officeDocument/2006/relationships/hyperlink" Target="https://history.ru/teacher/istoriya-novogo-vremeni-xviii-nachala-xix-v" TargetMode="External"/><Relationship Id="rId276" Type="http://schemas.openxmlformats.org/officeDocument/2006/relationships/hyperlink" Target="https://history.ru/teacher/istoriya-novogo-vremeni-xviii-nachala-xix-v" TargetMode="External"/><Relationship Id="rId297" Type="http://schemas.openxmlformats.org/officeDocument/2006/relationships/hyperlink" Target="https://history.ru/teacher/istoriya-rossii-konca-xvii-pervoy-chetverti-xix-v" TargetMode="External"/><Relationship Id="rId40" Type="http://schemas.openxmlformats.org/officeDocument/2006/relationships/hyperlink" Target="https://history.ru/teacher/5-klass-istoriya-drevnego-mira" TargetMode="External"/><Relationship Id="rId115" Type="http://schemas.openxmlformats.org/officeDocument/2006/relationships/hyperlink" Target="https://history.ru/teacher/istoriya-rossii-ix-pervoy-treti-xvi-v" TargetMode="External"/><Relationship Id="rId136" Type="http://schemas.openxmlformats.org/officeDocument/2006/relationships/hyperlink" Target="https://history.ru/teacher/istoriya-rossii-ix-pervoy-treti-xvi-v" TargetMode="External"/><Relationship Id="rId157" Type="http://schemas.openxmlformats.org/officeDocument/2006/relationships/hyperlink" Target="https://history.ru/teacher/istoriya-rossii-ix-pervoy-treti-xvi-v" TargetMode="External"/><Relationship Id="rId178" Type="http://schemas.openxmlformats.org/officeDocument/2006/relationships/hyperlink" Target="https://history.ru/teacher/istoriya-novogo-vremeni-xvi-xvii-vv" TargetMode="External"/><Relationship Id="rId301" Type="http://schemas.openxmlformats.org/officeDocument/2006/relationships/hyperlink" Target="https://history.ru/teacher/istoriya-rossii-konca-xvii-pervoy-chetverti-xix-v" TargetMode="External"/><Relationship Id="rId322" Type="http://schemas.openxmlformats.org/officeDocument/2006/relationships/hyperlink" Target="https://history.ru/teacher/istoriya-rossii-konca-xvii-pervoy-chetverti-xix-v" TargetMode="External"/><Relationship Id="rId343" Type="http://schemas.openxmlformats.org/officeDocument/2006/relationships/hyperlink" Target="https://history.ru/teacher/istoriya-rossii-konca-xvii-pervoy-chetverti-xix-v" TargetMode="External"/><Relationship Id="rId364" Type="http://schemas.openxmlformats.org/officeDocument/2006/relationships/hyperlink" Target="https://history.ru/teacher/istoriya-novogo-vremeni-v-xix-nachale-xx-v" TargetMode="External"/><Relationship Id="rId61" Type="http://schemas.openxmlformats.org/officeDocument/2006/relationships/hyperlink" Target="https://history.ru/teacher/5-klass-istoriya-drevnego-mira" TargetMode="External"/><Relationship Id="rId82" Type="http://schemas.openxmlformats.org/officeDocument/2006/relationships/hyperlink" Target="https://history.ru/teacher/istoriya-srednih-vekov" TargetMode="External"/><Relationship Id="rId199" Type="http://schemas.openxmlformats.org/officeDocument/2006/relationships/hyperlink" Target="https://history.ru/teacher/istoriya-rossii-v-1533-konce-xvii-v" TargetMode="External"/><Relationship Id="rId203" Type="http://schemas.openxmlformats.org/officeDocument/2006/relationships/hyperlink" Target="https://history.ru/teacher/istoriya-rossii-v-1533-konce-xvii-v" TargetMode="External"/><Relationship Id="rId385" Type="http://schemas.openxmlformats.org/officeDocument/2006/relationships/hyperlink" Target="https://history.ru/teacher/istoriya-rossii-xix-nachala-xx-vv" TargetMode="External"/><Relationship Id="rId19" Type="http://schemas.openxmlformats.org/officeDocument/2006/relationships/hyperlink" Target="https://history.ru/teacher/5-klass-istoriya-drevnego-mira" TargetMode="External"/><Relationship Id="rId224" Type="http://schemas.openxmlformats.org/officeDocument/2006/relationships/hyperlink" Target="https://history.ru/teacher/istoriya-rossii-v-1533-konce-xvii-v" TargetMode="External"/><Relationship Id="rId245" Type="http://schemas.openxmlformats.org/officeDocument/2006/relationships/hyperlink" Target="https://history.ru/teacher/istoriya-novogo-vremeni-xviii-nachala-xix-v" TargetMode="External"/><Relationship Id="rId266" Type="http://schemas.openxmlformats.org/officeDocument/2006/relationships/hyperlink" Target="https://history.ru/teacher/istoriya-novogo-vremeni-xviii-nachala-xix-v" TargetMode="External"/><Relationship Id="rId287" Type="http://schemas.openxmlformats.org/officeDocument/2006/relationships/hyperlink" Target="https://history.ru/teacher/istoriya-rossii-konca-xvii-pervoy-chetverti-xix-v" TargetMode="External"/><Relationship Id="rId410" Type="http://schemas.openxmlformats.org/officeDocument/2006/relationships/hyperlink" Target="https://history.ru/teacher/istoriya-srednih-vekov" TargetMode="External"/><Relationship Id="rId30" Type="http://schemas.openxmlformats.org/officeDocument/2006/relationships/hyperlink" Target="https://history.ru/teacher/5-klass-istoriya-drevnego-mira" TargetMode="External"/><Relationship Id="rId105" Type="http://schemas.openxmlformats.org/officeDocument/2006/relationships/hyperlink" Target="https://history.ru/teacher/istoriya-rossii-ix-pervoy-treti-xvi-v" TargetMode="External"/><Relationship Id="rId126" Type="http://schemas.openxmlformats.org/officeDocument/2006/relationships/hyperlink" Target="https://history.ru/teacher/istoriya-rossii-ix-pervoy-treti-xvi-v" TargetMode="External"/><Relationship Id="rId147" Type="http://schemas.openxmlformats.org/officeDocument/2006/relationships/hyperlink" Target="https://history.ru/teacher/istoriya-rossii-ix-pervoy-treti-xvi-v" TargetMode="External"/><Relationship Id="rId168" Type="http://schemas.openxmlformats.org/officeDocument/2006/relationships/hyperlink" Target="https://history.ru/teacher/istoriya-novogo-vremeni-xvi-xvii-vv" TargetMode="External"/><Relationship Id="rId312" Type="http://schemas.openxmlformats.org/officeDocument/2006/relationships/hyperlink" Target="https://history.ru/teacher/istoriya-rossii-konca-xvii-pervoy-chetverti-xix-v" TargetMode="External"/><Relationship Id="rId333" Type="http://schemas.openxmlformats.org/officeDocument/2006/relationships/hyperlink" Target="https://history.ru/teacher/istoriya-rossii-konca-xvii-pervoy-chetverti-xix-v" TargetMode="External"/><Relationship Id="rId354" Type="http://schemas.openxmlformats.org/officeDocument/2006/relationships/hyperlink" Target="https://history.ru/teacher/istoriya-novogo-vremeni-v-xix-nachale-xx-v" TargetMode="External"/><Relationship Id="rId51" Type="http://schemas.openxmlformats.org/officeDocument/2006/relationships/hyperlink" Target="https://history.ru/teacher/5-klass-istoriya-drevnego-mira" TargetMode="External"/><Relationship Id="rId72" Type="http://schemas.openxmlformats.org/officeDocument/2006/relationships/hyperlink" Target="https://history.ru/teacher/5-klass-istoriya-drevnego-mira" TargetMode="External"/><Relationship Id="rId93" Type="http://schemas.openxmlformats.org/officeDocument/2006/relationships/hyperlink" Target="https://history.ru/teacher/istoriya-srednih-vekov" TargetMode="External"/><Relationship Id="rId189" Type="http://schemas.openxmlformats.org/officeDocument/2006/relationships/hyperlink" Target="https://history.ru/teacher/istoriya-rossii-v-1533-konce-xvii-v" TargetMode="External"/><Relationship Id="rId375" Type="http://schemas.openxmlformats.org/officeDocument/2006/relationships/hyperlink" Target="https://history.ru/teacher/istoriya-rossii-xix-nachala-xx-vv" TargetMode="External"/><Relationship Id="rId396" Type="http://schemas.openxmlformats.org/officeDocument/2006/relationships/hyperlink" Target="https://history.ru/teacher/istoriya-rossii-xix-nachala-xx-vv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history.ru/teacher/istoriya-rossii-v-1533-konce-xvii-v" TargetMode="External"/><Relationship Id="rId235" Type="http://schemas.openxmlformats.org/officeDocument/2006/relationships/hyperlink" Target="https://history.ru/teacher/istoriya-rossii-v-1533-konce-xvii-v" TargetMode="External"/><Relationship Id="rId256" Type="http://schemas.openxmlformats.org/officeDocument/2006/relationships/hyperlink" Target="https://history.ru/teacher/istoriya-novogo-vremeni-xviii-nachala-xix-v" TargetMode="External"/><Relationship Id="rId277" Type="http://schemas.openxmlformats.org/officeDocument/2006/relationships/hyperlink" Target="https://history.ru/teacher/istoriya-novogo-vremeni-xviii-nachala-xix-v" TargetMode="External"/><Relationship Id="rId298" Type="http://schemas.openxmlformats.org/officeDocument/2006/relationships/hyperlink" Target="https://history.ru/teacher/istoriya-rossii-konca-xvii-pervoy-chetverti-xix-v" TargetMode="External"/><Relationship Id="rId400" Type="http://schemas.openxmlformats.org/officeDocument/2006/relationships/hyperlink" Target="https://history.ru/teacher/istoriya-rossii-xix-nachala-xx-vv" TargetMode="External"/><Relationship Id="rId116" Type="http://schemas.openxmlformats.org/officeDocument/2006/relationships/hyperlink" Target="https://history.ru/teacher/istoriya-rossii-ix-pervoy-treti-xvi-v" TargetMode="External"/><Relationship Id="rId137" Type="http://schemas.openxmlformats.org/officeDocument/2006/relationships/hyperlink" Target="https://history.ru/teacher/istoriya-rossii-ix-pervoy-treti-xvi-v" TargetMode="External"/><Relationship Id="rId158" Type="http://schemas.openxmlformats.org/officeDocument/2006/relationships/hyperlink" Target="https://history.ru/teacher/istoriya-rossii-ix-pervoy-treti-xvi-v" TargetMode="External"/><Relationship Id="rId302" Type="http://schemas.openxmlformats.org/officeDocument/2006/relationships/hyperlink" Target="https://history.ru/teacher/istoriya-rossii-konca-xvii-pervoy-chetverti-xix-v" TargetMode="External"/><Relationship Id="rId323" Type="http://schemas.openxmlformats.org/officeDocument/2006/relationships/hyperlink" Target="https://history.ru/teacher/istoriya-rossii-konca-xvii-pervoy-chetverti-xix-v" TargetMode="External"/><Relationship Id="rId344" Type="http://schemas.openxmlformats.org/officeDocument/2006/relationships/hyperlink" Target="https://history.ru/teacher/istoriya-novogo-vremeni-v-xix-nachale-xx-v" TargetMode="External"/><Relationship Id="rId20" Type="http://schemas.openxmlformats.org/officeDocument/2006/relationships/hyperlink" Target="https://history.ru/teacher/5-klass-istoriya-drevnego-mira" TargetMode="External"/><Relationship Id="rId41" Type="http://schemas.openxmlformats.org/officeDocument/2006/relationships/hyperlink" Target="https://history.ru/teacher/5-klass-istoriya-drevnego-mira" TargetMode="External"/><Relationship Id="rId62" Type="http://schemas.openxmlformats.org/officeDocument/2006/relationships/hyperlink" Target="https://history.ru/teacher/5-klass-istoriya-drevnego-mira" TargetMode="External"/><Relationship Id="rId83" Type="http://schemas.openxmlformats.org/officeDocument/2006/relationships/hyperlink" Target="https://history.ru/teacher/istoriya-srednih-vekov" TargetMode="External"/><Relationship Id="rId179" Type="http://schemas.openxmlformats.org/officeDocument/2006/relationships/hyperlink" Target="https://history.ru/teacher/istoriya-novogo-vremeni-xvi-xvii-vv" TargetMode="External"/><Relationship Id="rId365" Type="http://schemas.openxmlformats.org/officeDocument/2006/relationships/hyperlink" Target="https://history.ru/teacher/istoriya-novogo-vremeni-v-xix-nachale-xx-v" TargetMode="External"/><Relationship Id="rId386" Type="http://schemas.openxmlformats.org/officeDocument/2006/relationships/hyperlink" Target="https://history.ru/teacher/istoriya-rossii-xix-nachala-xx-vv" TargetMode="External"/><Relationship Id="rId190" Type="http://schemas.openxmlformats.org/officeDocument/2006/relationships/hyperlink" Target="https://history.ru/teacher/istoriya-rossii-v-1533-konce-xvii-v" TargetMode="External"/><Relationship Id="rId204" Type="http://schemas.openxmlformats.org/officeDocument/2006/relationships/hyperlink" Target="https://history.ru/teacher/istoriya-rossii-v-1533-konce-xvii-v" TargetMode="External"/><Relationship Id="rId225" Type="http://schemas.openxmlformats.org/officeDocument/2006/relationships/hyperlink" Target="https://history.ru/teacher/istoriya-rossii-v-1533-konce-xvii-v" TargetMode="External"/><Relationship Id="rId246" Type="http://schemas.openxmlformats.org/officeDocument/2006/relationships/hyperlink" Target="https://history.ru/teacher/istoriya-novogo-vremeni-xviii-nachala-xix-v" TargetMode="External"/><Relationship Id="rId267" Type="http://schemas.openxmlformats.org/officeDocument/2006/relationships/hyperlink" Target="https://history.ru/teacher/istoriya-novogo-vremeni-xviii-nachala-xix-v" TargetMode="External"/><Relationship Id="rId288" Type="http://schemas.openxmlformats.org/officeDocument/2006/relationships/hyperlink" Target="https://history.ru/teacher/istoriya-rossii-konca-xvii-pervoy-chetverti-xix-v" TargetMode="External"/><Relationship Id="rId411" Type="http://schemas.openxmlformats.org/officeDocument/2006/relationships/hyperlink" Target="https://history.ru/teacher/istoriya-rossii-v-1533-konce-xvii-v" TargetMode="External"/><Relationship Id="rId106" Type="http://schemas.openxmlformats.org/officeDocument/2006/relationships/hyperlink" Target="https://history.ru/teacher/istoriya-rossii-ix-pervoy-treti-xvi-v" TargetMode="External"/><Relationship Id="rId127" Type="http://schemas.openxmlformats.org/officeDocument/2006/relationships/hyperlink" Target="https://history.ru/teacher/istoriya-rossii-ix-pervoy-treti-xvi-v" TargetMode="External"/><Relationship Id="rId313" Type="http://schemas.openxmlformats.org/officeDocument/2006/relationships/hyperlink" Target="https://history.ru/teacher/istoriya-rossii-konca-xvii-pervoy-chetverti-xix-v" TargetMode="External"/><Relationship Id="rId10" Type="http://schemas.openxmlformats.org/officeDocument/2006/relationships/hyperlink" Target="https://history.ru/teacher/5-klass-istoriya-drevnego-mira" TargetMode="External"/><Relationship Id="rId31" Type="http://schemas.openxmlformats.org/officeDocument/2006/relationships/hyperlink" Target="https://history.ru/teacher/5-klass-istoriya-drevnego-mira" TargetMode="External"/><Relationship Id="rId52" Type="http://schemas.openxmlformats.org/officeDocument/2006/relationships/hyperlink" Target="https://history.ru/teacher/5-klass-istoriya-drevnego-mira" TargetMode="External"/><Relationship Id="rId73" Type="http://schemas.openxmlformats.org/officeDocument/2006/relationships/hyperlink" Target="https://history.ru/teacher/5-klass-istoriya-drevnego-mira" TargetMode="External"/><Relationship Id="rId94" Type="http://schemas.openxmlformats.org/officeDocument/2006/relationships/hyperlink" Target="https://history.ru/teacher/istoriya-srednih-vekov" TargetMode="External"/><Relationship Id="rId148" Type="http://schemas.openxmlformats.org/officeDocument/2006/relationships/hyperlink" Target="https://history.ru/teacher/istoriya-rossii-ix-pervoy-treti-xvi-v" TargetMode="External"/><Relationship Id="rId169" Type="http://schemas.openxmlformats.org/officeDocument/2006/relationships/hyperlink" Target="https://history.ru/teacher/istoriya-novogo-vremeni-xvi-xvii-vv" TargetMode="External"/><Relationship Id="rId334" Type="http://schemas.openxmlformats.org/officeDocument/2006/relationships/hyperlink" Target="https://history.ru/teacher/istoriya-rossii-konca-xvii-pervoy-chetverti-xix-v" TargetMode="External"/><Relationship Id="rId355" Type="http://schemas.openxmlformats.org/officeDocument/2006/relationships/hyperlink" Target="https://history.ru/teacher/istoriya-novogo-vremeni-v-xix-nachale-xx-v" TargetMode="External"/><Relationship Id="rId376" Type="http://schemas.openxmlformats.org/officeDocument/2006/relationships/hyperlink" Target="https://history.ru/teacher/istoriya-rossii-xix-nachala-xx-vv" TargetMode="External"/><Relationship Id="rId397" Type="http://schemas.openxmlformats.org/officeDocument/2006/relationships/hyperlink" Target="https://history.ru/teacher/istoriya-rossii-xix-nachala-xx-vv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history.ru/teacher/istoriya-novogo-vremeni-xvi-xvii-vv" TargetMode="External"/><Relationship Id="rId215" Type="http://schemas.openxmlformats.org/officeDocument/2006/relationships/hyperlink" Target="https://history.ru/teacher/istoriya-rossii-v-1533-konce-xvii-v" TargetMode="External"/><Relationship Id="rId236" Type="http://schemas.openxmlformats.org/officeDocument/2006/relationships/hyperlink" Target="https://history.ru/teacher/istoriya-rossii-v-1533-konce-xvii-v" TargetMode="External"/><Relationship Id="rId257" Type="http://schemas.openxmlformats.org/officeDocument/2006/relationships/hyperlink" Target="https://history.ru/teacher/istoriya-novogo-vremeni-xviii-nachala-xix-v" TargetMode="External"/><Relationship Id="rId278" Type="http://schemas.openxmlformats.org/officeDocument/2006/relationships/hyperlink" Target="https://history.ru/teacher/istoriya-novogo-vremeni-xviii-nachala-xix-v" TargetMode="External"/><Relationship Id="rId401" Type="http://schemas.openxmlformats.org/officeDocument/2006/relationships/hyperlink" Target="https://history.ru/teacher/istoriya-rossii-xix-nachala-xx-vv" TargetMode="External"/><Relationship Id="rId303" Type="http://schemas.openxmlformats.org/officeDocument/2006/relationships/hyperlink" Target="https://history.ru/teacher/istoriya-rossii-konca-xvii-pervoy-chetverti-xix-v" TargetMode="External"/><Relationship Id="rId42" Type="http://schemas.openxmlformats.org/officeDocument/2006/relationships/hyperlink" Target="https://history.ru/teacher/5-klass-istoriya-drevnego-mira" TargetMode="External"/><Relationship Id="rId84" Type="http://schemas.openxmlformats.org/officeDocument/2006/relationships/hyperlink" Target="https://history.ru/teacher/istoriya-srednih-vekov" TargetMode="External"/><Relationship Id="rId138" Type="http://schemas.openxmlformats.org/officeDocument/2006/relationships/hyperlink" Target="https://history.ru/teacher/istoriya-rossii-ix-pervoy-treti-xvi-v" TargetMode="External"/><Relationship Id="rId345" Type="http://schemas.openxmlformats.org/officeDocument/2006/relationships/hyperlink" Target="https://history.ru/teacher/istoriya-novogo-vremeni-v-xix-nachale-xx-v" TargetMode="External"/><Relationship Id="rId387" Type="http://schemas.openxmlformats.org/officeDocument/2006/relationships/hyperlink" Target="https://history.ru/teacher/istoriya-rossii-xix-nachala-xx-vv" TargetMode="External"/><Relationship Id="rId191" Type="http://schemas.openxmlformats.org/officeDocument/2006/relationships/hyperlink" Target="https://history.ru/teacher/istoriya-rossii-v-1533-konce-xvii-v" TargetMode="External"/><Relationship Id="rId205" Type="http://schemas.openxmlformats.org/officeDocument/2006/relationships/hyperlink" Target="https://history.ru/teacher/istoriya-rossii-v-1533-konce-xvii-v" TargetMode="External"/><Relationship Id="rId247" Type="http://schemas.openxmlformats.org/officeDocument/2006/relationships/hyperlink" Target="https://history.ru/teacher/istoriya-novogo-vremeni-xviii-nachala-xix-v" TargetMode="External"/><Relationship Id="rId412" Type="http://schemas.openxmlformats.org/officeDocument/2006/relationships/hyperlink" Target="https://history.ru/teacher/istoriya-rossii-konca-xvii-pervoy-chetverti-xix-v" TargetMode="External"/><Relationship Id="rId107" Type="http://schemas.openxmlformats.org/officeDocument/2006/relationships/hyperlink" Target="https://history.ru/teacher/istoriya-rossii-ix-pervoy-treti-xvi-v" TargetMode="External"/><Relationship Id="rId289" Type="http://schemas.openxmlformats.org/officeDocument/2006/relationships/hyperlink" Target="https://history.ru/teacher/istoriya-rossii-konca-xvii-pervoy-chetverti-xix-v" TargetMode="External"/><Relationship Id="rId11" Type="http://schemas.openxmlformats.org/officeDocument/2006/relationships/hyperlink" Target="https://history.ru/teacher/5-klass-istoriya-drevnego-mira" TargetMode="External"/><Relationship Id="rId53" Type="http://schemas.openxmlformats.org/officeDocument/2006/relationships/hyperlink" Target="https://history.ru/teacher/5-klass-istoriya-drevnego-mira" TargetMode="External"/><Relationship Id="rId149" Type="http://schemas.openxmlformats.org/officeDocument/2006/relationships/hyperlink" Target="https://history.ru/teacher/istoriya-rossii-ix-pervoy-treti-xvi-v" TargetMode="External"/><Relationship Id="rId314" Type="http://schemas.openxmlformats.org/officeDocument/2006/relationships/hyperlink" Target="https://history.ru/teacher/istoriya-rossii-konca-xvii-pervoy-chetverti-xix-v" TargetMode="External"/><Relationship Id="rId356" Type="http://schemas.openxmlformats.org/officeDocument/2006/relationships/hyperlink" Target="https://history.ru/teacher/istoriya-novogo-vremeni-v-xix-nachale-xx-v" TargetMode="External"/><Relationship Id="rId398" Type="http://schemas.openxmlformats.org/officeDocument/2006/relationships/hyperlink" Target="https://history.ru/teacher/istoriya-rossii-xix-nachala-xx-vv" TargetMode="External"/><Relationship Id="rId95" Type="http://schemas.openxmlformats.org/officeDocument/2006/relationships/hyperlink" Target="https://history.ru/teacher/istoriya-srednih-vekov" TargetMode="External"/><Relationship Id="rId160" Type="http://schemas.openxmlformats.org/officeDocument/2006/relationships/hyperlink" Target="https://history.ru/teacher/istoriya-novogo-vremeni-xvi-xvii-vv" TargetMode="External"/><Relationship Id="rId216" Type="http://schemas.openxmlformats.org/officeDocument/2006/relationships/hyperlink" Target="https://history.ru/teacher/istoriya-rossii-v-1533-konce-xvii-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161</Pages>
  <Words>48269</Words>
  <Characters>275138</Characters>
  <Application>Microsoft Office Word</Application>
  <DocSecurity>0</DocSecurity>
  <Lines>2292</Lines>
  <Paragraphs>645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23</cp:revision>
  <dcterms:created xsi:type="dcterms:W3CDTF">2026-09-13T12:44:00Z</dcterms:created>
  <dcterms:modified xsi:type="dcterms:W3CDTF">2026-10-19T10:50:00Z</dcterms:modified>
</cp:coreProperties>
</file>